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90593E" w14:textId="4A596FE0" w:rsidR="00DE2D70" w:rsidRPr="00683263" w:rsidRDefault="004932D4" w:rsidP="00DE2D70">
      <w:pPr>
        <w:jc w:val="center"/>
        <w:rPr>
          <w:sz w:val="28"/>
          <w:szCs w:val="28"/>
        </w:rPr>
      </w:pPr>
      <w:r w:rsidRPr="006A7A73">
        <w:rPr>
          <w:b/>
          <w:sz w:val="28"/>
          <w:szCs w:val="28"/>
        </w:rPr>
        <w:t>Федеральное государственное образовательное бюджетное</w:t>
      </w:r>
      <w:r>
        <w:rPr>
          <w:b/>
          <w:sz w:val="28"/>
          <w:szCs w:val="28"/>
        </w:rPr>
        <w:br/>
      </w:r>
      <w:r w:rsidRPr="006A7A73">
        <w:rPr>
          <w:b/>
          <w:sz w:val="28"/>
          <w:szCs w:val="28"/>
        </w:rPr>
        <w:t>учреждение высшего образования</w:t>
      </w:r>
    </w:p>
    <w:p w14:paraId="4D739F63" w14:textId="77777777" w:rsidR="00393A1C" w:rsidRPr="006A7A73" w:rsidRDefault="00393A1C" w:rsidP="00393A1C">
      <w:pPr>
        <w:suppressAutoHyphens/>
        <w:jc w:val="center"/>
        <w:rPr>
          <w:b/>
          <w:sz w:val="28"/>
          <w:szCs w:val="28"/>
        </w:rPr>
      </w:pPr>
      <w:r w:rsidRPr="006A7A73">
        <w:rPr>
          <w:b/>
          <w:sz w:val="28"/>
          <w:szCs w:val="28"/>
        </w:rPr>
        <w:t>«ФИНАНСОВЫЙ УНИВЕРСИТЕТ</w:t>
      </w:r>
      <w:r w:rsidRPr="006A7A73">
        <w:rPr>
          <w:b/>
          <w:sz w:val="28"/>
          <w:szCs w:val="28"/>
        </w:rPr>
        <w:br/>
        <w:t>ПРИ ПРАВИТЕЛЬСТВЕ РОССИЙСКОЙ ФЕДЕРАЦИИ»</w:t>
      </w:r>
    </w:p>
    <w:p w14:paraId="67B675B9" w14:textId="77777777" w:rsidR="00393A1C" w:rsidRPr="006A7A73" w:rsidRDefault="00393A1C" w:rsidP="00393A1C">
      <w:pPr>
        <w:suppressAutoHyphens/>
        <w:jc w:val="center"/>
        <w:rPr>
          <w:b/>
          <w:sz w:val="28"/>
          <w:szCs w:val="28"/>
        </w:rPr>
      </w:pPr>
      <w:r w:rsidRPr="006A7A73">
        <w:rPr>
          <w:b/>
          <w:sz w:val="28"/>
          <w:szCs w:val="28"/>
        </w:rPr>
        <w:t>(Финансовый университет)</w:t>
      </w:r>
    </w:p>
    <w:p w14:paraId="0481B7B7" w14:textId="77777777" w:rsidR="00DE2D70" w:rsidRPr="00683263" w:rsidRDefault="00DE2D70" w:rsidP="00DE2D70">
      <w:pPr>
        <w:jc w:val="center"/>
        <w:rPr>
          <w:sz w:val="28"/>
          <w:szCs w:val="28"/>
        </w:rPr>
      </w:pPr>
    </w:p>
    <w:p w14:paraId="7F71A06C" w14:textId="33416D12" w:rsidR="00DE2D70" w:rsidRPr="00683263" w:rsidRDefault="00DE2D70" w:rsidP="00DE2D70">
      <w:pPr>
        <w:jc w:val="center"/>
        <w:rPr>
          <w:sz w:val="28"/>
          <w:szCs w:val="28"/>
        </w:rPr>
      </w:pPr>
      <w:bookmarkStart w:id="0" w:name="_Hlk72490953"/>
      <w:r w:rsidRPr="00683263">
        <w:rPr>
          <w:sz w:val="28"/>
          <w:szCs w:val="28"/>
        </w:rPr>
        <w:t xml:space="preserve">Департамент </w:t>
      </w:r>
      <w:r w:rsidR="00670EE8" w:rsidRPr="00683263">
        <w:rPr>
          <w:sz w:val="28"/>
          <w:szCs w:val="28"/>
        </w:rPr>
        <w:t xml:space="preserve">банковского дела и </w:t>
      </w:r>
      <w:r w:rsidRPr="00683263">
        <w:rPr>
          <w:sz w:val="28"/>
          <w:szCs w:val="28"/>
        </w:rPr>
        <w:t xml:space="preserve">финансовых рынков </w:t>
      </w:r>
    </w:p>
    <w:p w14:paraId="4524513C" w14:textId="10C8192D" w:rsidR="00DE2D70" w:rsidRPr="00683263" w:rsidRDefault="00F25D88" w:rsidP="00DE2D70">
      <w:pPr>
        <w:jc w:val="center"/>
        <w:rPr>
          <w:sz w:val="28"/>
          <w:szCs w:val="28"/>
        </w:rPr>
      </w:pPr>
      <w:r w:rsidRPr="00F25D88">
        <w:rPr>
          <w:sz w:val="28"/>
          <w:szCs w:val="28"/>
        </w:rPr>
        <w:t>Финансового факультета</w:t>
      </w:r>
    </w:p>
    <w:p w14:paraId="1D4D4A55" w14:textId="77777777" w:rsidR="00DE2D70" w:rsidRPr="00683263" w:rsidRDefault="00DE2D70" w:rsidP="00DE2D70">
      <w:pPr>
        <w:jc w:val="center"/>
        <w:rPr>
          <w:b/>
          <w:caps/>
          <w:sz w:val="28"/>
          <w:szCs w:val="28"/>
        </w:rPr>
      </w:pPr>
    </w:p>
    <w:p w14:paraId="3929690F" w14:textId="77777777" w:rsidR="00DE2D70" w:rsidRPr="00683263" w:rsidRDefault="00DE2D70" w:rsidP="00DE2D70">
      <w:pPr>
        <w:jc w:val="center"/>
        <w:rPr>
          <w:b/>
          <w:caps/>
          <w:sz w:val="28"/>
          <w:szCs w:val="28"/>
        </w:rPr>
      </w:pPr>
    </w:p>
    <w:p w14:paraId="04B0378C" w14:textId="77777777" w:rsidR="00DE2D70" w:rsidRPr="00683263" w:rsidRDefault="00DE2D70" w:rsidP="00DE2D70">
      <w:pPr>
        <w:jc w:val="center"/>
        <w:rPr>
          <w:b/>
          <w:caps/>
          <w:sz w:val="28"/>
          <w:szCs w:val="28"/>
        </w:rPr>
      </w:pPr>
    </w:p>
    <w:p w14:paraId="774FBA31" w14:textId="77777777" w:rsidR="00DE2D70" w:rsidRPr="00683263" w:rsidRDefault="00DE2D70" w:rsidP="00DE2D70">
      <w:pPr>
        <w:jc w:val="center"/>
        <w:rPr>
          <w:b/>
          <w:caps/>
          <w:sz w:val="28"/>
          <w:szCs w:val="28"/>
        </w:rPr>
      </w:pPr>
    </w:p>
    <w:p w14:paraId="48A6DCD1" w14:textId="77777777" w:rsidR="00DE2D70" w:rsidRPr="00683263" w:rsidRDefault="00DE2D70" w:rsidP="00DE2D70">
      <w:pPr>
        <w:jc w:val="center"/>
        <w:rPr>
          <w:b/>
          <w:caps/>
          <w:sz w:val="28"/>
          <w:szCs w:val="28"/>
        </w:rPr>
      </w:pPr>
    </w:p>
    <w:p w14:paraId="447210DF" w14:textId="77777777" w:rsidR="00DE2D70" w:rsidRPr="00683263" w:rsidRDefault="00DE2D70" w:rsidP="00DE2D70">
      <w:pPr>
        <w:jc w:val="center"/>
        <w:rPr>
          <w:b/>
          <w:caps/>
          <w:sz w:val="28"/>
          <w:szCs w:val="28"/>
        </w:rPr>
      </w:pPr>
    </w:p>
    <w:p w14:paraId="3CE2DBD3" w14:textId="77777777" w:rsidR="00DE2D70" w:rsidRPr="00683263" w:rsidRDefault="00DE2D70" w:rsidP="00DE2D70">
      <w:pPr>
        <w:jc w:val="center"/>
        <w:rPr>
          <w:b/>
          <w:caps/>
          <w:sz w:val="28"/>
          <w:szCs w:val="28"/>
        </w:rPr>
      </w:pPr>
    </w:p>
    <w:p w14:paraId="6617FFC6" w14:textId="77777777" w:rsidR="00DE2D70" w:rsidRPr="00683263" w:rsidRDefault="00DE2D70" w:rsidP="00DE2D70">
      <w:pPr>
        <w:jc w:val="center"/>
        <w:rPr>
          <w:b/>
          <w:caps/>
          <w:sz w:val="28"/>
          <w:szCs w:val="28"/>
        </w:rPr>
      </w:pPr>
    </w:p>
    <w:p w14:paraId="41BC2BC4" w14:textId="77777777" w:rsidR="00DE2D70" w:rsidRPr="00683263" w:rsidRDefault="00DE2D70" w:rsidP="00DE2D70">
      <w:pPr>
        <w:jc w:val="center"/>
        <w:rPr>
          <w:b/>
          <w:caps/>
          <w:sz w:val="28"/>
          <w:szCs w:val="28"/>
        </w:rPr>
      </w:pPr>
    </w:p>
    <w:p w14:paraId="6AE7DA10" w14:textId="77777777" w:rsidR="00DE2D70" w:rsidRPr="00683263" w:rsidRDefault="00DE2D70" w:rsidP="00DE2D70">
      <w:pPr>
        <w:jc w:val="center"/>
        <w:rPr>
          <w:b/>
          <w:sz w:val="28"/>
          <w:szCs w:val="28"/>
        </w:rPr>
      </w:pPr>
      <w:bookmarkStart w:id="1" w:name="_Hlk98154806"/>
      <w:r w:rsidRPr="00683263">
        <w:rPr>
          <w:b/>
          <w:sz w:val="28"/>
          <w:szCs w:val="28"/>
        </w:rPr>
        <w:t>С.В. Криворучко</w:t>
      </w:r>
    </w:p>
    <w:p w14:paraId="5BA58C2D" w14:textId="77777777" w:rsidR="00DE2D70" w:rsidRPr="00683263" w:rsidRDefault="00DE2D70" w:rsidP="00DE2D70">
      <w:pPr>
        <w:jc w:val="center"/>
        <w:rPr>
          <w:b/>
          <w:sz w:val="28"/>
          <w:szCs w:val="28"/>
        </w:rPr>
      </w:pPr>
    </w:p>
    <w:p w14:paraId="78FF77A1" w14:textId="77777777" w:rsidR="00DE2D70" w:rsidRPr="00F25D88" w:rsidRDefault="00DE2D70" w:rsidP="00DE2D70">
      <w:pPr>
        <w:jc w:val="center"/>
        <w:rPr>
          <w:b/>
          <w:sz w:val="28"/>
          <w:szCs w:val="28"/>
        </w:rPr>
      </w:pPr>
    </w:p>
    <w:p w14:paraId="613669F0" w14:textId="4B43375C" w:rsidR="00DE2D70" w:rsidRPr="004932D4" w:rsidRDefault="005D3288" w:rsidP="00DE2D70">
      <w:pPr>
        <w:jc w:val="center"/>
        <w:rPr>
          <w:b/>
          <w:sz w:val="36"/>
          <w:szCs w:val="36"/>
        </w:rPr>
      </w:pPr>
      <w:bookmarkStart w:id="2" w:name="_Hlk98154977"/>
      <w:r w:rsidRPr="004932D4">
        <w:rPr>
          <w:b/>
          <w:sz w:val="36"/>
          <w:szCs w:val="36"/>
        </w:rPr>
        <w:t>Деньги и платежи в современных условиях</w:t>
      </w:r>
    </w:p>
    <w:bookmarkEnd w:id="2"/>
    <w:p w14:paraId="369A65A4" w14:textId="77777777" w:rsidR="004932D4" w:rsidRDefault="004932D4" w:rsidP="00DE2D70">
      <w:pPr>
        <w:jc w:val="center"/>
        <w:rPr>
          <w:b/>
          <w:sz w:val="28"/>
          <w:szCs w:val="28"/>
        </w:rPr>
      </w:pPr>
    </w:p>
    <w:p w14:paraId="7F8B0CBA" w14:textId="59C35B82" w:rsidR="00DE2D70" w:rsidRPr="00F25D88" w:rsidRDefault="00DE2D70" w:rsidP="00DE2D70">
      <w:pPr>
        <w:jc w:val="center"/>
        <w:rPr>
          <w:b/>
          <w:sz w:val="28"/>
          <w:szCs w:val="28"/>
        </w:rPr>
      </w:pPr>
      <w:r w:rsidRPr="00F25D88">
        <w:rPr>
          <w:b/>
          <w:sz w:val="28"/>
          <w:szCs w:val="28"/>
        </w:rPr>
        <w:t>Рабочая программа дисциплины</w:t>
      </w:r>
    </w:p>
    <w:p w14:paraId="14743508" w14:textId="77777777" w:rsidR="00DE2D70" w:rsidRPr="00F25D88" w:rsidRDefault="00DE2D70" w:rsidP="00DE2D70">
      <w:pPr>
        <w:jc w:val="center"/>
        <w:rPr>
          <w:b/>
          <w:caps/>
          <w:sz w:val="28"/>
          <w:szCs w:val="28"/>
        </w:rPr>
      </w:pPr>
    </w:p>
    <w:p w14:paraId="49233851" w14:textId="77777777" w:rsidR="00DE2D70" w:rsidRPr="00F25D88" w:rsidRDefault="00DE2D70" w:rsidP="00DE2D70">
      <w:pPr>
        <w:pStyle w:val="ConsPlusTitle"/>
        <w:widowControl/>
        <w:jc w:val="center"/>
        <w:rPr>
          <w:rFonts w:ascii="Times New Roman" w:hAnsi="Times New Roman" w:cs="Times New Roman"/>
          <w:bCs w:val="0"/>
          <w:sz w:val="28"/>
          <w:szCs w:val="28"/>
        </w:rPr>
      </w:pPr>
      <w:bookmarkStart w:id="3" w:name="_Hlk74672402"/>
      <w:r w:rsidRPr="00F25D88">
        <w:rPr>
          <w:rFonts w:ascii="Times New Roman" w:hAnsi="Times New Roman" w:cs="Times New Roman"/>
          <w:b w:val="0"/>
          <w:sz w:val="28"/>
          <w:szCs w:val="28"/>
        </w:rPr>
        <w:t>для студентов, обучающихся по направлению</w:t>
      </w:r>
      <w:r w:rsidRPr="00F25D88">
        <w:rPr>
          <w:rFonts w:ascii="Times New Roman" w:hAnsi="Times New Roman" w:cs="Times New Roman"/>
          <w:bCs w:val="0"/>
          <w:sz w:val="28"/>
          <w:szCs w:val="28"/>
        </w:rPr>
        <w:t xml:space="preserve"> </w:t>
      </w:r>
      <w:r w:rsidRPr="00F25D88">
        <w:rPr>
          <w:rFonts w:ascii="Times New Roman" w:hAnsi="Times New Roman" w:cs="Times New Roman"/>
          <w:b w:val="0"/>
          <w:sz w:val="28"/>
          <w:szCs w:val="28"/>
        </w:rPr>
        <w:t xml:space="preserve">подготовки  </w:t>
      </w:r>
    </w:p>
    <w:p w14:paraId="67344F0B" w14:textId="12C18281" w:rsidR="00DE2D70" w:rsidRPr="00F25D88" w:rsidRDefault="00DE2D70" w:rsidP="00DE2D70">
      <w:pPr>
        <w:pStyle w:val="ConsPlusTitle"/>
        <w:widowControl/>
        <w:jc w:val="center"/>
        <w:rPr>
          <w:rFonts w:ascii="Times New Roman" w:hAnsi="Times New Roman" w:cs="Times New Roman"/>
          <w:b w:val="0"/>
          <w:sz w:val="28"/>
          <w:szCs w:val="28"/>
        </w:rPr>
      </w:pPr>
      <w:r w:rsidRPr="00F25D88">
        <w:rPr>
          <w:rFonts w:ascii="Times New Roman" w:hAnsi="Times New Roman" w:cs="Times New Roman"/>
          <w:b w:val="0"/>
          <w:sz w:val="28"/>
          <w:szCs w:val="28"/>
        </w:rPr>
        <w:t>38.04.0</w:t>
      </w:r>
      <w:r w:rsidR="005D3288" w:rsidRPr="00F25D88">
        <w:rPr>
          <w:rFonts w:ascii="Times New Roman" w:hAnsi="Times New Roman" w:cs="Times New Roman"/>
          <w:b w:val="0"/>
          <w:sz w:val="28"/>
          <w:szCs w:val="28"/>
        </w:rPr>
        <w:t>1</w:t>
      </w:r>
      <w:r w:rsidR="00670EE8" w:rsidRPr="00F25D88">
        <w:rPr>
          <w:rFonts w:ascii="Times New Roman" w:eastAsia="Calibri" w:hAnsi="Times New Roman" w:cs="Times New Roman"/>
          <w:sz w:val="24"/>
          <w:szCs w:val="24"/>
        </w:rPr>
        <w:t xml:space="preserve"> </w:t>
      </w:r>
      <w:r w:rsidR="00B60A78" w:rsidRPr="00F25D88">
        <w:rPr>
          <w:rFonts w:ascii="Times New Roman" w:eastAsia="Calibri" w:hAnsi="Times New Roman" w:cs="Times New Roman"/>
          <w:b w:val="0"/>
          <w:sz w:val="28"/>
          <w:szCs w:val="28"/>
        </w:rPr>
        <w:t>«</w:t>
      </w:r>
      <w:r w:rsidR="005D3288" w:rsidRPr="00F25D88">
        <w:rPr>
          <w:rFonts w:ascii="Times New Roman" w:eastAsia="Calibri" w:hAnsi="Times New Roman" w:cs="Times New Roman"/>
          <w:b w:val="0"/>
          <w:sz w:val="28"/>
          <w:szCs w:val="28"/>
        </w:rPr>
        <w:t>Экономика</w:t>
      </w:r>
      <w:r w:rsidR="00B60A78" w:rsidRPr="00F25D88">
        <w:rPr>
          <w:rFonts w:ascii="Times New Roman" w:eastAsia="Calibri" w:hAnsi="Times New Roman" w:cs="Times New Roman"/>
          <w:b w:val="0"/>
          <w:sz w:val="28"/>
          <w:szCs w:val="28"/>
        </w:rPr>
        <w:t>»</w:t>
      </w:r>
    </w:p>
    <w:p w14:paraId="207CED09" w14:textId="77777777" w:rsidR="00670EE8" w:rsidRPr="00F25D88" w:rsidRDefault="00670EE8" w:rsidP="00DE2D70">
      <w:pPr>
        <w:pStyle w:val="ConsPlusTitle"/>
        <w:widowControl/>
        <w:jc w:val="center"/>
        <w:rPr>
          <w:rFonts w:ascii="Times New Roman" w:hAnsi="Times New Roman" w:cs="Times New Roman"/>
          <w:b w:val="0"/>
          <w:bCs w:val="0"/>
          <w:sz w:val="28"/>
          <w:szCs w:val="28"/>
        </w:rPr>
      </w:pPr>
    </w:p>
    <w:p w14:paraId="5E843B95" w14:textId="77777777" w:rsidR="00670EE8" w:rsidRPr="00F25D88" w:rsidRDefault="00670EE8" w:rsidP="00670EE8">
      <w:pPr>
        <w:jc w:val="center"/>
        <w:rPr>
          <w:sz w:val="28"/>
          <w:szCs w:val="28"/>
        </w:rPr>
      </w:pPr>
      <w:r w:rsidRPr="00F25D88">
        <w:rPr>
          <w:sz w:val="28"/>
          <w:szCs w:val="28"/>
        </w:rPr>
        <w:t>направленность программы магистратуры</w:t>
      </w:r>
    </w:p>
    <w:p w14:paraId="221E051A" w14:textId="525EAA27" w:rsidR="00DE2D70" w:rsidRPr="00F25D88" w:rsidRDefault="00B60A78" w:rsidP="00DE2D70">
      <w:pPr>
        <w:jc w:val="center"/>
        <w:rPr>
          <w:sz w:val="28"/>
          <w:szCs w:val="28"/>
        </w:rPr>
      </w:pPr>
      <w:r w:rsidRPr="00F25D88">
        <w:rPr>
          <w:rFonts w:eastAsia="Calibri"/>
          <w:sz w:val="28"/>
          <w:szCs w:val="28"/>
        </w:rPr>
        <w:t>«</w:t>
      </w:r>
      <w:r w:rsidR="00670EE8" w:rsidRPr="00F25D88">
        <w:rPr>
          <w:rFonts w:eastAsia="Calibri"/>
          <w:sz w:val="28"/>
          <w:szCs w:val="28"/>
        </w:rPr>
        <w:t>Финансов</w:t>
      </w:r>
      <w:r w:rsidR="005D3288" w:rsidRPr="00F25D88">
        <w:rPr>
          <w:rFonts w:eastAsia="Calibri"/>
          <w:sz w:val="28"/>
          <w:szCs w:val="28"/>
        </w:rPr>
        <w:t xml:space="preserve">ые технологии в </w:t>
      </w:r>
      <w:r w:rsidR="003E5693" w:rsidRPr="00F25D88">
        <w:rPr>
          <w:rFonts w:eastAsia="Calibri"/>
          <w:sz w:val="28"/>
          <w:szCs w:val="28"/>
        </w:rPr>
        <w:t>бизнесе</w:t>
      </w:r>
      <w:r w:rsidRPr="00F25D88">
        <w:rPr>
          <w:rFonts w:eastAsia="Calibri"/>
          <w:sz w:val="28"/>
          <w:szCs w:val="28"/>
        </w:rPr>
        <w:t>»</w:t>
      </w:r>
      <w:r w:rsidR="00670EE8" w:rsidRPr="00F25D88">
        <w:rPr>
          <w:rFonts w:eastAsia="Calibri"/>
          <w:sz w:val="28"/>
          <w:szCs w:val="28"/>
        </w:rPr>
        <w:t xml:space="preserve"> </w:t>
      </w:r>
    </w:p>
    <w:bookmarkEnd w:id="1"/>
    <w:bookmarkEnd w:id="3"/>
    <w:p w14:paraId="74B67395" w14:textId="77777777" w:rsidR="00DE2D70" w:rsidRPr="00F25D88" w:rsidRDefault="00DE2D70" w:rsidP="00DE2D70">
      <w:pPr>
        <w:jc w:val="center"/>
        <w:rPr>
          <w:sz w:val="28"/>
          <w:szCs w:val="28"/>
        </w:rPr>
      </w:pPr>
    </w:p>
    <w:bookmarkEnd w:id="0"/>
    <w:p w14:paraId="167D23BA" w14:textId="77777777" w:rsidR="00DE2D70" w:rsidRPr="00F25D88" w:rsidRDefault="00DE2D70" w:rsidP="00DE2D70">
      <w:pPr>
        <w:jc w:val="center"/>
        <w:rPr>
          <w:sz w:val="28"/>
          <w:szCs w:val="28"/>
        </w:rPr>
      </w:pPr>
    </w:p>
    <w:p w14:paraId="59D04F24" w14:textId="77777777" w:rsidR="00DE2D70" w:rsidRPr="00683263" w:rsidRDefault="00DE2D70" w:rsidP="00DE2D70">
      <w:pPr>
        <w:jc w:val="center"/>
        <w:rPr>
          <w:i/>
          <w:sz w:val="28"/>
          <w:szCs w:val="28"/>
        </w:rPr>
      </w:pPr>
    </w:p>
    <w:p w14:paraId="66B1ACDC" w14:textId="77777777" w:rsidR="00DE2D70" w:rsidRPr="00683263" w:rsidRDefault="00DE2D70" w:rsidP="00DE2D70">
      <w:pPr>
        <w:jc w:val="center"/>
        <w:rPr>
          <w:i/>
          <w:sz w:val="28"/>
          <w:szCs w:val="28"/>
        </w:rPr>
      </w:pPr>
    </w:p>
    <w:p w14:paraId="49415B9F" w14:textId="77777777" w:rsidR="00DE2D70" w:rsidRPr="00683263" w:rsidRDefault="00DE2D70" w:rsidP="00DE2D70">
      <w:pPr>
        <w:jc w:val="center"/>
        <w:rPr>
          <w:i/>
          <w:sz w:val="28"/>
          <w:szCs w:val="28"/>
        </w:rPr>
      </w:pPr>
    </w:p>
    <w:p w14:paraId="6B64CB96" w14:textId="77777777" w:rsidR="00DE2D70" w:rsidRPr="00683263" w:rsidRDefault="00DE2D70" w:rsidP="00DE2D70">
      <w:pPr>
        <w:jc w:val="center"/>
        <w:rPr>
          <w:i/>
          <w:sz w:val="28"/>
          <w:szCs w:val="28"/>
        </w:rPr>
      </w:pPr>
    </w:p>
    <w:p w14:paraId="14E317C1" w14:textId="77777777" w:rsidR="00DE2D70" w:rsidRPr="00683263" w:rsidRDefault="00DE2D70" w:rsidP="00DE2D70">
      <w:pPr>
        <w:jc w:val="center"/>
        <w:rPr>
          <w:i/>
          <w:sz w:val="28"/>
          <w:szCs w:val="28"/>
        </w:rPr>
      </w:pPr>
    </w:p>
    <w:p w14:paraId="67130E11" w14:textId="77777777" w:rsidR="00DE2D70" w:rsidRPr="00683263" w:rsidRDefault="00DE2D70" w:rsidP="00DE2D70">
      <w:pPr>
        <w:jc w:val="center"/>
        <w:rPr>
          <w:i/>
          <w:sz w:val="28"/>
          <w:szCs w:val="28"/>
        </w:rPr>
      </w:pPr>
    </w:p>
    <w:p w14:paraId="610FA2E7" w14:textId="77777777" w:rsidR="00DE2D70" w:rsidRPr="00683263" w:rsidRDefault="00DE2D70" w:rsidP="00DE2D70">
      <w:pPr>
        <w:jc w:val="center"/>
        <w:rPr>
          <w:b/>
          <w:sz w:val="28"/>
          <w:szCs w:val="28"/>
        </w:rPr>
      </w:pPr>
    </w:p>
    <w:p w14:paraId="2FE95402" w14:textId="77777777" w:rsidR="00DE2D70" w:rsidRPr="00683263" w:rsidRDefault="00DE2D70" w:rsidP="00DE2D70">
      <w:pPr>
        <w:jc w:val="center"/>
        <w:rPr>
          <w:b/>
          <w:sz w:val="28"/>
          <w:szCs w:val="28"/>
        </w:rPr>
      </w:pPr>
    </w:p>
    <w:p w14:paraId="00748254" w14:textId="77777777" w:rsidR="004932D4" w:rsidRDefault="004932D4" w:rsidP="00DE2D70">
      <w:pPr>
        <w:jc w:val="center"/>
        <w:rPr>
          <w:b/>
          <w:sz w:val="28"/>
          <w:szCs w:val="28"/>
        </w:rPr>
      </w:pPr>
    </w:p>
    <w:p w14:paraId="13BD6127" w14:textId="77777777" w:rsidR="004932D4" w:rsidRDefault="004932D4" w:rsidP="00DE2D70">
      <w:pPr>
        <w:jc w:val="center"/>
        <w:rPr>
          <w:b/>
          <w:sz w:val="28"/>
          <w:szCs w:val="28"/>
        </w:rPr>
      </w:pPr>
    </w:p>
    <w:p w14:paraId="63D32104" w14:textId="77777777" w:rsidR="004932D4" w:rsidRDefault="004932D4" w:rsidP="00DE2D70">
      <w:pPr>
        <w:jc w:val="center"/>
        <w:rPr>
          <w:b/>
          <w:sz w:val="28"/>
          <w:szCs w:val="28"/>
        </w:rPr>
      </w:pPr>
    </w:p>
    <w:p w14:paraId="51816D20" w14:textId="77777777" w:rsidR="004932D4" w:rsidRDefault="004932D4" w:rsidP="00DE2D70">
      <w:pPr>
        <w:jc w:val="center"/>
        <w:rPr>
          <w:b/>
          <w:sz w:val="28"/>
          <w:szCs w:val="28"/>
        </w:rPr>
      </w:pPr>
    </w:p>
    <w:p w14:paraId="44C992F1" w14:textId="2ED8A188" w:rsidR="002253E0" w:rsidRPr="00393A1C" w:rsidRDefault="00DE2D70" w:rsidP="00393A1C">
      <w:pPr>
        <w:jc w:val="center"/>
        <w:rPr>
          <w:b/>
          <w:caps/>
          <w:sz w:val="28"/>
          <w:szCs w:val="28"/>
        </w:rPr>
      </w:pPr>
      <w:r w:rsidRPr="00683263">
        <w:rPr>
          <w:b/>
          <w:sz w:val="28"/>
          <w:szCs w:val="28"/>
        </w:rPr>
        <w:t>Москва</w:t>
      </w:r>
      <w:r w:rsidRPr="00683263">
        <w:rPr>
          <w:b/>
          <w:caps/>
          <w:sz w:val="28"/>
          <w:szCs w:val="28"/>
        </w:rPr>
        <w:t xml:space="preserve"> 20</w:t>
      </w:r>
      <w:r w:rsidR="00670EE8" w:rsidRPr="00683263">
        <w:rPr>
          <w:b/>
          <w:caps/>
          <w:sz w:val="28"/>
          <w:szCs w:val="28"/>
        </w:rPr>
        <w:t>2</w:t>
      </w:r>
      <w:r w:rsidR="003E5693">
        <w:rPr>
          <w:b/>
          <w:caps/>
          <w:sz w:val="28"/>
          <w:szCs w:val="28"/>
        </w:rPr>
        <w:t>2</w:t>
      </w:r>
    </w:p>
    <w:p w14:paraId="7C040E4E" w14:textId="13280E12" w:rsidR="00F56961" w:rsidRPr="00683263" w:rsidRDefault="004932D4" w:rsidP="00DE2D70">
      <w:pPr>
        <w:jc w:val="center"/>
        <w:rPr>
          <w:sz w:val="28"/>
          <w:szCs w:val="28"/>
        </w:rPr>
      </w:pPr>
      <w:r w:rsidRPr="006A7A73">
        <w:rPr>
          <w:b/>
          <w:sz w:val="28"/>
          <w:szCs w:val="28"/>
        </w:rPr>
        <w:lastRenderedPageBreak/>
        <w:t>Федеральное государственное образовательное бюджетное</w:t>
      </w:r>
      <w:r>
        <w:rPr>
          <w:b/>
          <w:sz w:val="28"/>
          <w:szCs w:val="28"/>
        </w:rPr>
        <w:br/>
      </w:r>
      <w:r w:rsidRPr="006A7A73">
        <w:rPr>
          <w:b/>
          <w:sz w:val="28"/>
          <w:szCs w:val="28"/>
        </w:rPr>
        <w:t>учреждение высшего образования</w:t>
      </w:r>
    </w:p>
    <w:p w14:paraId="5DCF3576" w14:textId="77777777" w:rsidR="00393A1C" w:rsidRPr="006A7A73" w:rsidRDefault="00393A1C" w:rsidP="00393A1C">
      <w:pPr>
        <w:suppressAutoHyphens/>
        <w:jc w:val="center"/>
        <w:rPr>
          <w:b/>
          <w:sz w:val="28"/>
          <w:szCs w:val="28"/>
        </w:rPr>
      </w:pPr>
      <w:r w:rsidRPr="006A7A73">
        <w:rPr>
          <w:b/>
          <w:sz w:val="28"/>
          <w:szCs w:val="28"/>
        </w:rPr>
        <w:t>«ФИНАНСОВЫЙ УНИВЕРСИТЕТ</w:t>
      </w:r>
      <w:r w:rsidRPr="006A7A73">
        <w:rPr>
          <w:b/>
          <w:sz w:val="28"/>
          <w:szCs w:val="28"/>
        </w:rPr>
        <w:br/>
        <w:t>ПРИ ПРАВИТЕЛЬСТВЕ РОССИЙСКОЙ ФЕДЕРАЦИИ»</w:t>
      </w:r>
    </w:p>
    <w:p w14:paraId="7142E859" w14:textId="77777777" w:rsidR="00393A1C" w:rsidRPr="006A7A73" w:rsidRDefault="00393A1C" w:rsidP="00393A1C">
      <w:pPr>
        <w:suppressAutoHyphens/>
        <w:jc w:val="center"/>
        <w:rPr>
          <w:b/>
          <w:sz w:val="28"/>
          <w:szCs w:val="28"/>
        </w:rPr>
      </w:pPr>
      <w:r w:rsidRPr="006A7A73">
        <w:rPr>
          <w:b/>
          <w:sz w:val="28"/>
          <w:szCs w:val="28"/>
        </w:rPr>
        <w:t>(Финансовый университет)</w:t>
      </w:r>
    </w:p>
    <w:p w14:paraId="0BB52ACF" w14:textId="77777777" w:rsidR="00F56961" w:rsidRPr="00683263" w:rsidRDefault="00F56961" w:rsidP="00DE2D70">
      <w:pPr>
        <w:jc w:val="center"/>
        <w:rPr>
          <w:sz w:val="28"/>
          <w:szCs w:val="28"/>
        </w:rPr>
      </w:pPr>
    </w:p>
    <w:p w14:paraId="031290CA" w14:textId="77777777" w:rsidR="00B60A78" w:rsidRPr="00683263" w:rsidRDefault="00B60A78" w:rsidP="00B60A78">
      <w:pPr>
        <w:jc w:val="center"/>
        <w:rPr>
          <w:sz w:val="28"/>
          <w:szCs w:val="28"/>
        </w:rPr>
      </w:pPr>
      <w:r w:rsidRPr="00683263">
        <w:rPr>
          <w:sz w:val="28"/>
          <w:szCs w:val="28"/>
        </w:rPr>
        <w:t xml:space="preserve">Департамент банковского дела и финансовых рынков </w:t>
      </w:r>
    </w:p>
    <w:p w14:paraId="41337284" w14:textId="4BE08335" w:rsidR="00980188" w:rsidRPr="00683263" w:rsidRDefault="00F25D88" w:rsidP="00DE2D70">
      <w:pPr>
        <w:jc w:val="center"/>
        <w:rPr>
          <w:sz w:val="28"/>
          <w:szCs w:val="28"/>
        </w:rPr>
      </w:pPr>
      <w:r w:rsidRPr="00F25D88">
        <w:rPr>
          <w:sz w:val="28"/>
          <w:szCs w:val="28"/>
        </w:rPr>
        <w:t>Финансового факультета</w:t>
      </w:r>
    </w:p>
    <w:tbl>
      <w:tblPr>
        <w:tblStyle w:val="a5"/>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7"/>
        <w:gridCol w:w="4652"/>
      </w:tblGrid>
      <w:tr w:rsidR="00670EE8" w:rsidRPr="00683263" w14:paraId="2228DB0A" w14:textId="77777777" w:rsidTr="00A9034F">
        <w:tc>
          <w:tcPr>
            <w:tcW w:w="2587" w:type="pct"/>
          </w:tcPr>
          <w:p w14:paraId="378B41D5" w14:textId="77777777" w:rsidR="00670EE8" w:rsidRPr="00683263" w:rsidRDefault="00670EE8" w:rsidP="00A9034F">
            <w:pPr>
              <w:jc w:val="center"/>
              <w:rPr>
                <w:sz w:val="28"/>
                <w:szCs w:val="28"/>
              </w:rPr>
            </w:pPr>
          </w:p>
        </w:tc>
        <w:tc>
          <w:tcPr>
            <w:tcW w:w="2413" w:type="pct"/>
          </w:tcPr>
          <w:p w14:paraId="2C53B3E3" w14:textId="77777777" w:rsidR="00670EE8" w:rsidRPr="00683263" w:rsidRDefault="00670EE8" w:rsidP="00A9034F">
            <w:pPr>
              <w:rPr>
                <w:sz w:val="28"/>
                <w:szCs w:val="28"/>
              </w:rPr>
            </w:pPr>
          </w:p>
        </w:tc>
      </w:tr>
    </w:tbl>
    <w:p w14:paraId="6E62551A" w14:textId="30FB2339" w:rsidR="00F25D88" w:rsidRPr="007939DB" w:rsidRDefault="004932D4" w:rsidP="004932D4">
      <w:pPr>
        <w:widowControl w:val="0"/>
        <w:autoSpaceDE w:val="0"/>
        <w:autoSpaceDN w:val="0"/>
        <w:adjustRightInd w:val="0"/>
        <w:spacing w:line="360" w:lineRule="auto"/>
        <w:jc w:val="center"/>
        <w:rPr>
          <w:sz w:val="28"/>
          <w:szCs w:val="28"/>
        </w:rPr>
      </w:pPr>
      <w:r>
        <w:rPr>
          <w:sz w:val="28"/>
          <w:szCs w:val="28"/>
        </w:rPr>
        <w:t xml:space="preserve">                                                                        </w:t>
      </w:r>
      <w:r w:rsidR="00F25D88" w:rsidRPr="007939DB">
        <w:rPr>
          <w:sz w:val="28"/>
          <w:szCs w:val="28"/>
        </w:rPr>
        <w:t>УТВЕРЖДАЮ</w:t>
      </w:r>
    </w:p>
    <w:p w14:paraId="4D67B62A" w14:textId="28B68F0E" w:rsidR="00F25D88" w:rsidRPr="007939DB" w:rsidRDefault="004932D4" w:rsidP="004932D4">
      <w:pPr>
        <w:widowControl w:val="0"/>
        <w:autoSpaceDE w:val="0"/>
        <w:autoSpaceDN w:val="0"/>
        <w:adjustRightInd w:val="0"/>
        <w:spacing w:line="360" w:lineRule="auto"/>
        <w:jc w:val="center"/>
        <w:rPr>
          <w:sz w:val="28"/>
          <w:szCs w:val="28"/>
        </w:rPr>
      </w:pPr>
      <w:r>
        <w:rPr>
          <w:sz w:val="28"/>
          <w:szCs w:val="28"/>
        </w:rPr>
        <w:t xml:space="preserve">                                                                                       </w:t>
      </w:r>
      <w:r w:rsidR="00F25D88" w:rsidRPr="007939DB">
        <w:rPr>
          <w:sz w:val="28"/>
          <w:szCs w:val="28"/>
        </w:rPr>
        <w:t xml:space="preserve">Проректор по учебной и </w:t>
      </w:r>
    </w:p>
    <w:p w14:paraId="1EC43C81" w14:textId="444C456D" w:rsidR="00F25D88" w:rsidRPr="007939DB" w:rsidRDefault="004932D4" w:rsidP="004932D4">
      <w:pPr>
        <w:widowControl w:val="0"/>
        <w:autoSpaceDE w:val="0"/>
        <w:autoSpaceDN w:val="0"/>
        <w:adjustRightInd w:val="0"/>
        <w:spacing w:line="360" w:lineRule="auto"/>
        <w:jc w:val="center"/>
        <w:rPr>
          <w:sz w:val="28"/>
          <w:szCs w:val="28"/>
        </w:rPr>
      </w:pPr>
      <w:r>
        <w:rPr>
          <w:sz w:val="28"/>
          <w:szCs w:val="28"/>
        </w:rPr>
        <w:t xml:space="preserve">                                                                                  </w:t>
      </w:r>
      <w:r w:rsidR="00F25D88" w:rsidRPr="007939DB">
        <w:rPr>
          <w:sz w:val="28"/>
          <w:szCs w:val="28"/>
        </w:rPr>
        <w:t>методической работе</w:t>
      </w:r>
    </w:p>
    <w:p w14:paraId="6951F322" w14:textId="3094BBFA" w:rsidR="00F25D88" w:rsidRPr="007939DB" w:rsidRDefault="004932D4" w:rsidP="004932D4">
      <w:pPr>
        <w:widowControl w:val="0"/>
        <w:tabs>
          <w:tab w:val="left" w:pos="6705"/>
        </w:tabs>
        <w:autoSpaceDE w:val="0"/>
        <w:autoSpaceDN w:val="0"/>
        <w:adjustRightInd w:val="0"/>
        <w:spacing w:line="360" w:lineRule="auto"/>
        <w:rPr>
          <w:sz w:val="28"/>
          <w:szCs w:val="28"/>
        </w:rPr>
      </w:pPr>
      <w:r>
        <w:rPr>
          <w:sz w:val="28"/>
          <w:szCs w:val="28"/>
        </w:rPr>
        <w:t xml:space="preserve">                                                                                            __________ Е.А. Каменева</w:t>
      </w:r>
    </w:p>
    <w:p w14:paraId="07E94A21" w14:textId="63C4BBAC" w:rsidR="00F25D88" w:rsidRPr="007939DB" w:rsidRDefault="004932D4" w:rsidP="004932D4">
      <w:pPr>
        <w:widowControl w:val="0"/>
        <w:autoSpaceDE w:val="0"/>
        <w:autoSpaceDN w:val="0"/>
        <w:adjustRightInd w:val="0"/>
        <w:spacing w:line="360" w:lineRule="auto"/>
        <w:jc w:val="center"/>
        <w:rPr>
          <w:sz w:val="28"/>
          <w:szCs w:val="28"/>
        </w:rPr>
      </w:pPr>
      <w:r>
        <w:rPr>
          <w:sz w:val="28"/>
          <w:szCs w:val="28"/>
        </w:rPr>
        <w:t xml:space="preserve">                                                                           «</w:t>
      </w:r>
      <w:r w:rsidR="00442452">
        <w:rPr>
          <w:sz w:val="28"/>
          <w:szCs w:val="28"/>
        </w:rPr>
        <w:t>26</w:t>
      </w:r>
      <w:r>
        <w:rPr>
          <w:sz w:val="28"/>
          <w:szCs w:val="28"/>
        </w:rPr>
        <w:t xml:space="preserve">» </w:t>
      </w:r>
      <w:r w:rsidR="00442452">
        <w:rPr>
          <w:sz w:val="28"/>
          <w:szCs w:val="28"/>
        </w:rPr>
        <w:t>мая</w:t>
      </w:r>
      <w:r>
        <w:rPr>
          <w:sz w:val="28"/>
          <w:szCs w:val="28"/>
        </w:rPr>
        <w:t xml:space="preserve"> 2022 г.</w:t>
      </w:r>
      <w:r w:rsidR="00F25D88" w:rsidRPr="007939DB">
        <w:rPr>
          <w:sz w:val="28"/>
          <w:szCs w:val="28"/>
        </w:rPr>
        <w:t xml:space="preserve">      </w:t>
      </w:r>
    </w:p>
    <w:p w14:paraId="16A3781B" w14:textId="77777777" w:rsidR="00F56961" w:rsidRPr="00683263" w:rsidRDefault="00F56961" w:rsidP="004932D4">
      <w:pPr>
        <w:rPr>
          <w:b/>
          <w:caps/>
          <w:sz w:val="28"/>
          <w:szCs w:val="28"/>
        </w:rPr>
      </w:pPr>
    </w:p>
    <w:p w14:paraId="2A608CC3" w14:textId="77777777" w:rsidR="00670EE8" w:rsidRPr="00683263" w:rsidRDefault="00670EE8" w:rsidP="00670EE8">
      <w:pPr>
        <w:jc w:val="center"/>
        <w:rPr>
          <w:sz w:val="28"/>
          <w:szCs w:val="28"/>
        </w:rPr>
      </w:pPr>
    </w:p>
    <w:p w14:paraId="64590AA0" w14:textId="77777777" w:rsidR="00242923" w:rsidRPr="00F25D88" w:rsidRDefault="00242923" w:rsidP="00242923">
      <w:pPr>
        <w:jc w:val="center"/>
        <w:rPr>
          <w:b/>
          <w:bCs/>
          <w:sz w:val="28"/>
          <w:szCs w:val="28"/>
        </w:rPr>
      </w:pPr>
      <w:r w:rsidRPr="00F25D88">
        <w:rPr>
          <w:b/>
          <w:bCs/>
          <w:sz w:val="28"/>
          <w:szCs w:val="28"/>
        </w:rPr>
        <w:t>С.В. Криворучко</w:t>
      </w:r>
    </w:p>
    <w:p w14:paraId="46F98D7E" w14:textId="77777777" w:rsidR="00242923" w:rsidRPr="00F25D88" w:rsidRDefault="00242923" w:rsidP="00242923">
      <w:pPr>
        <w:jc w:val="center"/>
        <w:rPr>
          <w:b/>
          <w:bCs/>
          <w:sz w:val="28"/>
          <w:szCs w:val="28"/>
        </w:rPr>
      </w:pPr>
    </w:p>
    <w:p w14:paraId="6EB5EDCB" w14:textId="77777777" w:rsidR="00242923" w:rsidRPr="00F25D88" w:rsidRDefault="00242923" w:rsidP="00242923">
      <w:pPr>
        <w:jc w:val="center"/>
        <w:rPr>
          <w:b/>
          <w:bCs/>
          <w:sz w:val="28"/>
          <w:szCs w:val="28"/>
        </w:rPr>
      </w:pPr>
    </w:p>
    <w:p w14:paraId="5470687A" w14:textId="77777777" w:rsidR="00242923" w:rsidRPr="004932D4" w:rsidRDefault="00242923" w:rsidP="00242923">
      <w:pPr>
        <w:jc w:val="center"/>
        <w:rPr>
          <w:b/>
          <w:bCs/>
          <w:sz w:val="36"/>
          <w:szCs w:val="36"/>
        </w:rPr>
      </w:pPr>
      <w:bookmarkStart w:id="4" w:name="_Hlk98154824"/>
      <w:r w:rsidRPr="004932D4">
        <w:rPr>
          <w:b/>
          <w:bCs/>
          <w:sz w:val="36"/>
          <w:szCs w:val="36"/>
        </w:rPr>
        <w:t>Деньги и платежи в современных условиях</w:t>
      </w:r>
    </w:p>
    <w:bookmarkEnd w:id="4"/>
    <w:p w14:paraId="605DAD3D" w14:textId="77777777" w:rsidR="004932D4" w:rsidRDefault="004932D4" w:rsidP="00242923">
      <w:pPr>
        <w:jc w:val="center"/>
        <w:rPr>
          <w:b/>
          <w:bCs/>
          <w:sz w:val="28"/>
          <w:szCs w:val="28"/>
        </w:rPr>
      </w:pPr>
    </w:p>
    <w:p w14:paraId="7764E12A" w14:textId="00EB5D0F" w:rsidR="00242923" w:rsidRPr="00F25D88" w:rsidRDefault="00242923" w:rsidP="00242923">
      <w:pPr>
        <w:jc w:val="center"/>
        <w:rPr>
          <w:b/>
          <w:bCs/>
          <w:sz w:val="28"/>
          <w:szCs w:val="28"/>
        </w:rPr>
      </w:pPr>
      <w:r w:rsidRPr="00F25D88">
        <w:rPr>
          <w:b/>
          <w:bCs/>
          <w:sz w:val="28"/>
          <w:szCs w:val="28"/>
        </w:rPr>
        <w:t>Рабочая программа дисциплины</w:t>
      </w:r>
    </w:p>
    <w:p w14:paraId="741F0815" w14:textId="77777777" w:rsidR="00242923" w:rsidRPr="00242923" w:rsidRDefault="00242923" w:rsidP="00242923">
      <w:pPr>
        <w:jc w:val="center"/>
        <w:rPr>
          <w:sz w:val="28"/>
          <w:szCs w:val="28"/>
        </w:rPr>
      </w:pPr>
    </w:p>
    <w:p w14:paraId="65860955" w14:textId="77777777" w:rsidR="00242923" w:rsidRPr="00242923" w:rsidRDefault="00242923" w:rsidP="00242923">
      <w:pPr>
        <w:jc w:val="center"/>
        <w:rPr>
          <w:sz w:val="28"/>
          <w:szCs w:val="28"/>
        </w:rPr>
      </w:pPr>
      <w:r w:rsidRPr="00242923">
        <w:rPr>
          <w:sz w:val="28"/>
          <w:szCs w:val="28"/>
        </w:rPr>
        <w:t xml:space="preserve">для студентов, обучающихся по направлению подготовки  </w:t>
      </w:r>
    </w:p>
    <w:p w14:paraId="6220FDE2" w14:textId="77777777" w:rsidR="00242923" w:rsidRPr="00242923" w:rsidRDefault="00242923" w:rsidP="00242923">
      <w:pPr>
        <w:jc w:val="center"/>
        <w:rPr>
          <w:sz w:val="28"/>
          <w:szCs w:val="28"/>
        </w:rPr>
      </w:pPr>
      <w:r w:rsidRPr="00242923">
        <w:rPr>
          <w:sz w:val="28"/>
          <w:szCs w:val="28"/>
        </w:rPr>
        <w:t>38.04.01 «Экономика»</w:t>
      </w:r>
    </w:p>
    <w:p w14:paraId="26B8B88B" w14:textId="77777777" w:rsidR="00242923" w:rsidRPr="00242923" w:rsidRDefault="00242923" w:rsidP="00242923">
      <w:pPr>
        <w:jc w:val="center"/>
        <w:rPr>
          <w:sz w:val="28"/>
          <w:szCs w:val="28"/>
        </w:rPr>
      </w:pPr>
    </w:p>
    <w:p w14:paraId="178C867D" w14:textId="77777777" w:rsidR="00242923" w:rsidRPr="00242923" w:rsidRDefault="00242923" w:rsidP="00242923">
      <w:pPr>
        <w:jc w:val="center"/>
        <w:rPr>
          <w:sz w:val="28"/>
          <w:szCs w:val="28"/>
        </w:rPr>
      </w:pPr>
      <w:r w:rsidRPr="00242923">
        <w:rPr>
          <w:sz w:val="28"/>
          <w:szCs w:val="28"/>
        </w:rPr>
        <w:t>направленность программы магистратуры</w:t>
      </w:r>
    </w:p>
    <w:p w14:paraId="7FD1BDFE" w14:textId="051022A9" w:rsidR="00B60A78" w:rsidRPr="00683263" w:rsidRDefault="00242923" w:rsidP="00242923">
      <w:pPr>
        <w:jc w:val="center"/>
        <w:rPr>
          <w:sz w:val="28"/>
          <w:szCs w:val="28"/>
        </w:rPr>
      </w:pPr>
      <w:r w:rsidRPr="00242923">
        <w:rPr>
          <w:sz w:val="28"/>
          <w:szCs w:val="28"/>
        </w:rPr>
        <w:t>«Финансовые технологии в бизнесе»</w:t>
      </w:r>
    </w:p>
    <w:p w14:paraId="5826FC92" w14:textId="4CE22C9D" w:rsidR="003E5693" w:rsidRDefault="00792331" w:rsidP="003E5693">
      <w:pPr>
        <w:rPr>
          <w:i/>
          <w:sz w:val="28"/>
          <w:szCs w:val="28"/>
        </w:rPr>
      </w:pPr>
      <w:r>
        <w:rPr>
          <w:i/>
          <w:sz w:val="28"/>
          <w:szCs w:val="28"/>
        </w:rPr>
        <w:t xml:space="preserve">               </w:t>
      </w:r>
    </w:p>
    <w:p w14:paraId="1BD65B87" w14:textId="09821161" w:rsidR="004932D4" w:rsidRDefault="004932D4" w:rsidP="003E5693">
      <w:pPr>
        <w:rPr>
          <w:i/>
          <w:sz w:val="28"/>
          <w:szCs w:val="28"/>
        </w:rPr>
      </w:pPr>
    </w:p>
    <w:p w14:paraId="5DE166B7" w14:textId="77777777" w:rsidR="004932D4" w:rsidRPr="003E5693" w:rsidRDefault="004932D4" w:rsidP="003E5693">
      <w:pPr>
        <w:rPr>
          <w:i/>
          <w:sz w:val="28"/>
          <w:szCs w:val="28"/>
        </w:rPr>
      </w:pPr>
    </w:p>
    <w:p w14:paraId="09B04F5D" w14:textId="77777777" w:rsidR="002A66AD" w:rsidRPr="002A66AD" w:rsidRDefault="002A66AD" w:rsidP="002A66AD">
      <w:pPr>
        <w:jc w:val="center"/>
        <w:rPr>
          <w:i/>
          <w:color w:val="000000"/>
          <w:sz w:val="28"/>
          <w:szCs w:val="28"/>
        </w:rPr>
      </w:pPr>
      <w:r w:rsidRPr="002A66AD">
        <w:rPr>
          <w:i/>
          <w:color w:val="000000"/>
          <w:sz w:val="28"/>
          <w:szCs w:val="28"/>
        </w:rPr>
        <w:t xml:space="preserve">Рекомендовано Ученым советом Финансового факультета  </w:t>
      </w:r>
    </w:p>
    <w:p w14:paraId="4BE14900" w14:textId="77777777" w:rsidR="002A66AD" w:rsidRPr="002A66AD" w:rsidRDefault="002A66AD" w:rsidP="002A66AD">
      <w:pPr>
        <w:jc w:val="center"/>
        <w:rPr>
          <w:i/>
          <w:iCs/>
          <w:color w:val="000000"/>
          <w:sz w:val="28"/>
          <w:szCs w:val="28"/>
        </w:rPr>
      </w:pPr>
      <w:r w:rsidRPr="002A66AD">
        <w:rPr>
          <w:i/>
          <w:iCs/>
          <w:color w:val="000000"/>
          <w:sz w:val="28"/>
          <w:szCs w:val="28"/>
        </w:rPr>
        <w:t>(протокол № 23 от 18 мая 2022 г.)</w:t>
      </w:r>
    </w:p>
    <w:p w14:paraId="1CBA50E8" w14:textId="77777777" w:rsidR="002A66AD" w:rsidRPr="002A66AD" w:rsidRDefault="002A66AD" w:rsidP="002A66AD">
      <w:pPr>
        <w:jc w:val="center"/>
        <w:rPr>
          <w:i/>
          <w:iCs/>
          <w:color w:val="000000"/>
          <w:sz w:val="28"/>
          <w:szCs w:val="28"/>
        </w:rPr>
      </w:pPr>
    </w:p>
    <w:p w14:paraId="32BE87D5" w14:textId="77777777" w:rsidR="002A66AD" w:rsidRPr="002A66AD" w:rsidRDefault="002A66AD" w:rsidP="002A66AD">
      <w:pPr>
        <w:jc w:val="center"/>
        <w:rPr>
          <w:i/>
          <w:iCs/>
          <w:color w:val="000000"/>
          <w:sz w:val="28"/>
          <w:szCs w:val="28"/>
        </w:rPr>
      </w:pPr>
      <w:r w:rsidRPr="002A66AD">
        <w:rPr>
          <w:i/>
          <w:iCs/>
          <w:color w:val="000000"/>
          <w:sz w:val="28"/>
          <w:szCs w:val="28"/>
        </w:rPr>
        <w:t>Одобрено</w:t>
      </w:r>
      <w:r w:rsidRPr="002A66AD">
        <w:rPr>
          <w:i/>
          <w:color w:val="000000"/>
          <w:sz w:val="28"/>
          <w:szCs w:val="28"/>
        </w:rPr>
        <w:t xml:space="preserve"> учебно-научным</w:t>
      </w:r>
      <w:r w:rsidRPr="002A66AD">
        <w:rPr>
          <w:i/>
          <w:iCs/>
          <w:color w:val="000000"/>
          <w:sz w:val="28"/>
          <w:szCs w:val="28"/>
        </w:rPr>
        <w:t xml:space="preserve"> Департаментом банковского дела и финансовых рынков </w:t>
      </w:r>
    </w:p>
    <w:p w14:paraId="526DCF05" w14:textId="77777777" w:rsidR="002A66AD" w:rsidRPr="002A66AD" w:rsidRDefault="002A66AD" w:rsidP="002A66AD">
      <w:pPr>
        <w:jc w:val="center"/>
        <w:rPr>
          <w:i/>
          <w:iCs/>
          <w:color w:val="000000"/>
          <w:sz w:val="28"/>
          <w:szCs w:val="28"/>
        </w:rPr>
      </w:pPr>
      <w:r w:rsidRPr="002A66AD">
        <w:rPr>
          <w:i/>
          <w:iCs/>
          <w:color w:val="000000"/>
          <w:sz w:val="28"/>
          <w:szCs w:val="28"/>
        </w:rPr>
        <w:t>(протокол № 19 от 16 мая 2022 г.)</w:t>
      </w:r>
    </w:p>
    <w:p w14:paraId="59ABC815" w14:textId="77777777" w:rsidR="002A66AD" w:rsidRPr="002A66AD" w:rsidRDefault="002A66AD" w:rsidP="002A66AD">
      <w:pPr>
        <w:jc w:val="center"/>
        <w:rPr>
          <w:b/>
          <w:i/>
          <w:color w:val="000000"/>
          <w:sz w:val="28"/>
          <w:szCs w:val="28"/>
        </w:rPr>
      </w:pPr>
    </w:p>
    <w:p w14:paraId="3CDB209A" w14:textId="77777777" w:rsidR="003119B4" w:rsidRPr="00683263" w:rsidRDefault="003119B4" w:rsidP="00F56961">
      <w:pPr>
        <w:jc w:val="center"/>
        <w:rPr>
          <w:b/>
          <w:sz w:val="28"/>
          <w:szCs w:val="28"/>
        </w:rPr>
      </w:pPr>
    </w:p>
    <w:p w14:paraId="2E651CEF" w14:textId="77777777" w:rsidR="004932D4" w:rsidRDefault="004932D4" w:rsidP="00F56961">
      <w:pPr>
        <w:jc w:val="center"/>
        <w:rPr>
          <w:b/>
          <w:sz w:val="28"/>
          <w:szCs w:val="28"/>
        </w:rPr>
      </w:pPr>
    </w:p>
    <w:p w14:paraId="28229758" w14:textId="77777777" w:rsidR="004932D4" w:rsidRDefault="004932D4" w:rsidP="00F56961">
      <w:pPr>
        <w:jc w:val="center"/>
        <w:rPr>
          <w:b/>
          <w:sz w:val="28"/>
          <w:szCs w:val="28"/>
        </w:rPr>
      </w:pPr>
    </w:p>
    <w:p w14:paraId="3D7E834B" w14:textId="0192E4D0" w:rsidR="00F56961" w:rsidRPr="00683263" w:rsidRDefault="00F56961" w:rsidP="00F56961">
      <w:pPr>
        <w:jc w:val="center"/>
        <w:rPr>
          <w:b/>
          <w:caps/>
          <w:sz w:val="28"/>
          <w:szCs w:val="28"/>
        </w:rPr>
      </w:pPr>
      <w:r w:rsidRPr="00683263">
        <w:rPr>
          <w:b/>
          <w:sz w:val="28"/>
          <w:szCs w:val="28"/>
        </w:rPr>
        <w:t>Москва</w:t>
      </w:r>
      <w:r w:rsidRPr="00683263">
        <w:rPr>
          <w:b/>
          <w:caps/>
          <w:sz w:val="28"/>
          <w:szCs w:val="28"/>
        </w:rPr>
        <w:t xml:space="preserve"> 20</w:t>
      </w:r>
      <w:r w:rsidR="00670EE8" w:rsidRPr="00683263">
        <w:rPr>
          <w:b/>
          <w:caps/>
          <w:sz w:val="28"/>
          <w:szCs w:val="28"/>
        </w:rPr>
        <w:t>2</w:t>
      </w:r>
      <w:r w:rsidR="003E5693">
        <w:rPr>
          <w:b/>
          <w:caps/>
          <w:sz w:val="28"/>
          <w:szCs w:val="28"/>
        </w:rPr>
        <w:t>2</w:t>
      </w:r>
    </w:p>
    <w:p w14:paraId="7B1B5835" w14:textId="77777777" w:rsidR="006600F5" w:rsidRPr="006600F5" w:rsidRDefault="00F56961" w:rsidP="006600F5">
      <w:pPr>
        <w:pStyle w:val="4"/>
        <w:spacing w:before="0" w:after="0"/>
      </w:pPr>
      <w:r w:rsidRPr="00683263">
        <w:br w:type="page"/>
      </w:r>
      <w:r w:rsidR="006600F5" w:rsidRPr="006600F5">
        <w:lastRenderedPageBreak/>
        <w:t>УДК 336.74(073)</w:t>
      </w:r>
    </w:p>
    <w:p w14:paraId="6313D29A" w14:textId="77777777" w:rsidR="006600F5" w:rsidRPr="006600F5" w:rsidRDefault="006600F5" w:rsidP="006600F5">
      <w:pPr>
        <w:pStyle w:val="4"/>
        <w:spacing w:before="0" w:after="0"/>
      </w:pPr>
      <w:r w:rsidRPr="006600F5">
        <w:t>ББК 65.262.61я73</w:t>
      </w:r>
    </w:p>
    <w:p w14:paraId="0A8346C6" w14:textId="77777777" w:rsidR="006600F5" w:rsidRPr="006600F5" w:rsidRDefault="006600F5" w:rsidP="006600F5">
      <w:pPr>
        <w:pStyle w:val="4"/>
        <w:spacing w:before="0" w:after="0"/>
      </w:pPr>
      <w:r w:rsidRPr="006600F5">
        <w:t>К 82</w:t>
      </w:r>
    </w:p>
    <w:p w14:paraId="635A2C23" w14:textId="63597CF3" w:rsidR="00EB09F3" w:rsidRPr="00683263" w:rsidRDefault="00EB09F3" w:rsidP="006600F5">
      <w:pPr>
        <w:pStyle w:val="4"/>
        <w:keepNext w:val="0"/>
      </w:pPr>
    </w:p>
    <w:p w14:paraId="155C2724" w14:textId="77777777" w:rsidR="00F56961" w:rsidRPr="00683263" w:rsidRDefault="00F56961" w:rsidP="00F56961">
      <w:pPr>
        <w:ind w:firstLine="709"/>
        <w:jc w:val="center"/>
      </w:pPr>
      <w:r w:rsidRPr="00683263">
        <w:t xml:space="preserve">                                                                           </w:t>
      </w:r>
    </w:p>
    <w:p w14:paraId="0B563D30" w14:textId="37020039" w:rsidR="00152AF9" w:rsidRPr="00B60A78" w:rsidRDefault="002C230C" w:rsidP="00152AF9">
      <w:pPr>
        <w:widowControl w:val="0"/>
        <w:ind w:left="540"/>
        <w:jc w:val="both"/>
        <w:rPr>
          <w:spacing w:val="-3"/>
          <w:sz w:val="28"/>
          <w:szCs w:val="28"/>
        </w:rPr>
      </w:pPr>
      <w:r w:rsidRPr="00B60A78">
        <w:rPr>
          <w:spacing w:val="-3"/>
          <w:sz w:val="28"/>
          <w:szCs w:val="28"/>
        </w:rPr>
        <w:t xml:space="preserve">Рецензенты: </w:t>
      </w:r>
      <w:r w:rsidR="00670EE8" w:rsidRPr="00B60A78">
        <w:rPr>
          <w:spacing w:val="-3"/>
          <w:sz w:val="28"/>
          <w:szCs w:val="28"/>
        </w:rPr>
        <w:t>С.С. Матв</w:t>
      </w:r>
      <w:r w:rsidR="004764DA" w:rsidRPr="00B60A78">
        <w:rPr>
          <w:spacing w:val="-3"/>
          <w:sz w:val="28"/>
          <w:szCs w:val="28"/>
        </w:rPr>
        <w:t>е</w:t>
      </w:r>
      <w:r w:rsidR="00670EE8" w:rsidRPr="00B60A78">
        <w:rPr>
          <w:spacing w:val="-3"/>
          <w:sz w:val="28"/>
          <w:szCs w:val="28"/>
        </w:rPr>
        <w:t xml:space="preserve">евский, </w:t>
      </w:r>
      <w:r w:rsidR="00152AF9" w:rsidRPr="00B60A78">
        <w:rPr>
          <w:spacing w:val="-3"/>
          <w:sz w:val="28"/>
          <w:szCs w:val="28"/>
        </w:rPr>
        <w:t>кандидат экономических наук, доцент.</w:t>
      </w:r>
    </w:p>
    <w:p w14:paraId="06761B41" w14:textId="77777777" w:rsidR="00152AF9" w:rsidRPr="00B60A78" w:rsidRDefault="00152AF9" w:rsidP="00152AF9">
      <w:pPr>
        <w:widowControl w:val="0"/>
        <w:ind w:left="540"/>
        <w:jc w:val="both"/>
        <w:rPr>
          <w:spacing w:val="-3"/>
          <w:sz w:val="28"/>
          <w:szCs w:val="28"/>
        </w:rPr>
      </w:pPr>
    </w:p>
    <w:p w14:paraId="59BA7837" w14:textId="7367B909" w:rsidR="00670EE8" w:rsidRPr="00683263" w:rsidRDefault="006608C2" w:rsidP="00242923">
      <w:pPr>
        <w:jc w:val="center"/>
        <w:rPr>
          <w:b/>
          <w:sz w:val="28"/>
          <w:szCs w:val="28"/>
        </w:rPr>
      </w:pPr>
      <w:r w:rsidRPr="00683263">
        <w:rPr>
          <w:b/>
          <w:sz w:val="28"/>
          <w:szCs w:val="28"/>
        </w:rPr>
        <w:t>Криворучко С.В.</w:t>
      </w:r>
      <w:r w:rsidR="009721AE" w:rsidRPr="00683263">
        <w:rPr>
          <w:b/>
          <w:sz w:val="28"/>
          <w:szCs w:val="28"/>
        </w:rPr>
        <w:t xml:space="preserve"> </w:t>
      </w:r>
      <w:r w:rsidR="00242923" w:rsidRPr="00242923">
        <w:rPr>
          <w:b/>
          <w:sz w:val="28"/>
          <w:szCs w:val="28"/>
        </w:rPr>
        <w:t>Деньги и платежи в современных условиях</w:t>
      </w:r>
      <w:r w:rsidR="00670EE8" w:rsidRPr="00683263">
        <w:rPr>
          <w:b/>
          <w:sz w:val="28"/>
          <w:szCs w:val="28"/>
        </w:rPr>
        <w:t>:</w:t>
      </w:r>
    </w:p>
    <w:p w14:paraId="7C0044A8" w14:textId="50104AAA" w:rsidR="00961235" w:rsidRPr="00683263" w:rsidRDefault="00152AF9" w:rsidP="00B05E7B">
      <w:pPr>
        <w:jc w:val="both"/>
        <w:rPr>
          <w:sz w:val="28"/>
          <w:szCs w:val="28"/>
        </w:rPr>
      </w:pPr>
      <w:r w:rsidRPr="00683263">
        <w:rPr>
          <w:sz w:val="28"/>
          <w:szCs w:val="28"/>
        </w:rPr>
        <w:t xml:space="preserve"> </w:t>
      </w:r>
      <w:r w:rsidR="00100A8B" w:rsidRPr="00683263">
        <w:rPr>
          <w:sz w:val="28"/>
          <w:szCs w:val="28"/>
        </w:rPr>
        <w:t>Рабочая программа</w:t>
      </w:r>
      <w:r w:rsidR="004932D4">
        <w:rPr>
          <w:sz w:val="28"/>
          <w:szCs w:val="28"/>
        </w:rPr>
        <w:t xml:space="preserve"> дисциплины</w:t>
      </w:r>
      <w:r w:rsidR="00100A8B" w:rsidRPr="00683263">
        <w:rPr>
          <w:sz w:val="28"/>
          <w:szCs w:val="28"/>
        </w:rPr>
        <w:t xml:space="preserve"> </w:t>
      </w:r>
      <w:r w:rsidR="004932D4" w:rsidRPr="002546C5">
        <w:rPr>
          <w:color w:val="000000" w:themeColor="text1"/>
          <w:sz w:val="28"/>
          <w:szCs w:val="28"/>
        </w:rPr>
        <w:t xml:space="preserve">для подготовки </w:t>
      </w:r>
      <w:r w:rsidR="004932D4" w:rsidRPr="002546C5">
        <w:rPr>
          <w:bCs/>
          <w:color w:val="000000" w:themeColor="text1"/>
          <w:sz w:val="28"/>
          <w:szCs w:val="28"/>
        </w:rPr>
        <w:t>студентов, обучающихся по направлени</w:t>
      </w:r>
      <w:r w:rsidR="004932D4">
        <w:rPr>
          <w:bCs/>
          <w:color w:val="000000" w:themeColor="text1"/>
          <w:sz w:val="28"/>
          <w:szCs w:val="28"/>
        </w:rPr>
        <w:t>ю</w:t>
      </w:r>
      <w:r w:rsidR="004932D4" w:rsidRPr="002546C5">
        <w:rPr>
          <w:bCs/>
          <w:color w:val="000000" w:themeColor="text1"/>
          <w:sz w:val="28"/>
          <w:szCs w:val="28"/>
        </w:rPr>
        <w:t xml:space="preserve"> подготовки 38.04.01 «Экономика»</w:t>
      </w:r>
      <w:r w:rsidR="004932D4">
        <w:rPr>
          <w:bCs/>
          <w:color w:val="000000" w:themeColor="text1"/>
          <w:sz w:val="28"/>
          <w:szCs w:val="28"/>
        </w:rPr>
        <w:t xml:space="preserve">, </w:t>
      </w:r>
      <w:bookmarkStart w:id="5" w:name="_Hlk106201314"/>
      <w:r w:rsidR="004932D4">
        <w:rPr>
          <w:bCs/>
          <w:color w:val="000000" w:themeColor="text1"/>
          <w:sz w:val="28"/>
          <w:szCs w:val="28"/>
        </w:rPr>
        <w:t>направле</w:t>
      </w:r>
      <w:bookmarkStart w:id="6" w:name="_GoBack"/>
      <w:bookmarkEnd w:id="6"/>
      <w:r w:rsidR="004932D4">
        <w:rPr>
          <w:bCs/>
          <w:color w:val="000000" w:themeColor="text1"/>
          <w:sz w:val="28"/>
          <w:szCs w:val="28"/>
        </w:rPr>
        <w:t>нность программы магистратуры</w:t>
      </w:r>
      <w:bookmarkEnd w:id="5"/>
      <w:r w:rsidR="004932D4">
        <w:rPr>
          <w:bCs/>
          <w:color w:val="000000" w:themeColor="text1"/>
          <w:sz w:val="28"/>
          <w:szCs w:val="28"/>
        </w:rPr>
        <w:t xml:space="preserve"> «Финансовые технологии в бизнесе»</w:t>
      </w:r>
      <w:r w:rsidR="00100A8B" w:rsidRPr="00683263">
        <w:rPr>
          <w:sz w:val="28"/>
          <w:szCs w:val="28"/>
        </w:rPr>
        <w:t xml:space="preserve">. – М.: </w:t>
      </w:r>
      <w:proofErr w:type="spellStart"/>
      <w:r w:rsidR="0067471D" w:rsidRPr="00683263">
        <w:rPr>
          <w:sz w:val="28"/>
          <w:szCs w:val="28"/>
        </w:rPr>
        <w:t>Финуниверситет</w:t>
      </w:r>
      <w:proofErr w:type="spellEnd"/>
      <w:r w:rsidR="00100A8B" w:rsidRPr="00683263">
        <w:rPr>
          <w:sz w:val="28"/>
          <w:szCs w:val="28"/>
        </w:rPr>
        <w:t xml:space="preserve">, </w:t>
      </w:r>
      <w:r w:rsidR="00621DCA" w:rsidRPr="00683263">
        <w:rPr>
          <w:sz w:val="28"/>
          <w:szCs w:val="28"/>
        </w:rPr>
        <w:t xml:space="preserve">Департамент </w:t>
      </w:r>
      <w:r w:rsidR="00C148F0" w:rsidRPr="00683263">
        <w:rPr>
          <w:sz w:val="28"/>
          <w:szCs w:val="28"/>
        </w:rPr>
        <w:t xml:space="preserve">банковского дела и </w:t>
      </w:r>
      <w:r w:rsidR="00621DCA" w:rsidRPr="00683263">
        <w:rPr>
          <w:sz w:val="28"/>
          <w:szCs w:val="28"/>
        </w:rPr>
        <w:t>финансовых рынков</w:t>
      </w:r>
      <w:r w:rsidR="00100A8B" w:rsidRPr="00683263">
        <w:rPr>
          <w:sz w:val="28"/>
          <w:szCs w:val="28"/>
        </w:rPr>
        <w:t>, 20</w:t>
      </w:r>
      <w:r w:rsidR="00670EE8" w:rsidRPr="00683263">
        <w:rPr>
          <w:sz w:val="28"/>
          <w:szCs w:val="28"/>
        </w:rPr>
        <w:t>2</w:t>
      </w:r>
      <w:r w:rsidR="00412278" w:rsidRPr="00683263">
        <w:rPr>
          <w:sz w:val="28"/>
          <w:szCs w:val="28"/>
        </w:rPr>
        <w:t>1</w:t>
      </w:r>
      <w:r w:rsidR="00100A8B" w:rsidRPr="00683263">
        <w:rPr>
          <w:sz w:val="28"/>
          <w:szCs w:val="28"/>
        </w:rPr>
        <w:t xml:space="preserve">. – </w:t>
      </w:r>
      <w:r w:rsidR="00F40E8A">
        <w:rPr>
          <w:sz w:val="28"/>
          <w:szCs w:val="28"/>
        </w:rPr>
        <w:t>3</w:t>
      </w:r>
      <w:r w:rsidR="00442452">
        <w:rPr>
          <w:sz w:val="28"/>
          <w:szCs w:val="28"/>
        </w:rPr>
        <w:t>5</w:t>
      </w:r>
      <w:r w:rsidR="00100A8B" w:rsidRPr="00683263">
        <w:rPr>
          <w:sz w:val="28"/>
          <w:szCs w:val="28"/>
        </w:rPr>
        <w:t xml:space="preserve"> с. </w:t>
      </w:r>
    </w:p>
    <w:p w14:paraId="3156DC24" w14:textId="77777777" w:rsidR="00100A8B" w:rsidRPr="00683263" w:rsidRDefault="00100A8B" w:rsidP="00EB09F3">
      <w:pPr>
        <w:ind w:left="709" w:firstLine="567"/>
        <w:jc w:val="both"/>
        <w:rPr>
          <w:sz w:val="28"/>
          <w:szCs w:val="28"/>
        </w:rPr>
      </w:pPr>
    </w:p>
    <w:p w14:paraId="7E686066" w14:textId="33FF0116" w:rsidR="00745CF0" w:rsidRDefault="00BB7A19" w:rsidP="003B650B">
      <w:pPr>
        <w:jc w:val="both"/>
        <w:rPr>
          <w:spacing w:val="-2"/>
          <w:sz w:val="28"/>
          <w:szCs w:val="28"/>
        </w:rPr>
      </w:pPr>
      <w:r>
        <w:rPr>
          <w:sz w:val="28"/>
          <w:szCs w:val="28"/>
        </w:rPr>
        <w:t xml:space="preserve">       </w:t>
      </w:r>
      <w:r w:rsidR="00D62AFC" w:rsidRPr="00683263">
        <w:rPr>
          <w:sz w:val="28"/>
          <w:szCs w:val="28"/>
        </w:rPr>
        <w:t>Дисциплина «</w:t>
      </w:r>
      <w:bookmarkStart w:id="7" w:name="_Hlk72491454"/>
      <w:r w:rsidR="00242923" w:rsidRPr="00242923">
        <w:rPr>
          <w:sz w:val="28"/>
          <w:szCs w:val="28"/>
        </w:rPr>
        <w:t>Деньги и платежи в современных условиях</w:t>
      </w:r>
      <w:bookmarkEnd w:id="7"/>
      <w:r w:rsidR="00621DCA" w:rsidRPr="00745CF0">
        <w:rPr>
          <w:sz w:val="28"/>
          <w:szCs w:val="28"/>
        </w:rPr>
        <w:t>» является</w:t>
      </w:r>
      <w:r w:rsidR="00D62AFC" w:rsidRPr="00683263">
        <w:rPr>
          <w:sz w:val="28"/>
          <w:szCs w:val="28"/>
        </w:rPr>
        <w:t xml:space="preserve"> дисциплиной</w:t>
      </w:r>
      <w:r w:rsidR="00F25D88">
        <w:rPr>
          <w:sz w:val="28"/>
          <w:szCs w:val="28"/>
        </w:rPr>
        <w:t xml:space="preserve"> по выбору </w:t>
      </w:r>
      <w:r w:rsidR="00621DCA" w:rsidRPr="00683263">
        <w:rPr>
          <w:sz w:val="28"/>
          <w:szCs w:val="28"/>
        </w:rPr>
        <w:t>программы</w:t>
      </w:r>
      <w:r w:rsidR="0083204B" w:rsidRPr="00683263">
        <w:rPr>
          <w:sz w:val="28"/>
          <w:szCs w:val="28"/>
        </w:rPr>
        <w:t xml:space="preserve"> магистратуры</w:t>
      </w:r>
      <w:r w:rsidR="00621DCA" w:rsidRPr="00683263">
        <w:rPr>
          <w:sz w:val="28"/>
          <w:szCs w:val="28"/>
        </w:rPr>
        <w:t xml:space="preserve"> «</w:t>
      </w:r>
      <w:r w:rsidR="00242923" w:rsidRPr="00242923">
        <w:rPr>
          <w:sz w:val="28"/>
          <w:szCs w:val="28"/>
        </w:rPr>
        <w:t>Финансовые технологии в бизнесе</w:t>
      </w:r>
      <w:r w:rsidR="00DD2455" w:rsidRPr="00683263">
        <w:rPr>
          <w:sz w:val="28"/>
          <w:szCs w:val="28"/>
        </w:rPr>
        <w:t xml:space="preserve">» </w:t>
      </w:r>
      <w:r w:rsidR="003B650B" w:rsidRPr="00683263">
        <w:rPr>
          <w:sz w:val="28"/>
          <w:szCs w:val="28"/>
        </w:rPr>
        <w:t>по направлению подготовки 38.04.0</w:t>
      </w:r>
      <w:r w:rsidR="00242923">
        <w:rPr>
          <w:sz w:val="28"/>
          <w:szCs w:val="28"/>
        </w:rPr>
        <w:t>1</w:t>
      </w:r>
      <w:r w:rsidR="003B650B" w:rsidRPr="00683263">
        <w:rPr>
          <w:sz w:val="28"/>
          <w:szCs w:val="28"/>
        </w:rPr>
        <w:t xml:space="preserve"> «</w:t>
      </w:r>
      <w:r w:rsidR="00242923">
        <w:rPr>
          <w:sz w:val="28"/>
          <w:szCs w:val="28"/>
        </w:rPr>
        <w:t>Экономика</w:t>
      </w:r>
      <w:r w:rsidR="003B650B" w:rsidRPr="00683263">
        <w:rPr>
          <w:sz w:val="28"/>
          <w:szCs w:val="28"/>
        </w:rPr>
        <w:t>»</w:t>
      </w:r>
      <w:r w:rsidR="00D62AFC" w:rsidRPr="00683263">
        <w:rPr>
          <w:spacing w:val="-2"/>
          <w:sz w:val="28"/>
          <w:szCs w:val="28"/>
        </w:rPr>
        <w:t xml:space="preserve">. </w:t>
      </w:r>
    </w:p>
    <w:p w14:paraId="0D180E15" w14:textId="77777777" w:rsidR="00BB7A19" w:rsidRPr="00BB7A19" w:rsidRDefault="00BB7A19" w:rsidP="00BB7A19">
      <w:pPr>
        <w:ind w:firstLine="567"/>
        <w:jc w:val="both"/>
        <w:rPr>
          <w:sz w:val="28"/>
          <w:szCs w:val="28"/>
        </w:rPr>
      </w:pPr>
      <w:r w:rsidRPr="00BB7A19">
        <w:rPr>
          <w:sz w:val="28"/>
          <w:szCs w:val="28"/>
        </w:rPr>
        <w:t>Рабочая программа дисциплины содержит перечень планируемых результатов обучения по дисциплине, учебно-тематический план, программу, тематику семинарских занятий и вопросы для их проведения, фонд оценочных средств, учебно-методическое обеспечение дисциплины, методические указания по изучению дисциплины.</w:t>
      </w:r>
    </w:p>
    <w:p w14:paraId="6C481556" w14:textId="60CBFF8F" w:rsidR="00961235" w:rsidRPr="00BB7A19" w:rsidRDefault="00961235" w:rsidP="003B650B">
      <w:pPr>
        <w:jc w:val="both"/>
        <w:rPr>
          <w:color w:val="FF0000"/>
          <w:sz w:val="28"/>
          <w:szCs w:val="28"/>
        </w:rPr>
      </w:pPr>
    </w:p>
    <w:p w14:paraId="2467704A" w14:textId="77777777" w:rsidR="00100A8B" w:rsidRPr="00683263" w:rsidRDefault="00100A8B" w:rsidP="00F56961">
      <w:pPr>
        <w:jc w:val="center"/>
        <w:rPr>
          <w:i/>
        </w:rPr>
      </w:pPr>
    </w:p>
    <w:p w14:paraId="2F4B9E07" w14:textId="77777777" w:rsidR="00F56961" w:rsidRPr="00B60A78" w:rsidRDefault="00F56961" w:rsidP="00F56961">
      <w:pPr>
        <w:jc w:val="center"/>
        <w:rPr>
          <w:i/>
          <w:sz w:val="28"/>
          <w:szCs w:val="28"/>
        </w:rPr>
      </w:pPr>
      <w:r w:rsidRPr="00B60A78">
        <w:rPr>
          <w:i/>
          <w:sz w:val="28"/>
          <w:szCs w:val="28"/>
        </w:rPr>
        <w:t>Учебное издание</w:t>
      </w:r>
    </w:p>
    <w:p w14:paraId="02FA2F8A" w14:textId="77777777" w:rsidR="00F56961" w:rsidRPr="00B60A78" w:rsidRDefault="00F56961" w:rsidP="00F56961">
      <w:pPr>
        <w:jc w:val="center"/>
        <w:rPr>
          <w:sz w:val="28"/>
          <w:szCs w:val="28"/>
        </w:rPr>
      </w:pPr>
    </w:p>
    <w:p w14:paraId="52FE6F10" w14:textId="77777777" w:rsidR="00F56961" w:rsidRPr="00B60A78" w:rsidRDefault="00CC77AF" w:rsidP="00F56961">
      <w:pPr>
        <w:jc w:val="center"/>
        <w:rPr>
          <w:b/>
          <w:sz w:val="28"/>
          <w:szCs w:val="28"/>
        </w:rPr>
      </w:pPr>
      <w:r w:rsidRPr="00B60A78">
        <w:rPr>
          <w:b/>
          <w:sz w:val="28"/>
          <w:szCs w:val="28"/>
        </w:rPr>
        <w:t>Криворучко Светлана Витальевна</w:t>
      </w:r>
    </w:p>
    <w:p w14:paraId="05F79FEC" w14:textId="77777777" w:rsidR="00100A8B" w:rsidRPr="00B60A78" w:rsidRDefault="00100A8B" w:rsidP="00F56961">
      <w:pPr>
        <w:jc w:val="center"/>
        <w:rPr>
          <w:b/>
          <w:sz w:val="28"/>
          <w:szCs w:val="28"/>
        </w:rPr>
      </w:pPr>
    </w:p>
    <w:p w14:paraId="07BEC275" w14:textId="77777777" w:rsidR="00F56961" w:rsidRPr="00B60A78" w:rsidRDefault="00F56961" w:rsidP="00F56961">
      <w:pPr>
        <w:jc w:val="center"/>
        <w:rPr>
          <w:sz w:val="28"/>
          <w:szCs w:val="28"/>
        </w:rPr>
      </w:pPr>
    </w:p>
    <w:p w14:paraId="3C36ABF1" w14:textId="180698BF" w:rsidR="00AD75EE" w:rsidRPr="00B60A78" w:rsidRDefault="00C5044F" w:rsidP="00AD75EE">
      <w:pPr>
        <w:jc w:val="center"/>
        <w:rPr>
          <w:b/>
          <w:sz w:val="28"/>
          <w:szCs w:val="28"/>
        </w:rPr>
      </w:pPr>
      <w:r w:rsidRPr="00B60A78">
        <w:rPr>
          <w:sz w:val="28"/>
          <w:szCs w:val="28"/>
        </w:rPr>
        <w:t>«</w:t>
      </w:r>
      <w:r w:rsidR="00242923" w:rsidRPr="00242923">
        <w:rPr>
          <w:sz w:val="28"/>
          <w:szCs w:val="28"/>
        </w:rPr>
        <w:t>Деньги и платежи в современных условиях</w:t>
      </w:r>
      <w:r w:rsidR="00152AF9" w:rsidRPr="00B60A78">
        <w:rPr>
          <w:b/>
          <w:sz w:val="28"/>
          <w:szCs w:val="28"/>
        </w:rPr>
        <w:t>»</w:t>
      </w:r>
    </w:p>
    <w:p w14:paraId="186F0130" w14:textId="63578685" w:rsidR="00F56961" w:rsidRPr="00B60A78" w:rsidRDefault="00F56961" w:rsidP="00CC77AF">
      <w:pPr>
        <w:jc w:val="center"/>
        <w:rPr>
          <w:b/>
          <w:sz w:val="28"/>
          <w:szCs w:val="28"/>
        </w:rPr>
      </w:pPr>
      <w:r w:rsidRPr="00B60A78">
        <w:rPr>
          <w:sz w:val="28"/>
          <w:szCs w:val="28"/>
        </w:rPr>
        <w:br/>
      </w:r>
      <w:r w:rsidR="00100A8B" w:rsidRPr="00B60A78">
        <w:rPr>
          <w:sz w:val="28"/>
          <w:szCs w:val="28"/>
        </w:rPr>
        <w:t>Рабочая программа</w:t>
      </w:r>
      <w:r w:rsidR="00BB7A19">
        <w:rPr>
          <w:sz w:val="28"/>
          <w:szCs w:val="28"/>
        </w:rPr>
        <w:t xml:space="preserve"> дисциплины</w:t>
      </w:r>
    </w:p>
    <w:p w14:paraId="758D5099" w14:textId="77777777" w:rsidR="00F56961" w:rsidRPr="00B60A78" w:rsidRDefault="00F56961" w:rsidP="00F56961">
      <w:pPr>
        <w:jc w:val="center"/>
        <w:rPr>
          <w:sz w:val="28"/>
          <w:szCs w:val="28"/>
        </w:rPr>
      </w:pPr>
    </w:p>
    <w:p w14:paraId="4959E655" w14:textId="2FD09541" w:rsidR="00F56961" w:rsidRPr="00B60A78" w:rsidRDefault="00F56961" w:rsidP="00F56961">
      <w:pPr>
        <w:jc w:val="center"/>
        <w:rPr>
          <w:sz w:val="28"/>
          <w:szCs w:val="28"/>
        </w:rPr>
      </w:pPr>
      <w:r w:rsidRPr="00B60A78">
        <w:rPr>
          <w:sz w:val="28"/>
          <w:szCs w:val="28"/>
        </w:rPr>
        <w:t>Компьютерный набор, верстка</w:t>
      </w:r>
      <w:r w:rsidR="00100A8B" w:rsidRPr="00B60A78">
        <w:rPr>
          <w:sz w:val="28"/>
          <w:szCs w:val="28"/>
        </w:rPr>
        <w:t xml:space="preserve"> </w:t>
      </w:r>
      <w:r w:rsidR="00CC77AF" w:rsidRPr="00B60A78">
        <w:rPr>
          <w:sz w:val="28"/>
          <w:szCs w:val="28"/>
        </w:rPr>
        <w:t>С.В. Криворучко</w:t>
      </w:r>
      <w:r w:rsidRPr="00B60A78">
        <w:rPr>
          <w:sz w:val="28"/>
          <w:szCs w:val="28"/>
        </w:rPr>
        <w:t xml:space="preserve"> </w:t>
      </w:r>
    </w:p>
    <w:p w14:paraId="18E62253" w14:textId="77777777" w:rsidR="00F56961" w:rsidRPr="00B60A78" w:rsidRDefault="00F56961" w:rsidP="00F56961">
      <w:pPr>
        <w:jc w:val="center"/>
        <w:rPr>
          <w:sz w:val="28"/>
          <w:szCs w:val="28"/>
        </w:rPr>
      </w:pPr>
    </w:p>
    <w:p w14:paraId="4FBF7CA7" w14:textId="77777777" w:rsidR="00F56961" w:rsidRPr="00B60A78" w:rsidRDefault="00F56961" w:rsidP="00F56961">
      <w:pPr>
        <w:jc w:val="center"/>
        <w:rPr>
          <w:sz w:val="28"/>
          <w:szCs w:val="28"/>
        </w:rPr>
      </w:pPr>
      <w:r w:rsidRPr="00B60A78">
        <w:rPr>
          <w:sz w:val="28"/>
          <w:szCs w:val="28"/>
        </w:rPr>
        <w:t xml:space="preserve">Формат 60х90/16. Гарнитура </w:t>
      </w:r>
      <w:proofErr w:type="spellStart"/>
      <w:r w:rsidRPr="00B60A78">
        <w:rPr>
          <w:i/>
          <w:sz w:val="28"/>
          <w:szCs w:val="28"/>
        </w:rPr>
        <w:t>Times</w:t>
      </w:r>
      <w:proofErr w:type="spellEnd"/>
      <w:r w:rsidRPr="00B60A78">
        <w:rPr>
          <w:i/>
          <w:sz w:val="28"/>
          <w:szCs w:val="28"/>
        </w:rPr>
        <w:t xml:space="preserve"> </w:t>
      </w:r>
      <w:proofErr w:type="spellStart"/>
      <w:r w:rsidRPr="00B60A78">
        <w:rPr>
          <w:i/>
          <w:sz w:val="28"/>
          <w:szCs w:val="28"/>
        </w:rPr>
        <w:t>New</w:t>
      </w:r>
      <w:proofErr w:type="spellEnd"/>
      <w:r w:rsidRPr="00B60A78">
        <w:rPr>
          <w:i/>
          <w:sz w:val="28"/>
          <w:szCs w:val="28"/>
        </w:rPr>
        <w:t xml:space="preserve"> </w:t>
      </w:r>
      <w:proofErr w:type="spellStart"/>
      <w:r w:rsidRPr="00B60A78">
        <w:rPr>
          <w:i/>
          <w:sz w:val="28"/>
          <w:szCs w:val="28"/>
        </w:rPr>
        <w:t>Roman</w:t>
      </w:r>
      <w:proofErr w:type="spellEnd"/>
    </w:p>
    <w:p w14:paraId="001DFCD8" w14:textId="4062DF34" w:rsidR="00F56961" w:rsidRPr="00B60A78" w:rsidRDefault="00F56961" w:rsidP="00F56961">
      <w:pPr>
        <w:jc w:val="center"/>
        <w:rPr>
          <w:sz w:val="28"/>
          <w:szCs w:val="28"/>
        </w:rPr>
      </w:pPr>
      <w:proofErr w:type="spellStart"/>
      <w:r w:rsidRPr="00B60A78">
        <w:rPr>
          <w:sz w:val="28"/>
          <w:szCs w:val="28"/>
        </w:rPr>
        <w:t>Усл</w:t>
      </w:r>
      <w:proofErr w:type="spellEnd"/>
      <w:r w:rsidRPr="00B60A78">
        <w:rPr>
          <w:sz w:val="28"/>
          <w:szCs w:val="28"/>
        </w:rPr>
        <w:t xml:space="preserve">. </w:t>
      </w:r>
      <w:proofErr w:type="spellStart"/>
      <w:r w:rsidRPr="00B60A78">
        <w:rPr>
          <w:sz w:val="28"/>
          <w:szCs w:val="28"/>
        </w:rPr>
        <w:t>п.л</w:t>
      </w:r>
      <w:proofErr w:type="spellEnd"/>
      <w:r w:rsidRPr="00B60A78">
        <w:rPr>
          <w:sz w:val="28"/>
          <w:szCs w:val="28"/>
        </w:rPr>
        <w:t>.___. Изд. № ___-</w:t>
      </w:r>
      <w:r w:rsidR="001D185D" w:rsidRPr="00B60A78">
        <w:rPr>
          <w:sz w:val="28"/>
          <w:szCs w:val="28"/>
        </w:rPr>
        <w:t>20</w:t>
      </w:r>
      <w:r w:rsidR="003B650B" w:rsidRPr="00B60A78">
        <w:rPr>
          <w:sz w:val="28"/>
          <w:szCs w:val="28"/>
        </w:rPr>
        <w:t>2</w:t>
      </w:r>
      <w:r w:rsidR="00242923">
        <w:rPr>
          <w:sz w:val="28"/>
          <w:szCs w:val="28"/>
        </w:rPr>
        <w:t>2</w:t>
      </w:r>
      <w:r w:rsidRPr="00B60A78">
        <w:rPr>
          <w:sz w:val="28"/>
          <w:szCs w:val="28"/>
        </w:rPr>
        <w:t>. Тираж 50 экз.</w:t>
      </w:r>
    </w:p>
    <w:p w14:paraId="20C1D395" w14:textId="77777777" w:rsidR="00393A1C" w:rsidRDefault="00393A1C" w:rsidP="00393A1C">
      <w:pPr>
        <w:pStyle w:val="24"/>
        <w:suppressAutoHyphens/>
        <w:ind w:right="70"/>
        <w:jc w:val="center"/>
        <w:rPr>
          <w:sz w:val="28"/>
          <w:szCs w:val="28"/>
        </w:rPr>
      </w:pPr>
    </w:p>
    <w:p w14:paraId="436EEE63" w14:textId="1C0D3467" w:rsidR="00BB7A19" w:rsidRDefault="00BB7A19" w:rsidP="00393A1C">
      <w:pPr>
        <w:rPr>
          <w:bCs/>
          <w:sz w:val="28"/>
          <w:szCs w:val="28"/>
        </w:rPr>
      </w:pPr>
    </w:p>
    <w:p w14:paraId="41A00253" w14:textId="3285F8C1" w:rsidR="00442452" w:rsidRDefault="00442452" w:rsidP="00393A1C">
      <w:pPr>
        <w:rPr>
          <w:bCs/>
          <w:sz w:val="28"/>
          <w:szCs w:val="28"/>
        </w:rPr>
      </w:pPr>
    </w:p>
    <w:p w14:paraId="58A4CC58" w14:textId="77777777" w:rsidR="00442452" w:rsidRDefault="00442452" w:rsidP="00393A1C">
      <w:pPr>
        <w:rPr>
          <w:bCs/>
          <w:sz w:val="28"/>
          <w:szCs w:val="28"/>
        </w:rPr>
      </w:pPr>
    </w:p>
    <w:p w14:paraId="0DAAC4B7" w14:textId="3CA96393" w:rsidR="00BF45BE" w:rsidRPr="00B60A78" w:rsidRDefault="00BB7A19" w:rsidP="00F56961">
      <w:pPr>
        <w:ind w:left="2665"/>
        <w:rPr>
          <w:bCs/>
          <w:sz w:val="28"/>
          <w:szCs w:val="28"/>
        </w:rPr>
      </w:pPr>
      <w:r>
        <w:rPr>
          <w:bCs/>
          <w:sz w:val="28"/>
          <w:szCs w:val="28"/>
        </w:rPr>
        <w:t xml:space="preserve">                                          </w:t>
      </w:r>
      <w:r w:rsidR="00F56961" w:rsidRPr="00B60A78">
        <w:rPr>
          <w:bCs/>
          <w:sz w:val="28"/>
          <w:szCs w:val="28"/>
        </w:rPr>
        <w:sym w:font="Symbol" w:char="F0D3"/>
      </w:r>
      <w:r w:rsidR="00F56961" w:rsidRPr="00B60A78">
        <w:rPr>
          <w:bCs/>
          <w:sz w:val="28"/>
          <w:szCs w:val="28"/>
        </w:rPr>
        <w:t xml:space="preserve"> </w:t>
      </w:r>
      <w:r w:rsidR="00CC77AF" w:rsidRPr="00B60A78">
        <w:rPr>
          <w:bCs/>
          <w:sz w:val="28"/>
          <w:szCs w:val="28"/>
        </w:rPr>
        <w:t>Криворучко С.В.</w:t>
      </w:r>
      <w:r>
        <w:rPr>
          <w:bCs/>
          <w:sz w:val="28"/>
          <w:szCs w:val="28"/>
        </w:rPr>
        <w:t xml:space="preserve"> 2022</w:t>
      </w:r>
    </w:p>
    <w:p w14:paraId="6B494891" w14:textId="5DCAFDBA" w:rsidR="00F56961" w:rsidRPr="00B60A78" w:rsidRDefault="00BF45BE" w:rsidP="00BB7A19">
      <w:pPr>
        <w:ind w:left="2665" w:hanging="538"/>
        <w:rPr>
          <w:bCs/>
          <w:sz w:val="28"/>
          <w:szCs w:val="28"/>
        </w:rPr>
      </w:pPr>
      <w:r w:rsidRPr="00B60A78">
        <w:rPr>
          <w:bCs/>
          <w:sz w:val="28"/>
          <w:szCs w:val="28"/>
        </w:rPr>
        <w:t xml:space="preserve">    </w:t>
      </w:r>
      <w:r w:rsidR="003A433F" w:rsidRPr="00B60A78">
        <w:rPr>
          <w:bCs/>
          <w:sz w:val="28"/>
          <w:szCs w:val="28"/>
        </w:rPr>
        <w:t xml:space="preserve">                </w:t>
      </w:r>
      <w:r w:rsidR="00BB7A19">
        <w:rPr>
          <w:bCs/>
          <w:sz w:val="28"/>
          <w:szCs w:val="28"/>
        </w:rPr>
        <w:t xml:space="preserve">                             </w:t>
      </w:r>
      <w:r w:rsidR="00F56961" w:rsidRPr="00B60A78">
        <w:rPr>
          <w:bCs/>
          <w:sz w:val="28"/>
          <w:szCs w:val="28"/>
        </w:rPr>
        <w:sym w:font="Symbol" w:char="F0D3"/>
      </w:r>
      <w:r w:rsidR="00F56961" w:rsidRPr="00B60A78">
        <w:rPr>
          <w:bCs/>
          <w:sz w:val="28"/>
          <w:szCs w:val="28"/>
        </w:rPr>
        <w:t xml:space="preserve"> Финансов</w:t>
      </w:r>
      <w:r w:rsidR="002A7A0D" w:rsidRPr="00B60A78">
        <w:rPr>
          <w:bCs/>
          <w:sz w:val="28"/>
          <w:szCs w:val="28"/>
        </w:rPr>
        <w:t>ый</w:t>
      </w:r>
      <w:r w:rsidR="00BB7A19">
        <w:rPr>
          <w:bCs/>
          <w:sz w:val="28"/>
          <w:szCs w:val="28"/>
        </w:rPr>
        <w:t xml:space="preserve"> университет</w:t>
      </w:r>
      <w:r w:rsidR="00F56961" w:rsidRPr="00B60A78">
        <w:rPr>
          <w:bCs/>
          <w:sz w:val="28"/>
          <w:szCs w:val="28"/>
        </w:rPr>
        <w:t xml:space="preserve">, </w:t>
      </w:r>
      <w:r w:rsidR="001D185D" w:rsidRPr="00B60A78">
        <w:rPr>
          <w:bCs/>
          <w:sz w:val="28"/>
          <w:szCs w:val="28"/>
        </w:rPr>
        <w:t>20</w:t>
      </w:r>
      <w:r w:rsidR="003B650B" w:rsidRPr="00B60A78">
        <w:rPr>
          <w:bCs/>
          <w:sz w:val="28"/>
          <w:szCs w:val="28"/>
        </w:rPr>
        <w:t>2</w:t>
      </w:r>
      <w:r w:rsidR="00242923">
        <w:rPr>
          <w:bCs/>
          <w:sz w:val="28"/>
          <w:szCs w:val="28"/>
        </w:rPr>
        <w:t>2</w:t>
      </w:r>
    </w:p>
    <w:p w14:paraId="7571C355" w14:textId="2E635B25" w:rsidR="00E5792B" w:rsidRPr="00B60A78" w:rsidRDefault="00E5792B" w:rsidP="00E5792B">
      <w:pPr>
        <w:shd w:val="clear" w:color="auto" w:fill="FFFFFF"/>
        <w:ind w:firstLine="709"/>
        <w:jc w:val="center"/>
        <w:rPr>
          <w:b/>
          <w:color w:val="000000"/>
          <w:sz w:val="28"/>
          <w:szCs w:val="28"/>
        </w:rPr>
      </w:pPr>
      <w:r w:rsidRPr="00B60A78">
        <w:rPr>
          <w:b/>
          <w:color w:val="000000"/>
          <w:sz w:val="28"/>
          <w:szCs w:val="28"/>
        </w:rPr>
        <w:lastRenderedPageBreak/>
        <w:t>Содержание</w:t>
      </w:r>
    </w:p>
    <w:sdt>
      <w:sdtPr>
        <w:rPr>
          <w:sz w:val="28"/>
          <w:szCs w:val="28"/>
        </w:rPr>
        <w:id w:val="-2031948364"/>
        <w:docPartObj>
          <w:docPartGallery w:val="Table of Contents"/>
          <w:docPartUnique/>
        </w:docPartObj>
      </w:sdtPr>
      <w:sdtEndPr>
        <w:rPr>
          <w:b/>
          <w:bCs/>
          <w:sz w:val="24"/>
          <w:szCs w:val="24"/>
        </w:rPr>
      </w:sdtEndPr>
      <w:sdtContent>
        <w:sdt>
          <w:sdtPr>
            <w:rPr>
              <w:rFonts w:asciiTheme="majorHAnsi" w:eastAsiaTheme="majorEastAsia" w:hAnsiTheme="majorHAnsi" w:cstheme="majorBidi"/>
              <w:color w:val="365F91" w:themeColor="accent1" w:themeShade="BF"/>
              <w:sz w:val="28"/>
              <w:szCs w:val="28"/>
            </w:rPr>
            <w:id w:val="1919125331"/>
            <w:docPartObj>
              <w:docPartGallery w:val="Table of Contents"/>
              <w:docPartUnique/>
            </w:docPartObj>
          </w:sdtPr>
          <w:sdtContent>
            <w:p w14:paraId="5DB1EE34" w14:textId="1DD5124A" w:rsidR="00300788" w:rsidRPr="00B60A78" w:rsidRDefault="00300788" w:rsidP="00300788">
              <w:pPr>
                <w:shd w:val="clear" w:color="auto" w:fill="FFFFFF"/>
                <w:ind w:firstLine="709"/>
                <w:jc w:val="center"/>
                <w:rPr>
                  <w:sz w:val="28"/>
                  <w:szCs w:val="28"/>
                </w:rPr>
              </w:pPr>
            </w:p>
            <w:p w14:paraId="1B5B0B74" w14:textId="10226064" w:rsidR="00676D8E" w:rsidRPr="00B60A78" w:rsidRDefault="00300788">
              <w:pPr>
                <w:pStyle w:val="10"/>
                <w:tabs>
                  <w:tab w:val="left" w:pos="440"/>
                  <w:tab w:val="right" w:leader="dot" w:pos="9089"/>
                </w:tabs>
                <w:rPr>
                  <w:rFonts w:asciiTheme="minorHAnsi" w:eastAsiaTheme="minorEastAsia" w:hAnsiTheme="minorHAnsi" w:cstheme="minorBidi"/>
                  <w:noProof/>
                  <w:sz w:val="28"/>
                  <w:szCs w:val="28"/>
                </w:rPr>
              </w:pPr>
              <w:r w:rsidRPr="00B60A78">
                <w:rPr>
                  <w:sz w:val="28"/>
                  <w:szCs w:val="28"/>
                </w:rPr>
                <w:fldChar w:fldCharType="begin"/>
              </w:r>
              <w:r w:rsidRPr="00B60A78">
                <w:rPr>
                  <w:sz w:val="28"/>
                  <w:szCs w:val="28"/>
                </w:rPr>
                <w:instrText xml:space="preserve"> TOC \o "1-3" \h \z \u </w:instrText>
              </w:r>
              <w:r w:rsidRPr="00B60A78">
                <w:rPr>
                  <w:sz w:val="28"/>
                  <w:szCs w:val="28"/>
                </w:rPr>
                <w:fldChar w:fldCharType="separate"/>
              </w:r>
              <w:hyperlink w:anchor="_Toc74671328" w:history="1">
                <w:r w:rsidR="00676D8E" w:rsidRPr="00B60A78">
                  <w:rPr>
                    <w:rStyle w:val="a7"/>
                    <w:noProof/>
                    <w:sz w:val="28"/>
                    <w:szCs w:val="28"/>
                  </w:rPr>
                  <w:t>1.</w:t>
                </w:r>
                <w:r w:rsidR="00BB7A19">
                  <w:rPr>
                    <w:rFonts w:asciiTheme="minorHAnsi" w:eastAsiaTheme="minorEastAsia" w:hAnsiTheme="minorHAnsi" w:cstheme="minorBidi"/>
                    <w:noProof/>
                    <w:sz w:val="28"/>
                    <w:szCs w:val="28"/>
                  </w:rPr>
                  <w:t xml:space="preserve"> </w:t>
                </w:r>
                <w:r w:rsidR="00676D8E" w:rsidRPr="00B60A78">
                  <w:rPr>
                    <w:rStyle w:val="a7"/>
                    <w:noProof/>
                    <w:sz w:val="28"/>
                    <w:szCs w:val="28"/>
                  </w:rPr>
                  <w:t>Наименование дисциплины</w:t>
                </w:r>
                <w:r w:rsidR="00676D8E" w:rsidRPr="00B60A78">
                  <w:rPr>
                    <w:noProof/>
                    <w:webHidden/>
                    <w:sz w:val="28"/>
                    <w:szCs w:val="28"/>
                  </w:rPr>
                  <w:tab/>
                </w:r>
                <w:r w:rsidR="00676D8E" w:rsidRPr="00B60A78">
                  <w:rPr>
                    <w:noProof/>
                    <w:webHidden/>
                    <w:sz w:val="28"/>
                    <w:szCs w:val="28"/>
                  </w:rPr>
                  <w:fldChar w:fldCharType="begin"/>
                </w:r>
                <w:r w:rsidR="00676D8E" w:rsidRPr="00B60A78">
                  <w:rPr>
                    <w:noProof/>
                    <w:webHidden/>
                    <w:sz w:val="28"/>
                    <w:szCs w:val="28"/>
                  </w:rPr>
                  <w:instrText xml:space="preserve"> PAGEREF _Toc74671328 \h </w:instrText>
                </w:r>
                <w:r w:rsidR="00676D8E" w:rsidRPr="00B60A78">
                  <w:rPr>
                    <w:noProof/>
                    <w:webHidden/>
                    <w:sz w:val="28"/>
                    <w:szCs w:val="28"/>
                  </w:rPr>
                </w:r>
                <w:r w:rsidR="00676D8E" w:rsidRPr="00B60A78">
                  <w:rPr>
                    <w:noProof/>
                    <w:webHidden/>
                    <w:sz w:val="28"/>
                    <w:szCs w:val="28"/>
                  </w:rPr>
                  <w:fldChar w:fldCharType="separate"/>
                </w:r>
                <w:r w:rsidR="006600F5">
                  <w:rPr>
                    <w:noProof/>
                    <w:webHidden/>
                    <w:sz w:val="28"/>
                    <w:szCs w:val="28"/>
                  </w:rPr>
                  <w:t>5</w:t>
                </w:r>
                <w:r w:rsidR="00676D8E" w:rsidRPr="00B60A78">
                  <w:rPr>
                    <w:noProof/>
                    <w:webHidden/>
                    <w:sz w:val="28"/>
                    <w:szCs w:val="28"/>
                  </w:rPr>
                  <w:fldChar w:fldCharType="end"/>
                </w:r>
              </w:hyperlink>
            </w:p>
            <w:p w14:paraId="0ED31FB6" w14:textId="1A116A58" w:rsidR="00676D8E" w:rsidRPr="00B60A78" w:rsidRDefault="00442452">
              <w:pPr>
                <w:pStyle w:val="10"/>
                <w:tabs>
                  <w:tab w:val="right" w:leader="dot" w:pos="9089"/>
                </w:tabs>
                <w:rPr>
                  <w:rFonts w:asciiTheme="minorHAnsi" w:eastAsiaTheme="minorEastAsia" w:hAnsiTheme="minorHAnsi" w:cstheme="minorBidi"/>
                  <w:noProof/>
                  <w:sz w:val="28"/>
                  <w:szCs w:val="28"/>
                </w:rPr>
              </w:pPr>
              <w:hyperlink w:anchor="_Toc74671329" w:history="1">
                <w:r w:rsidR="00676D8E" w:rsidRPr="00B60A78">
                  <w:rPr>
                    <w:rStyle w:val="a7"/>
                    <w:noProof/>
                    <w:sz w:val="28"/>
                    <w:szCs w:val="28"/>
                  </w:rPr>
                  <w:t>2.</w:t>
                </w:r>
                <w:r w:rsidR="00BB7A19">
                  <w:rPr>
                    <w:rStyle w:val="a7"/>
                    <w:noProof/>
                    <w:sz w:val="28"/>
                    <w:szCs w:val="28"/>
                  </w:rPr>
                  <w:t xml:space="preserve"> </w:t>
                </w:r>
                <w:r w:rsidR="00676D8E" w:rsidRPr="00B60A78">
                  <w:rPr>
                    <w:rStyle w:val="a7"/>
                    <w:noProof/>
                    <w:sz w:val="28"/>
                    <w:szCs w:val="28"/>
                  </w:rPr>
                  <w:t xml:space="preserve">Перечень планируемых результатов освоения образовательной программы (перечень компетенций) с указанием индикаторов их достижения </w:t>
                </w:r>
                <w:r w:rsidR="00BB7A19">
                  <w:rPr>
                    <w:rStyle w:val="a7"/>
                    <w:noProof/>
                    <w:sz w:val="28"/>
                    <w:szCs w:val="28"/>
                  </w:rPr>
                  <w:t xml:space="preserve"> </w:t>
                </w:r>
                <w:r w:rsidR="00676D8E" w:rsidRPr="00B60A78">
                  <w:rPr>
                    <w:rStyle w:val="a7"/>
                    <w:noProof/>
                    <w:sz w:val="28"/>
                    <w:szCs w:val="28"/>
                  </w:rPr>
                  <w:t>и планируемых результатов обучения по дисциплине</w:t>
                </w:r>
                <w:r w:rsidR="00676D8E" w:rsidRPr="00B60A78">
                  <w:rPr>
                    <w:noProof/>
                    <w:webHidden/>
                    <w:sz w:val="28"/>
                    <w:szCs w:val="28"/>
                  </w:rPr>
                  <w:tab/>
                </w:r>
                <w:r w:rsidR="00676D8E" w:rsidRPr="00B60A78">
                  <w:rPr>
                    <w:noProof/>
                    <w:webHidden/>
                    <w:sz w:val="28"/>
                    <w:szCs w:val="28"/>
                  </w:rPr>
                  <w:fldChar w:fldCharType="begin"/>
                </w:r>
                <w:r w:rsidR="00676D8E" w:rsidRPr="00B60A78">
                  <w:rPr>
                    <w:noProof/>
                    <w:webHidden/>
                    <w:sz w:val="28"/>
                    <w:szCs w:val="28"/>
                  </w:rPr>
                  <w:instrText xml:space="preserve"> PAGEREF _Toc74671329 \h </w:instrText>
                </w:r>
                <w:r w:rsidR="00676D8E" w:rsidRPr="00B60A78">
                  <w:rPr>
                    <w:noProof/>
                    <w:webHidden/>
                    <w:sz w:val="28"/>
                    <w:szCs w:val="28"/>
                  </w:rPr>
                </w:r>
                <w:r w:rsidR="00676D8E" w:rsidRPr="00B60A78">
                  <w:rPr>
                    <w:noProof/>
                    <w:webHidden/>
                    <w:sz w:val="28"/>
                    <w:szCs w:val="28"/>
                  </w:rPr>
                  <w:fldChar w:fldCharType="separate"/>
                </w:r>
                <w:r w:rsidR="006600F5">
                  <w:rPr>
                    <w:noProof/>
                    <w:webHidden/>
                    <w:sz w:val="28"/>
                    <w:szCs w:val="28"/>
                  </w:rPr>
                  <w:t>5</w:t>
                </w:r>
                <w:r w:rsidR="00676D8E" w:rsidRPr="00B60A78">
                  <w:rPr>
                    <w:noProof/>
                    <w:webHidden/>
                    <w:sz w:val="28"/>
                    <w:szCs w:val="28"/>
                  </w:rPr>
                  <w:fldChar w:fldCharType="end"/>
                </w:r>
              </w:hyperlink>
            </w:p>
            <w:p w14:paraId="54742FEE" w14:textId="7E36E28F" w:rsidR="00676D8E" w:rsidRPr="00B60A78" w:rsidRDefault="00442452">
              <w:pPr>
                <w:pStyle w:val="10"/>
                <w:tabs>
                  <w:tab w:val="right" w:leader="dot" w:pos="9089"/>
                </w:tabs>
                <w:rPr>
                  <w:rFonts w:asciiTheme="minorHAnsi" w:eastAsiaTheme="minorEastAsia" w:hAnsiTheme="minorHAnsi" w:cstheme="minorBidi"/>
                  <w:noProof/>
                  <w:sz w:val="28"/>
                  <w:szCs w:val="28"/>
                </w:rPr>
              </w:pPr>
              <w:hyperlink w:anchor="_Toc74671330" w:history="1">
                <w:r w:rsidR="00676D8E" w:rsidRPr="00B60A78">
                  <w:rPr>
                    <w:rStyle w:val="a7"/>
                    <w:rFonts w:eastAsia="Calibri"/>
                    <w:noProof/>
                    <w:sz w:val="28"/>
                    <w:szCs w:val="28"/>
                    <w:lang w:eastAsia="en-US"/>
                  </w:rPr>
                  <w:t xml:space="preserve">3. </w:t>
                </w:r>
                <w:r w:rsidR="00676D8E" w:rsidRPr="00B60A78">
                  <w:rPr>
                    <w:rStyle w:val="a7"/>
                    <w:noProof/>
                    <w:sz w:val="28"/>
                    <w:szCs w:val="28"/>
                  </w:rPr>
                  <w:t>Место дисциплины в структуре образовательной программы</w:t>
                </w:r>
                <w:r w:rsidR="00676D8E" w:rsidRPr="00B60A78">
                  <w:rPr>
                    <w:noProof/>
                    <w:webHidden/>
                    <w:sz w:val="28"/>
                    <w:szCs w:val="28"/>
                  </w:rPr>
                  <w:tab/>
                </w:r>
                <w:r w:rsidR="00F40E8A">
                  <w:rPr>
                    <w:noProof/>
                    <w:webHidden/>
                    <w:sz w:val="28"/>
                    <w:szCs w:val="28"/>
                  </w:rPr>
                  <w:t>6</w:t>
                </w:r>
              </w:hyperlink>
            </w:p>
            <w:p w14:paraId="085F9AC0" w14:textId="29D24103" w:rsidR="00676D8E" w:rsidRPr="00B60A78" w:rsidRDefault="00442452">
              <w:pPr>
                <w:pStyle w:val="10"/>
                <w:tabs>
                  <w:tab w:val="right" w:leader="dot" w:pos="9089"/>
                </w:tabs>
                <w:rPr>
                  <w:rFonts w:asciiTheme="minorHAnsi" w:eastAsiaTheme="minorEastAsia" w:hAnsiTheme="minorHAnsi" w:cstheme="minorBidi"/>
                  <w:noProof/>
                  <w:sz w:val="28"/>
                  <w:szCs w:val="28"/>
                </w:rPr>
              </w:pPr>
              <w:hyperlink w:anchor="_Toc74671331" w:history="1">
                <w:r w:rsidR="00676D8E" w:rsidRPr="00B60A78">
                  <w:rPr>
                    <w:rStyle w:val="a7"/>
                    <w:bCs/>
                    <w:noProof/>
                    <w:sz w:val="28"/>
                    <w:szCs w:val="28"/>
                  </w:rPr>
                  <w:t>4.</w:t>
                </w:r>
                <w:r w:rsidR="00BB7A19">
                  <w:rPr>
                    <w:rStyle w:val="a7"/>
                    <w:bCs/>
                    <w:noProof/>
                    <w:sz w:val="28"/>
                    <w:szCs w:val="28"/>
                  </w:rPr>
                  <w:t xml:space="preserve"> </w:t>
                </w:r>
                <w:r w:rsidR="00676D8E" w:rsidRPr="00B60A78">
                  <w:rPr>
                    <w:rStyle w:val="a7"/>
                    <w:bCs/>
                    <w:noProof/>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676D8E" w:rsidRPr="00B60A78">
                  <w:rPr>
                    <w:noProof/>
                    <w:webHidden/>
                    <w:sz w:val="28"/>
                    <w:szCs w:val="28"/>
                  </w:rPr>
                  <w:tab/>
                </w:r>
                <w:r w:rsidR="00F40E8A">
                  <w:rPr>
                    <w:noProof/>
                    <w:webHidden/>
                    <w:sz w:val="28"/>
                    <w:szCs w:val="28"/>
                  </w:rPr>
                  <w:t>7</w:t>
                </w:r>
              </w:hyperlink>
            </w:p>
            <w:p w14:paraId="56C070B2" w14:textId="15820BF8" w:rsidR="00676D8E" w:rsidRPr="00B60A78" w:rsidRDefault="00442452">
              <w:pPr>
                <w:pStyle w:val="10"/>
                <w:tabs>
                  <w:tab w:val="right" w:leader="dot" w:pos="9089"/>
                </w:tabs>
                <w:rPr>
                  <w:rFonts w:asciiTheme="minorHAnsi" w:eastAsiaTheme="minorEastAsia" w:hAnsiTheme="minorHAnsi" w:cstheme="minorBidi"/>
                  <w:noProof/>
                  <w:sz w:val="28"/>
                  <w:szCs w:val="28"/>
                </w:rPr>
              </w:pPr>
              <w:hyperlink w:anchor="_Toc74671332" w:history="1">
                <w:r w:rsidR="00676D8E" w:rsidRPr="00B60A78">
                  <w:rPr>
                    <w:rStyle w:val="a7"/>
                    <w:noProof/>
                    <w:sz w:val="28"/>
                    <w:szCs w:val="28"/>
                  </w:rPr>
                  <w:t xml:space="preserve">5. Содержание дисциплины, структурированное по темам (разделам) дисциплины с указанием </w:t>
                </w:r>
                <w:r w:rsidR="00BB7A19">
                  <w:rPr>
                    <w:rStyle w:val="a7"/>
                    <w:noProof/>
                    <w:sz w:val="28"/>
                    <w:szCs w:val="28"/>
                  </w:rPr>
                  <w:t xml:space="preserve">их </w:t>
                </w:r>
                <w:r w:rsidR="00676D8E" w:rsidRPr="00B60A78">
                  <w:rPr>
                    <w:rStyle w:val="a7"/>
                    <w:noProof/>
                    <w:sz w:val="28"/>
                    <w:szCs w:val="28"/>
                  </w:rPr>
                  <w:t>объемов (в академических часах) и видов учебных занятий</w:t>
                </w:r>
                <w:r w:rsidR="00676D8E" w:rsidRPr="00B60A78">
                  <w:rPr>
                    <w:noProof/>
                    <w:webHidden/>
                    <w:sz w:val="28"/>
                    <w:szCs w:val="28"/>
                  </w:rPr>
                  <w:tab/>
                </w:r>
                <w:r w:rsidR="00F40E8A">
                  <w:rPr>
                    <w:noProof/>
                    <w:webHidden/>
                    <w:sz w:val="28"/>
                    <w:szCs w:val="28"/>
                  </w:rPr>
                  <w:t>7</w:t>
                </w:r>
              </w:hyperlink>
            </w:p>
            <w:p w14:paraId="2FB0384D" w14:textId="008C1915" w:rsidR="00676D8E" w:rsidRPr="00B60A78" w:rsidRDefault="00442452" w:rsidP="00F5080B">
              <w:pPr>
                <w:pStyle w:val="26"/>
                <w:rPr>
                  <w:rFonts w:asciiTheme="minorHAnsi" w:eastAsiaTheme="minorEastAsia" w:hAnsiTheme="minorHAnsi" w:cstheme="minorBidi"/>
                </w:rPr>
              </w:pPr>
              <w:hyperlink w:anchor="_Toc74671333" w:history="1">
                <w:r w:rsidR="00676D8E" w:rsidRPr="00B60A78">
                  <w:rPr>
                    <w:rStyle w:val="a7"/>
                  </w:rPr>
                  <w:t>5.1. Содержание дисциплины</w:t>
                </w:r>
                <w:r w:rsidR="00676D8E" w:rsidRPr="00B60A78">
                  <w:rPr>
                    <w:webHidden/>
                  </w:rPr>
                  <w:tab/>
                </w:r>
                <w:r w:rsidR="00F40E8A">
                  <w:rPr>
                    <w:webHidden/>
                  </w:rPr>
                  <w:t>7</w:t>
                </w:r>
              </w:hyperlink>
            </w:p>
            <w:p w14:paraId="166CC16F" w14:textId="4BEDC575" w:rsidR="00676D8E" w:rsidRPr="00B60A78" w:rsidRDefault="00442452">
              <w:pPr>
                <w:pStyle w:val="10"/>
                <w:tabs>
                  <w:tab w:val="right" w:leader="dot" w:pos="9089"/>
                </w:tabs>
                <w:rPr>
                  <w:rFonts w:asciiTheme="minorHAnsi" w:eastAsiaTheme="minorEastAsia" w:hAnsiTheme="minorHAnsi" w:cstheme="minorBidi"/>
                  <w:noProof/>
                  <w:sz w:val="28"/>
                  <w:szCs w:val="28"/>
                </w:rPr>
              </w:pPr>
              <w:hyperlink w:anchor="_Toc74671334" w:history="1">
                <w:r w:rsidR="00676D8E" w:rsidRPr="00B60A78">
                  <w:rPr>
                    <w:rStyle w:val="a7"/>
                    <w:noProof/>
                    <w:sz w:val="28"/>
                    <w:szCs w:val="28"/>
                  </w:rPr>
                  <w:t>5.2. Учебно-тематический план</w:t>
                </w:r>
                <w:r w:rsidR="00676D8E" w:rsidRPr="00B60A78">
                  <w:rPr>
                    <w:noProof/>
                    <w:webHidden/>
                    <w:sz w:val="28"/>
                    <w:szCs w:val="28"/>
                  </w:rPr>
                  <w:tab/>
                </w:r>
                <w:r w:rsidR="00F40E8A">
                  <w:rPr>
                    <w:noProof/>
                    <w:webHidden/>
                    <w:sz w:val="28"/>
                    <w:szCs w:val="28"/>
                  </w:rPr>
                  <w:t>9</w:t>
                </w:r>
              </w:hyperlink>
            </w:p>
            <w:p w14:paraId="65458288" w14:textId="396FADBC" w:rsidR="00676D8E" w:rsidRPr="00B60A78" w:rsidRDefault="00442452">
              <w:pPr>
                <w:pStyle w:val="10"/>
                <w:tabs>
                  <w:tab w:val="right" w:leader="dot" w:pos="9089"/>
                </w:tabs>
                <w:rPr>
                  <w:rFonts w:asciiTheme="minorHAnsi" w:eastAsiaTheme="minorEastAsia" w:hAnsiTheme="minorHAnsi" w:cstheme="minorBidi"/>
                  <w:noProof/>
                  <w:sz w:val="28"/>
                  <w:szCs w:val="28"/>
                </w:rPr>
              </w:pPr>
              <w:hyperlink w:anchor="_Toc74671335" w:history="1">
                <w:r w:rsidR="00676D8E" w:rsidRPr="00B60A78">
                  <w:rPr>
                    <w:rStyle w:val="a7"/>
                    <w:noProof/>
                    <w:sz w:val="28"/>
                    <w:szCs w:val="28"/>
                  </w:rPr>
                  <w:t>5.3. Содержание семинаров, практических занятий</w:t>
                </w:r>
                <w:r w:rsidR="00676D8E" w:rsidRPr="00B60A78">
                  <w:rPr>
                    <w:noProof/>
                    <w:webHidden/>
                    <w:sz w:val="28"/>
                    <w:szCs w:val="28"/>
                  </w:rPr>
                  <w:tab/>
                </w:r>
                <w:r w:rsidR="00F40E8A">
                  <w:rPr>
                    <w:noProof/>
                    <w:webHidden/>
                    <w:sz w:val="28"/>
                    <w:szCs w:val="28"/>
                  </w:rPr>
                  <w:t>11</w:t>
                </w:r>
              </w:hyperlink>
            </w:p>
            <w:p w14:paraId="36AD98FD" w14:textId="396DD8C4" w:rsidR="00676D8E" w:rsidRDefault="00442452">
              <w:pPr>
                <w:pStyle w:val="10"/>
                <w:tabs>
                  <w:tab w:val="right" w:leader="dot" w:pos="9089"/>
                </w:tabs>
                <w:rPr>
                  <w:noProof/>
                  <w:sz w:val="28"/>
                  <w:szCs w:val="28"/>
                </w:rPr>
              </w:pPr>
              <w:hyperlink w:anchor="_Toc74671336" w:history="1">
                <w:r w:rsidR="00676D8E" w:rsidRPr="00B60A78">
                  <w:rPr>
                    <w:rStyle w:val="a7"/>
                    <w:bCs/>
                    <w:noProof/>
                    <w:sz w:val="28"/>
                    <w:szCs w:val="28"/>
                  </w:rPr>
                  <w:t>6. Перечень учебно-методического обеспечения для самостоятельной работы обучающихся по дисциплине</w:t>
                </w:r>
                <w:r w:rsidR="00676D8E" w:rsidRPr="00B60A78">
                  <w:rPr>
                    <w:noProof/>
                    <w:webHidden/>
                    <w:sz w:val="28"/>
                    <w:szCs w:val="28"/>
                  </w:rPr>
                  <w:tab/>
                </w:r>
                <w:r w:rsidR="00F40E8A">
                  <w:rPr>
                    <w:noProof/>
                    <w:webHidden/>
                    <w:sz w:val="28"/>
                    <w:szCs w:val="28"/>
                  </w:rPr>
                  <w:t>14</w:t>
                </w:r>
              </w:hyperlink>
            </w:p>
            <w:p w14:paraId="02C49B02" w14:textId="3E153490" w:rsidR="00F5080B" w:rsidRPr="00F5080B" w:rsidRDefault="00442452" w:rsidP="00F5080B">
              <w:pPr>
                <w:pStyle w:val="26"/>
                <w:rPr>
                  <w:rFonts w:asciiTheme="minorHAnsi" w:eastAsiaTheme="minorEastAsia" w:hAnsiTheme="minorHAnsi" w:cstheme="minorBidi"/>
                </w:rPr>
              </w:pPr>
              <w:hyperlink w:anchor="_Toc92533373" w:history="1">
                <w:r w:rsidR="00F5080B" w:rsidRPr="00F5080B">
                  <w:rPr>
                    <w:rStyle w:val="a7"/>
                  </w:rPr>
                  <w:t>6.1. Перечень вопросов, отводимых на самостоятельное освоение дисциплины, формы внеаудиторной самостоятельной работы</w:t>
                </w:r>
                <w:r w:rsidR="00F5080B" w:rsidRPr="00F5080B">
                  <w:rPr>
                    <w:webHidden/>
                  </w:rPr>
                  <w:tab/>
                </w:r>
                <w:r w:rsidR="00F40E8A">
                  <w:rPr>
                    <w:webHidden/>
                  </w:rPr>
                  <w:t>14</w:t>
                </w:r>
              </w:hyperlink>
            </w:p>
            <w:p w14:paraId="3CD2E5DF" w14:textId="5798B6C2" w:rsidR="00676D8E" w:rsidRPr="00B60A78" w:rsidRDefault="00442452">
              <w:pPr>
                <w:pStyle w:val="10"/>
                <w:tabs>
                  <w:tab w:val="right" w:leader="dot" w:pos="9089"/>
                </w:tabs>
                <w:rPr>
                  <w:rFonts w:asciiTheme="minorHAnsi" w:eastAsiaTheme="minorEastAsia" w:hAnsiTheme="minorHAnsi" w:cstheme="minorBidi"/>
                  <w:noProof/>
                  <w:sz w:val="28"/>
                  <w:szCs w:val="28"/>
                </w:rPr>
              </w:pPr>
              <w:hyperlink w:anchor="_Toc74671337" w:history="1">
                <w:r w:rsidR="00676D8E" w:rsidRPr="00B60A78">
                  <w:rPr>
                    <w:rStyle w:val="a7"/>
                    <w:noProof/>
                    <w:sz w:val="28"/>
                    <w:szCs w:val="28"/>
                  </w:rPr>
                  <w:t>6.2. Перечень вопросов, заданий, тем для подготовки к текущему контролю</w:t>
                </w:r>
                <w:r w:rsidR="00F5080B">
                  <w:rPr>
                    <w:rStyle w:val="a7"/>
                    <w:noProof/>
                    <w:sz w:val="28"/>
                    <w:szCs w:val="28"/>
                  </w:rPr>
                  <w:t xml:space="preserve"> </w:t>
                </w:r>
                <w:r w:rsidR="00676D8E" w:rsidRPr="00B60A78">
                  <w:rPr>
                    <w:rStyle w:val="a7"/>
                    <w:noProof/>
                    <w:sz w:val="28"/>
                    <w:szCs w:val="28"/>
                  </w:rPr>
                  <w:t xml:space="preserve"> </w:t>
                </w:r>
                <w:r w:rsidR="00676D8E" w:rsidRPr="00B60A78">
                  <w:rPr>
                    <w:noProof/>
                    <w:webHidden/>
                    <w:sz w:val="28"/>
                    <w:szCs w:val="28"/>
                  </w:rPr>
                  <w:tab/>
                </w:r>
                <w:r w:rsidR="00F40E8A">
                  <w:rPr>
                    <w:noProof/>
                    <w:webHidden/>
                    <w:sz w:val="28"/>
                    <w:szCs w:val="28"/>
                  </w:rPr>
                  <w:t>15</w:t>
                </w:r>
              </w:hyperlink>
            </w:p>
            <w:p w14:paraId="01C96C30" w14:textId="516075C2" w:rsidR="00676D8E" w:rsidRPr="00B60A78" w:rsidRDefault="00442452">
              <w:pPr>
                <w:pStyle w:val="10"/>
                <w:tabs>
                  <w:tab w:val="right" w:leader="dot" w:pos="9089"/>
                </w:tabs>
                <w:rPr>
                  <w:rFonts w:asciiTheme="minorHAnsi" w:eastAsiaTheme="minorEastAsia" w:hAnsiTheme="minorHAnsi" w:cstheme="minorBidi"/>
                  <w:noProof/>
                  <w:sz w:val="28"/>
                  <w:szCs w:val="28"/>
                </w:rPr>
              </w:pPr>
              <w:hyperlink w:anchor="_Toc74671338" w:history="1">
                <w:r w:rsidR="00676D8E" w:rsidRPr="00B60A78">
                  <w:rPr>
                    <w:rStyle w:val="a7"/>
                    <w:noProof/>
                    <w:sz w:val="28"/>
                    <w:szCs w:val="28"/>
                  </w:rPr>
                  <w:t>7. Фонд оценочных средств для проведения промежуточной аттестации обучающихся по дисциплине</w:t>
                </w:r>
                <w:r w:rsidR="00676D8E" w:rsidRPr="00B60A78">
                  <w:rPr>
                    <w:noProof/>
                    <w:webHidden/>
                    <w:sz w:val="28"/>
                    <w:szCs w:val="28"/>
                  </w:rPr>
                  <w:tab/>
                </w:r>
                <w:r w:rsidR="00F40E8A">
                  <w:rPr>
                    <w:noProof/>
                    <w:webHidden/>
                    <w:sz w:val="28"/>
                    <w:szCs w:val="28"/>
                  </w:rPr>
                  <w:t>18</w:t>
                </w:r>
              </w:hyperlink>
            </w:p>
            <w:p w14:paraId="27482E8D" w14:textId="7D4554E8" w:rsidR="00676D8E" w:rsidRPr="00B60A78" w:rsidRDefault="00442452">
              <w:pPr>
                <w:pStyle w:val="10"/>
                <w:tabs>
                  <w:tab w:val="right" w:leader="dot" w:pos="9089"/>
                </w:tabs>
                <w:rPr>
                  <w:rFonts w:asciiTheme="minorHAnsi" w:eastAsiaTheme="minorEastAsia" w:hAnsiTheme="minorHAnsi" w:cstheme="minorBidi"/>
                  <w:noProof/>
                  <w:sz w:val="28"/>
                  <w:szCs w:val="28"/>
                </w:rPr>
              </w:pPr>
              <w:hyperlink w:anchor="_Toc74671339" w:history="1">
                <w:r w:rsidR="00676D8E" w:rsidRPr="00B60A78">
                  <w:rPr>
                    <w:rStyle w:val="a7"/>
                    <w:noProof/>
                    <w:sz w:val="28"/>
                    <w:szCs w:val="28"/>
                  </w:rPr>
                  <w:t>8. Перечень основной и дополнительной учебной литературы, необходимой для освоения дисциплины</w:t>
                </w:r>
                <w:r w:rsidR="00676D8E" w:rsidRPr="00B60A78">
                  <w:rPr>
                    <w:noProof/>
                    <w:webHidden/>
                    <w:sz w:val="28"/>
                    <w:szCs w:val="28"/>
                  </w:rPr>
                  <w:tab/>
                </w:r>
                <w:r w:rsidR="00F40E8A">
                  <w:rPr>
                    <w:noProof/>
                    <w:webHidden/>
                    <w:sz w:val="28"/>
                    <w:szCs w:val="28"/>
                  </w:rPr>
                  <w:t>27</w:t>
                </w:r>
              </w:hyperlink>
            </w:p>
            <w:p w14:paraId="172EAB26" w14:textId="2560A22A" w:rsidR="00676D8E" w:rsidRPr="00236781" w:rsidRDefault="00442452">
              <w:pPr>
                <w:pStyle w:val="10"/>
                <w:tabs>
                  <w:tab w:val="right" w:leader="dot" w:pos="9089"/>
                </w:tabs>
                <w:rPr>
                  <w:rFonts w:asciiTheme="minorHAnsi" w:eastAsiaTheme="minorEastAsia" w:hAnsiTheme="minorHAnsi" w:cstheme="minorBidi"/>
                  <w:noProof/>
                  <w:sz w:val="28"/>
                  <w:szCs w:val="28"/>
                  <w:lang w:val="en-US"/>
                </w:rPr>
              </w:pPr>
              <w:hyperlink w:anchor="_Toc74671340" w:history="1">
                <w:r w:rsidR="00676D8E" w:rsidRPr="00B60A78">
                  <w:rPr>
                    <w:rStyle w:val="a7"/>
                    <w:noProof/>
                    <w:sz w:val="28"/>
                    <w:szCs w:val="28"/>
                  </w:rPr>
                  <w:t>9.П</w:t>
                </w:r>
                <w:r w:rsidR="00676D8E" w:rsidRPr="00B60A78">
                  <w:rPr>
                    <w:rStyle w:val="a7"/>
                    <w:bCs/>
                    <w:noProof/>
                    <w:sz w:val="28"/>
                    <w:szCs w:val="28"/>
                  </w:rPr>
                  <w:t>еречень ресурсов информационно-телекоммуникационной сети «Интернет», необходимых для освоения дисциплины</w:t>
                </w:r>
                <w:r w:rsidR="00676D8E" w:rsidRPr="00B60A78">
                  <w:rPr>
                    <w:noProof/>
                    <w:webHidden/>
                    <w:sz w:val="28"/>
                    <w:szCs w:val="28"/>
                  </w:rPr>
                  <w:tab/>
                </w:r>
              </w:hyperlink>
              <w:r w:rsidR="00236781">
                <w:rPr>
                  <w:noProof/>
                  <w:sz w:val="28"/>
                  <w:szCs w:val="28"/>
                  <w:lang w:val="en-US"/>
                </w:rPr>
                <w:t>29</w:t>
              </w:r>
            </w:p>
            <w:p w14:paraId="746885B4" w14:textId="1CD33D78" w:rsidR="00676D8E" w:rsidRPr="00236781" w:rsidRDefault="00442452">
              <w:pPr>
                <w:pStyle w:val="10"/>
                <w:tabs>
                  <w:tab w:val="right" w:leader="dot" w:pos="9089"/>
                </w:tabs>
                <w:rPr>
                  <w:rFonts w:asciiTheme="minorHAnsi" w:eastAsiaTheme="minorEastAsia" w:hAnsiTheme="minorHAnsi" w:cstheme="minorBidi"/>
                  <w:noProof/>
                  <w:sz w:val="28"/>
                  <w:szCs w:val="28"/>
                  <w:lang w:val="en-US"/>
                </w:rPr>
              </w:pPr>
              <w:hyperlink w:anchor="_Toc74671341" w:history="1">
                <w:r w:rsidR="00676D8E" w:rsidRPr="00B60A78">
                  <w:rPr>
                    <w:rStyle w:val="a7"/>
                    <w:noProof/>
                    <w:sz w:val="28"/>
                    <w:szCs w:val="28"/>
                  </w:rPr>
                  <w:t>10. Методические указания для обучающихся по освоению дисциплины</w:t>
                </w:r>
                <w:r w:rsidR="00676D8E" w:rsidRPr="00B60A78">
                  <w:rPr>
                    <w:noProof/>
                    <w:webHidden/>
                    <w:sz w:val="28"/>
                    <w:szCs w:val="28"/>
                  </w:rPr>
                  <w:tab/>
                </w:r>
              </w:hyperlink>
              <w:r w:rsidR="00236781">
                <w:rPr>
                  <w:noProof/>
                  <w:sz w:val="28"/>
                  <w:szCs w:val="28"/>
                  <w:lang w:val="en-US"/>
                </w:rPr>
                <w:t>30</w:t>
              </w:r>
            </w:p>
            <w:p w14:paraId="68DE2D5E" w14:textId="03DE8BFB" w:rsidR="00676D8E" w:rsidRPr="00B60A78" w:rsidRDefault="00442452">
              <w:pPr>
                <w:pStyle w:val="10"/>
                <w:tabs>
                  <w:tab w:val="right" w:leader="dot" w:pos="9089"/>
                </w:tabs>
                <w:rPr>
                  <w:rFonts w:asciiTheme="minorHAnsi" w:eastAsiaTheme="minorEastAsia" w:hAnsiTheme="minorHAnsi" w:cstheme="minorBidi"/>
                  <w:noProof/>
                  <w:sz w:val="28"/>
                  <w:szCs w:val="28"/>
                </w:rPr>
              </w:pPr>
              <w:hyperlink w:anchor="_Toc74671342" w:history="1">
                <w:r w:rsidR="00676D8E" w:rsidRPr="00B60A78">
                  <w:rPr>
                    <w:rStyle w:val="a7"/>
                    <w:bCs/>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676D8E" w:rsidRPr="00B60A78">
                  <w:rPr>
                    <w:noProof/>
                    <w:webHidden/>
                    <w:sz w:val="28"/>
                    <w:szCs w:val="28"/>
                  </w:rPr>
                  <w:tab/>
                </w:r>
                <w:r w:rsidR="00F40E8A">
                  <w:rPr>
                    <w:noProof/>
                    <w:webHidden/>
                    <w:sz w:val="28"/>
                    <w:szCs w:val="28"/>
                  </w:rPr>
                  <w:t>33</w:t>
                </w:r>
              </w:hyperlink>
            </w:p>
            <w:p w14:paraId="2E7F6D67" w14:textId="0C7329D1" w:rsidR="00676D8E" w:rsidRPr="00236781" w:rsidRDefault="00442452">
              <w:pPr>
                <w:pStyle w:val="10"/>
                <w:tabs>
                  <w:tab w:val="right" w:leader="dot" w:pos="9089"/>
                </w:tabs>
                <w:rPr>
                  <w:rFonts w:asciiTheme="minorHAnsi" w:eastAsiaTheme="minorEastAsia" w:hAnsiTheme="minorHAnsi" w:cstheme="minorBidi"/>
                  <w:noProof/>
                  <w:sz w:val="28"/>
                  <w:szCs w:val="28"/>
                  <w:lang w:val="en-US"/>
                </w:rPr>
              </w:pPr>
              <w:hyperlink w:anchor="_Toc74671343" w:history="1">
                <w:r w:rsidR="00676D8E" w:rsidRPr="00B60A78">
                  <w:rPr>
                    <w:rStyle w:val="a7"/>
                    <w:bCs/>
                    <w:noProof/>
                    <w:sz w:val="28"/>
                    <w:szCs w:val="28"/>
                  </w:rPr>
                  <w:t>12. Описание материально-технической базы, необходимой для осуществления образовательного процесса по дисциплине.</w:t>
                </w:r>
                <w:r w:rsidR="00676D8E" w:rsidRPr="00B60A78">
                  <w:rPr>
                    <w:noProof/>
                    <w:webHidden/>
                    <w:sz w:val="28"/>
                    <w:szCs w:val="28"/>
                  </w:rPr>
                  <w:tab/>
                </w:r>
              </w:hyperlink>
              <w:r w:rsidR="00236781">
                <w:rPr>
                  <w:noProof/>
                  <w:sz w:val="28"/>
                  <w:szCs w:val="28"/>
                  <w:lang w:val="en-US"/>
                </w:rPr>
                <w:t>35</w:t>
              </w:r>
            </w:p>
            <w:p w14:paraId="285F7A02" w14:textId="46E00635" w:rsidR="00950046" w:rsidRPr="00683263" w:rsidRDefault="00300788" w:rsidP="00300788">
              <w:pPr>
                <w:pStyle w:val="afe"/>
                <w:rPr>
                  <w:rFonts w:ascii="Times New Roman" w:hAnsi="Times New Roman" w:cs="Times New Roman"/>
                </w:rPr>
              </w:pPr>
              <w:r w:rsidRPr="00B60A78">
                <w:rPr>
                  <w:rFonts w:ascii="Times New Roman" w:hAnsi="Times New Roman" w:cs="Times New Roman"/>
                  <w:sz w:val="28"/>
                  <w:szCs w:val="28"/>
                </w:rPr>
                <w:fldChar w:fldCharType="end"/>
              </w:r>
            </w:p>
          </w:sdtContent>
        </w:sdt>
        <w:p w14:paraId="67024848" w14:textId="522B2B0E" w:rsidR="00950046" w:rsidRPr="00683263" w:rsidRDefault="00442452"/>
      </w:sdtContent>
    </w:sdt>
    <w:p w14:paraId="5D9BEBC3" w14:textId="77777777" w:rsidR="00631022" w:rsidRPr="00683263" w:rsidRDefault="00631022">
      <w:pPr>
        <w:rPr>
          <w:b/>
          <w:sz w:val="28"/>
          <w:szCs w:val="28"/>
        </w:rPr>
      </w:pPr>
      <w:r w:rsidRPr="00683263">
        <w:rPr>
          <w:b/>
          <w:sz w:val="28"/>
          <w:szCs w:val="28"/>
        </w:rPr>
        <w:br w:type="page"/>
      </w:r>
    </w:p>
    <w:p w14:paraId="41B0907A" w14:textId="77777777" w:rsidR="00BE05AF" w:rsidRPr="00683263" w:rsidRDefault="003119B4" w:rsidP="006717B3">
      <w:pPr>
        <w:pStyle w:val="af0"/>
        <w:numPr>
          <w:ilvl w:val="0"/>
          <w:numId w:val="6"/>
        </w:numPr>
        <w:spacing w:after="0" w:line="360" w:lineRule="auto"/>
        <w:ind w:left="0" w:firstLine="0"/>
        <w:outlineLvl w:val="0"/>
        <w:rPr>
          <w:rFonts w:ascii="Times New Roman" w:hAnsi="Times New Roman"/>
          <w:b/>
          <w:sz w:val="28"/>
          <w:szCs w:val="28"/>
        </w:rPr>
      </w:pPr>
      <w:bookmarkStart w:id="8" w:name="_Toc73640482"/>
      <w:bookmarkStart w:id="9" w:name="_Toc74671328"/>
      <w:r w:rsidRPr="00683263">
        <w:rPr>
          <w:rFonts w:ascii="Times New Roman" w:hAnsi="Times New Roman"/>
          <w:b/>
          <w:sz w:val="28"/>
          <w:szCs w:val="28"/>
        </w:rPr>
        <w:lastRenderedPageBreak/>
        <w:t xml:space="preserve">Наименование </w:t>
      </w:r>
      <w:r w:rsidR="007F3911" w:rsidRPr="00683263">
        <w:rPr>
          <w:rFonts w:ascii="Times New Roman" w:hAnsi="Times New Roman"/>
          <w:b/>
          <w:sz w:val="28"/>
          <w:szCs w:val="28"/>
        </w:rPr>
        <w:t>дисциплины</w:t>
      </w:r>
      <w:bookmarkEnd w:id="8"/>
      <w:bookmarkEnd w:id="9"/>
      <w:r w:rsidR="007F3911" w:rsidRPr="00683263">
        <w:rPr>
          <w:rFonts w:ascii="Times New Roman" w:hAnsi="Times New Roman"/>
          <w:b/>
          <w:sz w:val="28"/>
          <w:szCs w:val="28"/>
        </w:rPr>
        <w:t xml:space="preserve"> </w:t>
      </w:r>
    </w:p>
    <w:p w14:paraId="2DA35CBB" w14:textId="408842B9" w:rsidR="00DE2D70" w:rsidRPr="00683263" w:rsidRDefault="00DE2D70" w:rsidP="00E172C5">
      <w:pPr>
        <w:spacing w:line="360" w:lineRule="auto"/>
        <w:rPr>
          <w:sz w:val="28"/>
          <w:szCs w:val="28"/>
        </w:rPr>
      </w:pPr>
      <w:r w:rsidRPr="00683263">
        <w:rPr>
          <w:sz w:val="28"/>
          <w:szCs w:val="28"/>
        </w:rPr>
        <w:t>Дисциплина «</w:t>
      </w:r>
      <w:r w:rsidR="00242923" w:rsidRPr="00242923">
        <w:rPr>
          <w:sz w:val="28"/>
          <w:szCs w:val="28"/>
        </w:rPr>
        <w:t>Деньги и платежи в современных условиях</w:t>
      </w:r>
      <w:r w:rsidRPr="00683263">
        <w:rPr>
          <w:sz w:val="28"/>
          <w:szCs w:val="28"/>
        </w:rPr>
        <w:t>»</w:t>
      </w:r>
    </w:p>
    <w:p w14:paraId="351D4397" w14:textId="77777777" w:rsidR="0010791F" w:rsidRPr="00683263" w:rsidRDefault="0010791F" w:rsidP="0010791F">
      <w:pPr>
        <w:spacing w:line="360" w:lineRule="auto"/>
        <w:jc w:val="both"/>
        <w:outlineLvl w:val="0"/>
        <w:rPr>
          <w:b/>
          <w:sz w:val="28"/>
          <w:szCs w:val="28"/>
        </w:rPr>
      </w:pPr>
    </w:p>
    <w:p w14:paraId="2F63407D" w14:textId="75A5E4E1" w:rsidR="005345BA" w:rsidRPr="00F5080B" w:rsidRDefault="005345BA" w:rsidP="000D68B8">
      <w:pPr>
        <w:pStyle w:val="af0"/>
        <w:numPr>
          <w:ilvl w:val="0"/>
          <w:numId w:val="6"/>
        </w:numPr>
        <w:spacing w:line="360" w:lineRule="auto"/>
        <w:ind w:left="426"/>
        <w:jc w:val="both"/>
        <w:outlineLvl w:val="0"/>
        <w:rPr>
          <w:rFonts w:ascii="Times New Roman" w:hAnsi="Times New Roman"/>
          <w:b/>
          <w:sz w:val="28"/>
          <w:szCs w:val="28"/>
        </w:rPr>
      </w:pPr>
      <w:bookmarkStart w:id="10" w:name="_Toc74671329"/>
      <w:r w:rsidRPr="00F5080B">
        <w:rPr>
          <w:rFonts w:ascii="Times New Roman" w:hAnsi="Times New Roman"/>
          <w:b/>
          <w:sz w:val="28"/>
          <w:szCs w:val="28"/>
        </w:rPr>
        <w:t>Перечень планируемых результатов освоения образовательной программы (перечень компетенций) с указа</w:t>
      </w:r>
      <w:r w:rsidR="0010791F" w:rsidRPr="00F5080B">
        <w:rPr>
          <w:rFonts w:ascii="Times New Roman" w:hAnsi="Times New Roman"/>
          <w:b/>
          <w:sz w:val="28"/>
          <w:szCs w:val="28"/>
        </w:rPr>
        <w:t>нием индикаторов их достижения</w:t>
      </w:r>
      <w:r w:rsidRPr="00F5080B">
        <w:rPr>
          <w:rFonts w:ascii="Times New Roman" w:hAnsi="Times New Roman"/>
          <w:b/>
          <w:sz w:val="28"/>
          <w:szCs w:val="28"/>
        </w:rPr>
        <w:t xml:space="preserve"> и планируемых результатов обучения по дисциплине</w:t>
      </w:r>
      <w:bookmarkEnd w:id="10"/>
    </w:p>
    <w:p w14:paraId="0DADCF8F" w14:textId="77777777" w:rsidR="005345BA" w:rsidRPr="00683263" w:rsidRDefault="005345BA" w:rsidP="005345BA">
      <w:pPr>
        <w:tabs>
          <w:tab w:val="left" w:pos="540"/>
        </w:tabs>
        <w:contextualSpacing/>
        <w:jc w:val="both"/>
        <w:rPr>
          <w:b/>
          <w:sz w:val="28"/>
          <w:szCs w:val="28"/>
        </w:rPr>
      </w:pPr>
    </w:p>
    <w:tbl>
      <w:tblPr>
        <w:tblStyle w:val="a5"/>
        <w:tblW w:w="9493" w:type="dxa"/>
        <w:tblLayout w:type="fixed"/>
        <w:tblLook w:val="04A0" w:firstRow="1" w:lastRow="0" w:firstColumn="1" w:lastColumn="0" w:noHBand="0" w:noVBand="1"/>
      </w:tblPr>
      <w:tblGrid>
        <w:gridCol w:w="988"/>
        <w:gridCol w:w="2409"/>
        <w:gridCol w:w="2694"/>
        <w:gridCol w:w="3402"/>
      </w:tblGrid>
      <w:tr w:rsidR="00F5080B" w:rsidRPr="00683263" w14:paraId="6309845D" w14:textId="77777777" w:rsidTr="00F5080B">
        <w:tc>
          <w:tcPr>
            <w:tcW w:w="988" w:type="dxa"/>
          </w:tcPr>
          <w:p w14:paraId="600053C0" w14:textId="77777777" w:rsidR="00F5080B" w:rsidRPr="00F5080B" w:rsidRDefault="00F5080B" w:rsidP="00F5080B">
            <w:pPr>
              <w:tabs>
                <w:tab w:val="left" w:pos="540"/>
              </w:tabs>
              <w:contextualSpacing/>
              <w:jc w:val="center"/>
              <w:rPr>
                <w:b/>
              </w:rPr>
            </w:pPr>
            <w:r w:rsidRPr="00F5080B">
              <w:rPr>
                <w:b/>
              </w:rPr>
              <w:t>Код компетенции</w:t>
            </w:r>
          </w:p>
        </w:tc>
        <w:tc>
          <w:tcPr>
            <w:tcW w:w="2409" w:type="dxa"/>
          </w:tcPr>
          <w:p w14:paraId="0799CC70" w14:textId="77777777" w:rsidR="00F5080B" w:rsidRPr="00F5080B" w:rsidRDefault="00F5080B" w:rsidP="00F5080B">
            <w:pPr>
              <w:tabs>
                <w:tab w:val="left" w:pos="540"/>
              </w:tabs>
              <w:contextualSpacing/>
              <w:jc w:val="center"/>
              <w:rPr>
                <w:b/>
              </w:rPr>
            </w:pPr>
            <w:r w:rsidRPr="00F5080B">
              <w:rPr>
                <w:b/>
              </w:rPr>
              <w:t>Наименование компетенции</w:t>
            </w:r>
          </w:p>
        </w:tc>
        <w:tc>
          <w:tcPr>
            <w:tcW w:w="2694" w:type="dxa"/>
            <w:vAlign w:val="center"/>
          </w:tcPr>
          <w:p w14:paraId="32449671" w14:textId="2712F26E" w:rsidR="00F5080B" w:rsidRPr="00683263" w:rsidRDefault="00F5080B" w:rsidP="00F5080B">
            <w:pPr>
              <w:tabs>
                <w:tab w:val="left" w:pos="540"/>
              </w:tabs>
              <w:contextualSpacing/>
              <w:jc w:val="center"/>
              <w:rPr>
                <w:sz w:val="28"/>
                <w:szCs w:val="28"/>
              </w:rPr>
            </w:pPr>
            <w:r w:rsidRPr="006A7A73">
              <w:rPr>
                <w:b/>
              </w:rPr>
              <w:t>Индикаторы</w:t>
            </w:r>
            <w:r>
              <w:rPr>
                <w:b/>
              </w:rPr>
              <w:t xml:space="preserve"> </w:t>
            </w:r>
            <w:r>
              <w:rPr>
                <w:b/>
              </w:rPr>
              <w:br/>
              <w:t>д</w:t>
            </w:r>
            <w:r w:rsidRPr="006A7A73">
              <w:rPr>
                <w:b/>
              </w:rPr>
              <w:t>остижения</w:t>
            </w:r>
            <w:r>
              <w:rPr>
                <w:b/>
              </w:rPr>
              <w:t xml:space="preserve"> </w:t>
            </w:r>
            <w:r>
              <w:rPr>
                <w:b/>
              </w:rPr>
              <w:br/>
            </w:r>
            <w:r w:rsidRPr="006A7A73">
              <w:rPr>
                <w:b/>
              </w:rPr>
              <w:t>компетенции</w:t>
            </w:r>
          </w:p>
        </w:tc>
        <w:tc>
          <w:tcPr>
            <w:tcW w:w="3402" w:type="dxa"/>
            <w:vAlign w:val="center"/>
          </w:tcPr>
          <w:p w14:paraId="0C4C37E8" w14:textId="06CD9ABA" w:rsidR="00F5080B" w:rsidRPr="00683263" w:rsidRDefault="00F5080B" w:rsidP="00F5080B">
            <w:pPr>
              <w:tabs>
                <w:tab w:val="left" w:pos="540"/>
              </w:tabs>
              <w:contextualSpacing/>
              <w:jc w:val="center"/>
              <w:rPr>
                <w:sz w:val="28"/>
                <w:szCs w:val="28"/>
              </w:rPr>
            </w:pPr>
            <w:r w:rsidRPr="006A7A73">
              <w:rPr>
                <w:b/>
              </w:rPr>
              <w:t>Результаты обучения (умения и знания), соотнесенные с индикаторами достижения компетенции</w:t>
            </w:r>
          </w:p>
        </w:tc>
      </w:tr>
      <w:tr w:rsidR="003A48B2" w:rsidRPr="00683263" w14:paraId="213D8B5E" w14:textId="77777777" w:rsidTr="00F5080B">
        <w:tc>
          <w:tcPr>
            <w:tcW w:w="988" w:type="dxa"/>
          </w:tcPr>
          <w:p w14:paraId="471CC0CB" w14:textId="1E001A54" w:rsidR="003A48B2" w:rsidRPr="00E4603D" w:rsidRDefault="003A48B2" w:rsidP="003A48B2">
            <w:pPr>
              <w:tabs>
                <w:tab w:val="left" w:pos="540"/>
              </w:tabs>
              <w:contextualSpacing/>
              <w:jc w:val="both"/>
              <w:rPr>
                <w:lang w:val="en-US"/>
              </w:rPr>
            </w:pPr>
            <w:bookmarkStart w:id="11" w:name="_Hlk102635957"/>
            <w:r w:rsidRPr="00676D8E">
              <w:t>ПКН-</w:t>
            </w:r>
            <w:r w:rsidR="00E4603D">
              <w:rPr>
                <w:lang w:val="en-US"/>
              </w:rPr>
              <w:t>5</w:t>
            </w:r>
          </w:p>
        </w:tc>
        <w:tc>
          <w:tcPr>
            <w:tcW w:w="2409" w:type="dxa"/>
            <w:tcBorders>
              <w:top w:val="single" w:sz="2" w:space="0" w:color="000000"/>
              <w:left w:val="single" w:sz="2" w:space="0" w:color="000000"/>
              <w:bottom w:val="single" w:sz="2" w:space="0" w:color="000000"/>
              <w:right w:val="single" w:sz="2" w:space="0" w:color="000000"/>
            </w:tcBorders>
          </w:tcPr>
          <w:p w14:paraId="351D159F" w14:textId="4937C1F9" w:rsidR="003A48B2" w:rsidRPr="00676D8E" w:rsidRDefault="00AC52A1" w:rsidP="003A48B2">
            <w:pPr>
              <w:tabs>
                <w:tab w:val="left" w:pos="540"/>
              </w:tabs>
              <w:contextualSpacing/>
              <w:jc w:val="both"/>
            </w:pPr>
            <w:r w:rsidRPr="00AC52A1">
              <w:t xml:space="preserve">Способность управлять экономическими </w:t>
            </w:r>
            <w:r w:rsidR="00F5080B" w:rsidRPr="00AC52A1">
              <w:t>рисками, инвестициями, финансовыми</w:t>
            </w:r>
            <w:r w:rsidRPr="00AC52A1">
              <w:t xml:space="preserve"> потоками на основе интеграции знаний из смежных областей, нести ответственность за принятые организационно-управленческие решения </w:t>
            </w:r>
          </w:p>
        </w:tc>
        <w:tc>
          <w:tcPr>
            <w:tcW w:w="2694" w:type="dxa"/>
          </w:tcPr>
          <w:p w14:paraId="572B9D3B" w14:textId="77777777" w:rsidR="00AC52A1" w:rsidRDefault="00AC52A1" w:rsidP="00AC52A1">
            <w:pPr>
              <w:tabs>
                <w:tab w:val="left" w:pos="540"/>
              </w:tabs>
              <w:contextualSpacing/>
              <w:jc w:val="both"/>
            </w:pPr>
            <w:r>
              <w:t>1.Применяет теоретические знания и экономические законы для разработки алгоритмов управления экономическими рисками, инвестиционными проектами, финансовыми потоками.</w:t>
            </w:r>
          </w:p>
          <w:p w14:paraId="3C792FD8" w14:textId="77777777" w:rsidR="00F5080B" w:rsidRDefault="00F5080B" w:rsidP="00AC52A1">
            <w:pPr>
              <w:tabs>
                <w:tab w:val="left" w:pos="540"/>
              </w:tabs>
              <w:contextualSpacing/>
              <w:jc w:val="both"/>
            </w:pPr>
          </w:p>
          <w:p w14:paraId="322B0457" w14:textId="77777777" w:rsidR="00F5080B" w:rsidRDefault="00F5080B" w:rsidP="00AC52A1">
            <w:pPr>
              <w:tabs>
                <w:tab w:val="left" w:pos="540"/>
              </w:tabs>
              <w:contextualSpacing/>
              <w:jc w:val="both"/>
            </w:pPr>
          </w:p>
          <w:p w14:paraId="6D3C3EB9" w14:textId="77777777" w:rsidR="00F5080B" w:rsidRDefault="00F5080B" w:rsidP="00AC52A1">
            <w:pPr>
              <w:tabs>
                <w:tab w:val="left" w:pos="540"/>
              </w:tabs>
              <w:contextualSpacing/>
              <w:jc w:val="both"/>
            </w:pPr>
          </w:p>
          <w:p w14:paraId="7FD0262C" w14:textId="77777777" w:rsidR="00F5080B" w:rsidRDefault="00F5080B" w:rsidP="00AC52A1">
            <w:pPr>
              <w:tabs>
                <w:tab w:val="left" w:pos="540"/>
              </w:tabs>
              <w:contextualSpacing/>
              <w:jc w:val="both"/>
            </w:pPr>
          </w:p>
          <w:p w14:paraId="7E9A3ACB" w14:textId="77777777" w:rsidR="00F5080B" w:rsidRDefault="00F5080B" w:rsidP="00AC52A1">
            <w:pPr>
              <w:tabs>
                <w:tab w:val="left" w:pos="540"/>
              </w:tabs>
              <w:contextualSpacing/>
              <w:jc w:val="both"/>
            </w:pPr>
          </w:p>
          <w:p w14:paraId="3F3BBB79" w14:textId="1DF29711" w:rsidR="00AC52A1" w:rsidRDefault="00AC52A1" w:rsidP="00AC52A1">
            <w:pPr>
              <w:tabs>
                <w:tab w:val="left" w:pos="540"/>
              </w:tabs>
              <w:contextualSpacing/>
              <w:jc w:val="both"/>
            </w:pPr>
            <w:r>
              <w:t>2.Демонстрирует знания содержания основных схем финансового обеспечения инвестиционных проектов и их особенностей.</w:t>
            </w:r>
          </w:p>
          <w:p w14:paraId="74193829" w14:textId="77777777" w:rsidR="00F5080B" w:rsidRDefault="00F5080B" w:rsidP="00AC52A1">
            <w:pPr>
              <w:tabs>
                <w:tab w:val="left" w:pos="540"/>
              </w:tabs>
              <w:contextualSpacing/>
              <w:jc w:val="both"/>
            </w:pPr>
          </w:p>
          <w:p w14:paraId="6543E647" w14:textId="77777777" w:rsidR="00F5080B" w:rsidRDefault="00F5080B" w:rsidP="00AC52A1">
            <w:pPr>
              <w:tabs>
                <w:tab w:val="left" w:pos="540"/>
              </w:tabs>
              <w:contextualSpacing/>
              <w:jc w:val="both"/>
            </w:pPr>
          </w:p>
          <w:p w14:paraId="40C436ED" w14:textId="070EFE71" w:rsidR="003A48B2" w:rsidRPr="00676D8E" w:rsidRDefault="00AC52A1" w:rsidP="00AC52A1">
            <w:pPr>
              <w:tabs>
                <w:tab w:val="left" w:pos="540"/>
              </w:tabs>
              <w:contextualSpacing/>
              <w:jc w:val="both"/>
            </w:pPr>
            <w:r>
              <w:t xml:space="preserve">3.Обосновывает решения по управлению инвестиционными проектами и финансовыми потоками на основе интеграции знаний из разных областей   </w:t>
            </w:r>
          </w:p>
        </w:tc>
        <w:tc>
          <w:tcPr>
            <w:tcW w:w="3402" w:type="dxa"/>
          </w:tcPr>
          <w:p w14:paraId="315E7091" w14:textId="38EA28F3" w:rsidR="00EE0F3F" w:rsidRDefault="00EE0F3F" w:rsidP="00EE0F3F">
            <w:pPr>
              <w:tabs>
                <w:tab w:val="left" w:pos="540"/>
              </w:tabs>
              <w:contextualSpacing/>
              <w:jc w:val="both"/>
            </w:pPr>
            <w:r>
              <w:t>1.Зна</w:t>
            </w:r>
            <w:r w:rsidR="00F5080B">
              <w:t>ть:</w:t>
            </w:r>
            <w:r>
              <w:t xml:space="preserve"> способы</w:t>
            </w:r>
          </w:p>
          <w:p w14:paraId="0F113E26" w14:textId="77777777" w:rsidR="00EE0F3F" w:rsidRDefault="00EE0F3F" w:rsidP="00EE0F3F">
            <w:pPr>
              <w:tabs>
                <w:tab w:val="left" w:pos="540"/>
              </w:tabs>
              <w:contextualSpacing/>
              <w:jc w:val="both"/>
            </w:pPr>
            <w:r>
              <w:t>разработки алгоритмов</w:t>
            </w:r>
          </w:p>
          <w:p w14:paraId="2389F89F" w14:textId="77777777" w:rsidR="00EE0F3F" w:rsidRDefault="00EE0F3F" w:rsidP="00EE0F3F">
            <w:pPr>
              <w:tabs>
                <w:tab w:val="left" w:pos="540"/>
              </w:tabs>
              <w:contextualSpacing/>
              <w:jc w:val="both"/>
            </w:pPr>
            <w:r>
              <w:t>управления</w:t>
            </w:r>
          </w:p>
          <w:p w14:paraId="7F13A3CE" w14:textId="77777777" w:rsidR="00EE0F3F" w:rsidRDefault="00EE0F3F" w:rsidP="00EE0F3F">
            <w:pPr>
              <w:tabs>
                <w:tab w:val="left" w:pos="540"/>
              </w:tabs>
              <w:contextualSpacing/>
              <w:jc w:val="both"/>
            </w:pPr>
            <w:r>
              <w:t>экономическими рисками,</w:t>
            </w:r>
          </w:p>
          <w:p w14:paraId="2F8010F2" w14:textId="77777777" w:rsidR="00EE0F3F" w:rsidRDefault="00EE0F3F" w:rsidP="00EE0F3F">
            <w:pPr>
              <w:tabs>
                <w:tab w:val="left" w:pos="540"/>
              </w:tabs>
              <w:contextualSpacing/>
              <w:jc w:val="both"/>
            </w:pPr>
            <w:r>
              <w:t>инвестиционными</w:t>
            </w:r>
          </w:p>
          <w:p w14:paraId="5F16D82C" w14:textId="77777777" w:rsidR="00EE0F3F" w:rsidRDefault="00EE0F3F" w:rsidP="00EE0F3F">
            <w:pPr>
              <w:tabs>
                <w:tab w:val="left" w:pos="540"/>
              </w:tabs>
              <w:contextualSpacing/>
              <w:jc w:val="both"/>
            </w:pPr>
            <w:r>
              <w:t>проектами, финансовыми</w:t>
            </w:r>
          </w:p>
          <w:p w14:paraId="0A6FFC09" w14:textId="04534F49" w:rsidR="00EE0F3F" w:rsidRDefault="00EE0F3F" w:rsidP="00EE0F3F">
            <w:pPr>
              <w:tabs>
                <w:tab w:val="left" w:pos="540"/>
              </w:tabs>
              <w:contextualSpacing/>
              <w:jc w:val="both"/>
            </w:pPr>
            <w:r>
              <w:t>потоками</w:t>
            </w:r>
            <w:r w:rsidR="0079201C">
              <w:t xml:space="preserve"> в платежной сфере</w:t>
            </w:r>
            <w:r>
              <w:t>.</w:t>
            </w:r>
          </w:p>
          <w:p w14:paraId="052495E7" w14:textId="59A0ED1B" w:rsidR="00EE0F3F" w:rsidRDefault="00EE0F3F" w:rsidP="00EE0F3F">
            <w:pPr>
              <w:tabs>
                <w:tab w:val="left" w:pos="540"/>
              </w:tabs>
              <w:contextualSpacing/>
              <w:jc w:val="both"/>
            </w:pPr>
            <w:r>
              <w:t>Уме</w:t>
            </w:r>
            <w:r w:rsidR="00F5080B">
              <w:t xml:space="preserve">ть: </w:t>
            </w:r>
            <w:r>
              <w:t>применять теоретические</w:t>
            </w:r>
          </w:p>
          <w:p w14:paraId="67976DF9" w14:textId="77777777" w:rsidR="00EE0F3F" w:rsidRDefault="00EE0F3F" w:rsidP="00EE0F3F">
            <w:pPr>
              <w:tabs>
                <w:tab w:val="left" w:pos="540"/>
              </w:tabs>
              <w:contextualSpacing/>
              <w:jc w:val="both"/>
            </w:pPr>
            <w:r>
              <w:t>знания и экономические законы</w:t>
            </w:r>
          </w:p>
          <w:p w14:paraId="3762C5FF" w14:textId="77777777" w:rsidR="00EE0F3F" w:rsidRDefault="00EE0F3F" w:rsidP="00EE0F3F">
            <w:pPr>
              <w:tabs>
                <w:tab w:val="left" w:pos="540"/>
              </w:tabs>
              <w:contextualSpacing/>
              <w:jc w:val="both"/>
            </w:pPr>
            <w:r>
              <w:t>для разработки алгоритмов</w:t>
            </w:r>
          </w:p>
          <w:p w14:paraId="635287A0" w14:textId="77777777" w:rsidR="00EE0F3F" w:rsidRDefault="00EE0F3F" w:rsidP="00EE0F3F">
            <w:pPr>
              <w:tabs>
                <w:tab w:val="left" w:pos="540"/>
              </w:tabs>
              <w:contextualSpacing/>
              <w:jc w:val="both"/>
            </w:pPr>
            <w:r>
              <w:t>управления экономическими</w:t>
            </w:r>
          </w:p>
          <w:p w14:paraId="7029E39B" w14:textId="77777777" w:rsidR="00EE0F3F" w:rsidRDefault="00EE0F3F" w:rsidP="00EE0F3F">
            <w:pPr>
              <w:tabs>
                <w:tab w:val="left" w:pos="540"/>
              </w:tabs>
              <w:contextualSpacing/>
              <w:jc w:val="both"/>
            </w:pPr>
            <w:r>
              <w:t>рисками, инвестиционными</w:t>
            </w:r>
          </w:p>
          <w:p w14:paraId="120DB363" w14:textId="77777777" w:rsidR="00EE0F3F" w:rsidRDefault="00EE0F3F" w:rsidP="00EE0F3F">
            <w:pPr>
              <w:tabs>
                <w:tab w:val="left" w:pos="540"/>
              </w:tabs>
              <w:contextualSpacing/>
              <w:jc w:val="both"/>
            </w:pPr>
            <w:r>
              <w:t>проектами, финансовыми</w:t>
            </w:r>
          </w:p>
          <w:p w14:paraId="32A79D08" w14:textId="680A87D5" w:rsidR="00EE0F3F" w:rsidRDefault="00EE0F3F" w:rsidP="00EE0F3F">
            <w:pPr>
              <w:tabs>
                <w:tab w:val="left" w:pos="540"/>
              </w:tabs>
              <w:contextualSpacing/>
              <w:jc w:val="both"/>
            </w:pPr>
            <w:r>
              <w:t>потоками</w:t>
            </w:r>
            <w:r w:rsidR="0079201C">
              <w:t xml:space="preserve"> в платежной сфере</w:t>
            </w:r>
            <w:r>
              <w:t>.</w:t>
            </w:r>
          </w:p>
          <w:p w14:paraId="633FFAFE" w14:textId="564350B1" w:rsidR="00EE0F3F" w:rsidRDefault="00EE0F3F" w:rsidP="00EE0F3F">
            <w:pPr>
              <w:tabs>
                <w:tab w:val="left" w:pos="540"/>
              </w:tabs>
              <w:contextualSpacing/>
              <w:jc w:val="both"/>
            </w:pPr>
            <w:r>
              <w:t>2.Зна</w:t>
            </w:r>
            <w:r w:rsidR="00F5080B">
              <w:t>ть:</w:t>
            </w:r>
            <w:r>
              <w:t xml:space="preserve"> содержание основных</w:t>
            </w:r>
          </w:p>
          <w:p w14:paraId="288CE03B" w14:textId="77777777" w:rsidR="00EE0F3F" w:rsidRDefault="00EE0F3F" w:rsidP="00EE0F3F">
            <w:pPr>
              <w:tabs>
                <w:tab w:val="left" w:pos="540"/>
              </w:tabs>
              <w:contextualSpacing/>
              <w:jc w:val="both"/>
            </w:pPr>
            <w:r>
              <w:t>схем финансового обеспечения</w:t>
            </w:r>
          </w:p>
          <w:p w14:paraId="3F82F7DF" w14:textId="77777777" w:rsidR="00EE0F3F" w:rsidRDefault="00EE0F3F" w:rsidP="00EE0F3F">
            <w:pPr>
              <w:tabs>
                <w:tab w:val="left" w:pos="540"/>
              </w:tabs>
              <w:contextualSpacing/>
              <w:jc w:val="both"/>
            </w:pPr>
            <w:r>
              <w:t>инвестиционных проектов.</w:t>
            </w:r>
          </w:p>
          <w:p w14:paraId="1E6C07F2" w14:textId="3B19579F" w:rsidR="00EE0F3F" w:rsidRDefault="00EE0F3F" w:rsidP="00EE0F3F">
            <w:pPr>
              <w:tabs>
                <w:tab w:val="left" w:pos="540"/>
              </w:tabs>
              <w:contextualSpacing/>
              <w:jc w:val="both"/>
            </w:pPr>
            <w:r>
              <w:t>Уме</w:t>
            </w:r>
            <w:r w:rsidR="00F5080B">
              <w:t>ть:</w:t>
            </w:r>
            <w:r>
              <w:t xml:space="preserve"> выявлять особенности схем</w:t>
            </w:r>
          </w:p>
          <w:p w14:paraId="317991E7" w14:textId="77777777" w:rsidR="00EE0F3F" w:rsidRDefault="00EE0F3F" w:rsidP="00EE0F3F">
            <w:pPr>
              <w:tabs>
                <w:tab w:val="left" w:pos="540"/>
              </w:tabs>
              <w:contextualSpacing/>
              <w:jc w:val="both"/>
            </w:pPr>
            <w:r>
              <w:t>финансового обеспечения</w:t>
            </w:r>
          </w:p>
          <w:p w14:paraId="24754615" w14:textId="77777777" w:rsidR="00F40E8A" w:rsidRDefault="00EE0F3F" w:rsidP="00EE0F3F">
            <w:pPr>
              <w:tabs>
                <w:tab w:val="left" w:pos="540"/>
              </w:tabs>
              <w:contextualSpacing/>
              <w:jc w:val="both"/>
            </w:pPr>
            <w:r>
              <w:t>инвестиционных проектов</w:t>
            </w:r>
            <w:r w:rsidR="0079201C">
              <w:t xml:space="preserve"> в платежной сфере </w:t>
            </w:r>
          </w:p>
          <w:p w14:paraId="3E50E8DA" w14:textId="77777777" w:rsidR="00F40E8A" w:rsidRDefault="00F40E8A" w:rsidP="00EE0F3F">
            <w:pPr>
              <w:tabs>
                <w:tab w:val="left" w:pos="540"/>
              </w:tabs>
              <w:contextualSpacing/>
              <w:jc w:val="both"/>
            </w:pPr>
          </w:p>
          <w:p w14:paraId="7DECDAE3" w14:textId="77777777" w:rsidR="00F40E8A" w:rsidRDefault="00F40E8A" w:rsidP="00EE0F3F">
            <w:pPr>
              <w:tabs>
                <w:tab w:val="left" w:pos="540"/>
              </w:tabs>
              <w:contextualSpacing/>
              <w:jc w:val="both"/>
            </w:pPr>
          </w:p>
          <w:p w14:paraId="4B0B60C2" w14:textId="4101D248" w:rsidR="00EE0F3F" w:rsidRDefault="00EE0F3F" w:rsidP="00EE0F3F">
            <w:pPr>
              <w:tabs>
                <w:tab w:val="left" w:pos="540"/>
              </w:tabs>
              <w:contextualSpacing/>
              <w:jc w:val="both"/>
            </w:pPr>
            <w:r>
              <w:t>3.Зна</w:t>
            </w:r>
            <w:r w:rsidR="00F5080B">
              <w:t>ть:</w:t>
            </w:r>
            <w:r>
              <w:t xml:space="preserve"> методы обоснований</w:t>
            </w:r>
          </w:p>
          <w:p w14:paraId="0E8BC187" w14:textId="77777777" w:rsidR="00EE0F3F" w:rsidRDefault="00EE0F3F" w:rsidP="00EE0F3F">
            <w:pPr>
              <w:tabs>
                <w:tab w:val="left" w:pos="540"/>
              </w:tabs>
              <w:contextualSpacing/>
              <w:jc w:val="both"/>
            </w:pPr>
            <w:r>
              <w:t>решений по управлению</w:t>
            </w:r>
          </w:p>
          <w:p w14:paraId="228C23B9" w14:textId="77777777" w:rsidR="00EE0F3F" w:rsidRDefault="00EE0F3F" w:rsidP="00EE0F3F">
            <w:pPr>
              <w:tabs>
                <w:tab w:val="left" w:pos="540"/>
              </w:tabs>
              <w:contextualSpacing/>
              <w:jc w:val="both"/>
            </w:pPr>
            <w:r>
              <w:t>инвестиционными проектами и</w:t>
            </w:r>
          </w:p>
          <w:p w14:paraId="75433537" w14:textId="1227D5B1" w:rsidR="00EE0F3F" w:rsidRDefault="00EE0F3F" w:rsidP="00EE0F3F">
            <w:pPr>
              <w:tabs>
                <w:tab w:val="left" w:pos="540"/>
              </w:tabs>
              <w:contextualSpacing/>
              <w:jc w:val="both"/>
            </w:pPr>
            <w:r>
              <w:t>финансовыми потоками</w:t>
            </w:r>
            <w:r w:rsidR="0079201C">
              <w:t xml:space="preserve"> в платежной сфере</w:t>
            </w:r>
          </w:p>
          <w:p w14:paraId="2E5D63FC" w14:textId="1D6439BE" w:rsidR="00EE0F3F" w:rsidRDefault="00EE0F3F" w:rsidP="00EE0F3F">
            <w:pPr>
              <w:tabs>
                <w:tab w:val="left" w:pos="540"/>
              </w:tabs>
              <w:contextualSpacing/>
              <w:jc w:val="both"/>
            </w:pPr>
            <w:r>
              <w:t>Уме</w:t>
            </w:r>
            <w:r w:rsidR="00F5080B">
              <w:t>ть:</w:t>
            </w:r>
            <w:r>
              <w:t xml:space="preserve"> обосновывать решения по</w:t>
            </w:r>
          </w:p>
          <w:p w14:paraId="4FD18EB1" w14:textId="77777777" w:rsidR="00EE0F3F" w:rsidRDefault="00EE0F3F" w:rsidP="00EE0F3F">
            <w:pPr>
              <w:tabs>
                <w:tab w:val="left" w:pos="540"/>
              </w:tabs>
              <w:contextualSpacing/>
              <w:jc w:val="both"/>
            </w:pPr>
            <w:r>
              <w:lastRenderedPageBreak/>
              <w:t>управлению инвестиционными</w:t>
            </w:r>
          </w:p>
          <w:p w14:paraId="355BF577" w14:textId="77777777" w:rsidR="00EE0F3F" w:rsidRDefault="00EE0F3F" w:rsidP="00EE0F3F">
            <w:pPr>
              <w:tabs>
                <w:tab w:val="left" w:pos="540"/>
              </w:tabs>
              <w:contextualSpacing/>
              <w:jc w:val="both"/>
            </w:pPr>
            <w:r>
              <w:t>проектами и финансовыми</w:t>
            </w:r>
          </w:p>
          <w:p w14:paraId="23E4B5EA" w14:textId="7D5191DF" w:rsidR="00EE0F3F" w:rsidRDefault="00EE0F3F" w:rsidP="00EE0F3F">
            <w:pPr>
              <w:tabs>
                <w:tab w:val="left" w:pos="540"/>
              </w:tabs>
              <w:contextualSpacing/>
              <w:jc w:val="both"/>
            </w:pPr>
            <w:r>
              <w:t>потоками</w:t>
            </w:r>
            <w:r w:rsidR="0079201C">
              <w:t xml:space="preserve"> в платежной </w:t>
            </w:r>
            <w:r w:rsidR="00F5080B">
              <w:t>сфере на</w:t>
            </w:r>
            <w:r>
              <w:t xml:space="preserve"> основе интеграции</w:t>
            </w:r>
          </w:p>
          <w:p w14:paraId="3735AD13" w14:textId="1823AA20" w:rsidR="003A48B2" w:rsidRPr="00676D8E" w:rsidRDefault="00EE0F3F" w:rsidP="00EE0F3F">
            <w:pPr>
              <w:tabs>
                <w:tab w:val="left" w:pos="540"/>
              </w:tabs>
              <w:contextualSpacing/>
              <w:jc w:val="both"/>
            </w:pPr>
            <w:r>
              <w:t>знаний из разных областей</w:t>
            </w:r>
          </w:p>
        </w:tc>
      </w:tr>
      <w:tr w:rsidR="003A48B2" w:rsidRPr="00683263" w14:paraId="20BABEA1" w14:textId="77777777" w:rsidTr="00F5080B">
        <w:tc>
          <w:tcPr>
            <w:tcW w:w="988" w:type="dxa"/>
          </w:tcPr>
          <w:p w14:paraId="51186A57" w14:textId="6FAABFD3" w:rsidR="003A48B2" w:rsidRPr="00676D8E" w:rsidRDefault="00AC52A1" w:rsidP="003A48B2">
            <w:pPr>
              <w:tabs>
                <w:tab w:val="left" w:pos="540"/>
              </w:tabs>
              <w:contextualSpacing/>
              <w:jc w:val="both"/>
            </w:pPr>
            <w:bookmarkStart w:id="12" w:name="_Hlk102636171"/>
            <w:bookmarkEnd w:id="11"/>
            <w:r>
              <w:lastRenderedPageBreak/>
              <w:t>Д</w:t>
            </w:r>
            <w:r w:rsidR="003A48B2" w:rsidRPr="00676D8E">
              <w:t>К</w:t>
            </w:r>
            <w:r>
              <w:t>Н</w:t>
            </w:r>
            <w:r w:rsidR="005B0B7A">
              <w:t>-1</w:t>
            </w:r>
          </w:p>
        </w:tc>
        <w:tc>
          <w:tcPr>
            <w:tcW w:w="2409" w:type="dxa"/>
            <w:tcBorders>
              <w:top w:val="single" w:sz="2" w:space="0" w:color="000000"/>
              <w:left w:val="single" w:sz="2" w:space="0" w:color="000000"/>
              <w:right w:val="single" w:sz="2" w:space="0" w:color="000000"/>
            </w:tcBorders>
          </w:tcPr>
          <w:p w14:paraId="16A9D54D" w14:textId="07DFF913" w:rsidR="003A48B2" w:rsidRPr="00676D8E" w:rsidRDefault="00AC52A1" w:rsidP="00F5080B">
            <w:pPr>
              <w:pStyle w:val="ConsPlusNormal"/>
              <w:ind w:firstLine="0"/>
              <w:rPr>
                <w:rFonts w:ascii="Times New Roman" w:hAnsi="Times New Roman" w:cs="Times New Roman"/>
                <w:sz w:val="24"/>
                <w:szCs w:val="24"/>
              </w:rPr>
            </w:pPr>
            <w:r w:rsidRPr="00AC52A1">
              <w:rPr>
                <w:rFonts w:ascii="Times New Roman" w:hAnsi="Times New Roman" w:cs="Times New Roman"/>
                <w:sz w:val="24"/>
                <w:szCs w:val="24"/>
              </w:rPr>
              <w:t xml:space="preserve">Способность использовать современные методы </w:t>
            </w:r>
            <w:r w:rsidR="00F5080B" w:rsidRPr="00AC52A1">
              <w:rPr>
                <w:rFonts w:ascii="Times New Roman" w:hAnsi="Times New Roman" w:cs="Times New Roman"/>
                <w:sz w:val="24"/>
                <w:szCs w:val="24"/>
              </w:rPr>
              <w:t>и соответствующие</w:t>
            </w:r>
            <w:r w:rsidRPr="00AC52A1">
              <w:rPr>
                <w:rFonts w:ascii="Times New Roman" w:hAnsi="Times New Roman" w:cs="Times New Roman"/>
                <w:sz w:val="24"/>
                <w:szCs w:val="24"/>
              </w:rPr>
              <w:t xml:space="preserve"> информационные технологии для постановки и решения задач в области </w:t>
            </w:r>
            <w:proofErr w:type="spellStart"/>
            <w:r w:rsidRPr="00AC52A1">
              <w:rPr>
                <w:rFonts w:ascii="Times New Roman" w:hAnsi="Times New Roman" w:cs="Times New Roman"/>
                <w:sz w:val="24"/>
                <w:szCs w:val="24"/>
              </w:rPr>
              <w:t>финтеха</w:t>
            </w:r>
            <w:proofErr w:type="spellEnd"/>
          </w:p>
        </w:tc>
        <w:tc>
          <w:tcPr>
            <w:tcW w:w="2694" w:type="dxa"/>
          </w:tcPr>
          <w:p w14:paraId="748767AD" w14:textId="77777777" w:rsidR="00AC52A1" w:rsidRDefault="00AC52A1" w:rsidP="00AC52A1">
            <w:pPr>
              <w:tabs>
                <w:tab w:val="left" w:pos="540"/>
              </w:tabs>
              <w:contextualSpacing/>
              <w:jc w:val="both"/>
            </w:pPr>
            <w:r>
              <w:t>1. Выявляет проблемы и грамотно осуществляет постановку научно-практических задач в области финансовых технологий бизнеса.</w:t>
            </w:r>
          </w:p>
          <w:p w14:paraId="56DF2AF1" w14:textId="77777777" w:rsidR="00F5080B" w:rsidRDefault="00F5080B" w:rsidP="00AC52A1">
            <w:pPr>
              <w:tabs>
                <w:tab w:val="left" w:pos="540"/>
              </w:tabs>
              <w:contextualSpacing/>
              <w:jc w:val="both"/>
            </w:pPr>
          </w:p>
          <w:p w14:paraId="0C68865A" w14:textId="77777777" w:rsidR="00F5080B" w:rsidRDefault="00F5080B" w:rsidP="00AC52A1">
            <w:pPr>
              <w:tabs>
                <w:tab w:val="left" w:pos="540"/>
              </w:tabs>
              <w:contextualSpacing/>
              <w:jc w:val="both"/>
            </w:pPr>
          </w:p>
          <w:p w14:paraId="09A15368" w14:textId="28136DD0" w:rsidR="00AC52A1" w:rsidRDefault="00AC52A1" w:rsidP="00AC52A1">
            <w:pPr>
              <w:tabs>
                <w:tab w:val="left" w:pos="540"/>
              </w:tabs>
              <w:contextualSpacing/>
              <w:jc w:val="both"/>
            </w:pPr>
            <w:r>
              <w:t xml:space="preserve">2. Применяет различные финансовые, экспертно-аналитические и эконометрические методы, соответствующие информационные технологии для решения задач в области </w:t>
            </w:r>
            <w:proofErr w:type="spellStart"/>
            <w:r>
              <w:t>финтеха</w:t>
            </w:r>
            <w:proofErr w:type="spellEnd"/>
            <w:r>
              <w:t>.</w:t>
            </w:r>
          </w:p>
          <w:p w14:paraId="31105C0E" w14:textId="77777777" w:rsidR="0079201C" w:rsidRDefault="0079201C" w:rsidP="00AC52A1">
            <w:pPr>
              <w:tabs>
                <w:tab w:val="left" w:pos="540"/>
              </w:tabs>
              <w:contextualSpacing/>
              <w:jc w:val="both"/>
            </w:pPr>
          </w:p>
          <w:p w14:paraId="32F5A945" w14:textId="77777777" w:rsidR="00F5080B" w:rsidRDefault="00F5080B" w:rsidP="00AC52A1">
            <w:pPr>
              <w:tabs>
                <w:tab w:val="left" w:pos="540"/>
              </w:tabs>
              <w:contextualSpacing/>
              <w:jc w:val="both"/>
            </w:pPr>
          </w:p>
          <w:p w14:paraId="5E836212" w14:textId="178DB8C2" w:rsidR="00B3259F" w:rsidRPr="00676D8E" w:rsidRDefault="00AC52A1" w:rsidP="00AC52A1">
            <w:pPr>
              <w:tabs>
                <w:tab w:val="left" w:pos="540"/>
              </w:tabs>
              <w:contextualSpacing/>
              <w:jc w:val="both"/>
            </w:pPr>
            <w:r>
              <w:t>3. Результаты решения поставленных профессиональных задач представляет в удобной и наглядной форме с применением информационных технологий.</w:t>
            </w:r>
          </w:p>
        </w:tc>
        <w:tc>
          <w:tcPr>
            <w:tcW w:w="3402" w:type="dxa"/>
          </w:tcPr>
          <w:p w14:paraId="7551ADF9" w14:textId="29080099" w:rsidR="00EE0F3F" w:rsidRDefault="00EE0F3F" w:rsidP="00EE0F3F">
            <w:pPr>
              <w:tabs>
                <w:tab w:val="left" w:pos="540"/>
              </w:tabs>
              <w:contextualSpacing/>
              <w:jc w:val="both"/>
            </w:pPr>
            <w:r>
              <w:t>1.Зна</w:t>
            </w:r>
            <w:r w:rsidR="00F5080B">
              <w:t>ть:</w:t>
            </w:r>
            <w:r>
              <w:t xml:space="preserve"> методы постановки </w:t>
            </w:r>
            <w:r w:rsidR="00F5080B">
              <w:t>научно-практических</w:t>
            </w:r>
            <w:r>
              <w:t xml:space="preserve"> задач</w:t>
            </w:r>
          </w:p>
          <w:p w14:paraId="598C2ADB" w14:textId="6C9FA4D7" w:rsidR="00EE0F3F" w:rsidRDefault="00EE0F3F" w:rsidP="00EE0F3F">
            <w:pPr>
              <w:tabs>
                <w:tab w:val="left" w:pos="540"/>
              </w:tabs>
              <w:contextualSpacing/>
              <w:jc w:val="both"/>
            </w:pPr>
            <w:r>
              <w:t>Уме</w:t>
            </w:r>
            <w:r w:rsidR="00F5080B">
              <w:t>ть:</w:t>
            </w:r>
            <w:r>
              <w:t xml:space="preserve"> </w:t>
            </w:r>
            <w:r w:rsidR="00F5080B">
              <w:t>в</w:t>
            </w:r>
            <w:r>
              <w:t>ыявлять проблемы и</w:t>
            </w:r>
          </w:p>
          <w:p w14:paraId="71550812" w14:textId="77777777" w:rsidR="00EE0F3F" w:rsidRDefault="00EE0F3F" w:rsidP="00EE0F3F">
            <w:pPr>
              <w:tabs>
                <w:tab w:val="left" w:pos="540"/>
              </w:tabs>
              <w:contextualSpacing/>
              <w:jc w:val="both"/>
            </w:pPr>
            <w:r>
              <w:t>грамотно осуществлять</w:t>
            </w:r>
          </w:p>
          <w:p w14:paraId="662385AF" w14:textId="324D43EE" w:rsidR="00EE0F3F" w:rsidRDefault="00EE0F3F" w:rsidP="00EE0F3F">
            <w:pPr>
              <w:tabs>
                <w:tab w:val="left" w:pos="540"/>
              </w:tabs>
              <w:contextualSpacing/>
              <w:jc w:val="both"/>
            </w:pPr>
            <w:r>
              <w:t xml:space="preserve">постановку </w:t>
            </w:r>
            <w:r w:rsidR="00F5080B">
              <w:t>научно-практических</w:t>
            </w:r>
            <w:r>
              <w:t xml:space="preserve"> задач в области</w:t>
            </w:r>
          </w:p>
          <w:p w14:paraId="7BCC812F" w14:textId="77777777" w:rsidR="00EE0F3F" w:rsidRDefault="00EE0F3F" w:rsidP="00EE0F3F">
            <w:pPr>
              <w:tabs>
                <w:tab w:val="left" w:pos="540"/>
              </w:tabs>
              <w:contextualSpacing/>
              <w:jc w:val="both"/>
            </w:pPr>
            <w:r>
              <w:t>финансовых технологий</w:t>
            </w:r>
          </w:p>
          <w:p w14:paraId="6F84D684" w14:textId="25D371EA" w:rsidR="00EE0F3F" w:rsidRDefault="00EE0F3F" w:rsidP="00EE0F3F">
            <w:pPr>
              <w:tabs>
                <w:tab w:val="left" w:pos="540"/>
              </w:tabs>
              <w:contextualSpacing/>
              <w:jc w:val="both"/>
            </w:pPr>
            <w:r>
              <w:t>бизнеса</w:t>
            </w:r>
            <w:r w:rsidR="0079201C">
              <w:t xml:space="preserve"> платежной индустрии</w:t>
            </w:r>
            <w:r>
              <w:t>.</w:t>
            </w:r>
          </w:p>
          <w:p w14:paraId="56267C44" w14:textId="3EA9B586" w:rsidR="00EE0F3F" w:rsidRDefault="00EE0F3F" w:rsidP="00EE0F3F">
            <w:pPr>
              <w:tabs>
                <w:tab w:val="left" w:pos="540"/>
              </w:tabs>
              <w:contextualSpacing/>
              <w:jc w:val="both"/>
            </w:pPr>
            <w:r>
              <w:t>2.Зна</w:t>
            </w:r>
            <w:r w:rsidR="00F5080B">
              <w:t>ть:</w:t>
            </w:r>
            <w:r>
              <w:t xml:space="preserve"> основные финансовые,</w:t>
            </w:r>
          </w:p>
          <w:p w14:paraId="01328930" w14:textId="6EABB095" w:rsidR="00E95D8B" w:rsidRDefault="00EE0F3F" w:rsidP="00EE0F3F">
            <w:pPr>
              <w:tabs>
                <w:tab w:val="left" w:pos="540"/>
              </w:tabs>
              <w:contextualSpacing/>
              <w:jc w:val="both"/>
            </w:pPr>
            <w:r>
              <w:t>экспертно-аналитические</w:t>
            </w:r>
          </w:p>
          <w:p w14:paraId="6FC6CF4D" w14:textId="77777777" w:rsidR="00EE0F3F" w:rsidRDefault="00EE0F3F" w:rsidP="00EE0F3F">
            <w:pPr>
              <w:tabs>
                <w:tab w:val="left" w:pos="540"/>
              </w:tabs>
              <w:contextualSpacing/>
              <w:jc w:val="both"/>
            </w:pPr>
            <w:r>
              <w:t>эконометрические методы,</w:t>
            </w:r>
          </w:p>
          <w:p w14:paraId="390BC2DF" w14:textId="77777777" w:rsidR="00EE0F3F" w:rsidRDefault="00EE0F3F" w:rsidP="00EE0F3F">
            <w:pPr>
              <w:tabs>
                <w:tab w:val="left" w:pos="540"/>
              </w:tabs>
              <w:contextualSpacing/>
              <w:jc w:val="both"/>
            </w:pPr>
            <w:r>
              <w:t>соответствующие</w:t>
            </w:r>
          </w:p>
          <w:p w14:paraId="133FAF45" w14:textId="77777777" w:rsidR="00EE0F3F" w:rsidRDefault="00EE0F3F" w:rsidP="00EE0F3F">
            <w:pPr>
              <w:tabs>
                <w:tab w:val="left" w:pos="540"/>
              </w:tabs>
              <w:contextualSpacing/>
              <w:jc w:val="both"/>
            </w:pPr>
            <w:r>
              <w:t>информационные технологии.</w:t>
            </w:r>
          </w:p>
          <w:p w14:paraId="0D339DC5" w14:textId="07A2C48A" w:rsidR="00EE0F3F" w:rsidRDefault="00EE0F3F" w:rsidP="00EE0F3F">
            <w:pPr>
              <w:tabs>
                <w:tab w:val="left" w:pos="540"/>
              </w:tabs>
              <w:contextualSpacing/>
              <w:jc w:val="both"/>
            </w:pPr>
            <w:r>
              <w:t>Уме</w:t>
            </w:r>
            <w:r w:rsidR="00F5080B">
              <w:t>ть:</w:t>
            </w:r>
            <w:r>
              <w:t xml:space="preserve"> </w:t>
            </w:r>
            <w:r w:rsidR="0079201C">
              <w:t>п</w:t>
            </w:r>
            <w:r>
              <w:t>рименять основные</w:t>
            </w:r>
          </w:p>
          <w:p w14:paraId="10384EC8" w14:textId="77777777" w:rsidR="00EE0F3F" w:rsidRDefault="00EE0F3F" w:rsidP="00EE0F3F">
            <w:pPr>
              <w:tabs>
                <w:tab w:val="left" w:pos="540"/>
              </w:tabs>
              <w:contextualSpacing/>
              <w:jc w:val="both"/>
            </w:pPr>
            <w:r>
              <w:t>финансовые, экспертноаналитические и</w:t>
            </w:r>
          </w:p>
          <w:p w14:paraId="5B331BAE" w14:textId="77777777" w:rsidR="00EE0F3F" w:rsidRDefault="00EE0F3F" w:rsidP="00EE0F3F">
            <w:pPr>
              <w:tabs>
                <w:tab w:val="left" w:pos="540"/>
              </w:tabs>
              <w:contextualSpacing/>
              <w:jc w:val="both"/>
            </w:pPr>
            <w:r>
              <w:t>эконометрические методы,</w:t>
            </w:r>
          </w:p>
          <w:p w14:paraId="52B9D7EC" w14:textId="77777777" w:rsidR="00EE0F3F" w:rsidRDefault="00EE0F3F" w:rsidP="00EE0F3F">
            <w:pPr>
              <w:tabs>
                <w:tab w:val="left" w:pos="540"/>
              </w:tabs>
              <w:contextualSpacing/>
              <w:jc w:val="both"/>
            </w:pPr>
            <w:r>
              <w:t>соответствующие</w:t>
            </w:r>
          </w:p>
          <w:p w14:paraId="3E9D6049" w14:textId="77777777" w:rsidR="00EE0F3F" w:rsidRDefault="00EE0F3F" w:rsidP="00EE0F3F">
            <w:pPr>
              <w:tabs>
                <w:tab w:val="left" w:pos="540"/>
              </w:tabs>
              <w:contextualSpacing/>
              <w:jc w:val="both"/>
            </w:pPr>
            <w:r>
              <w:t>информационные технологии для</w:t>
            </w:r>
          </w:p>
          <w:p w14:paraId="3683AB69" w14:textId="77777777" w:rsidR="00EE0F3F" w:rsidRDefault="00EE0F3F" w:rsidP="00EE0F3F">
            <w:pPr>
              <w:tabs>
                <w:tab w:val="left" w:pos="540"/>
              </w:tabs>
              <w:contextualSpacing/>
              <w:jc w:val="both"/>
            </w:pPr>
            <w:r>
              <w:t xml:space="preserve">решения задач в области </w:t>
            </w:r>
            <w:proofErr w:type="spellStart"/>
            <w:r>
              <w:t>финтеха</w:t>
            </w:r>
            <w:proofErr w:type="spellEnd"/>
          </w:p>
          <w:p w14:paraId="74539B48" w14:textId="36DB1E62" w:rsidR="00EE0F3F" w:rsidRDefault="00EE0F3F" w:rsidP="00EE0F3F">
            <w:pPr>
              <w:tabs>
                <w:tab w:val="left" w:pos="540"/>
              </w:tabs>
              <w:contextualSpacing/>
              <w:jc w:val="both"/>
            </w:pPr>
            <w:r>
              <w:t>3.Зна</w:t>
            </w:r>
            <w:r w:rsidR="00F5080B">
              <w:t>ть:</w:t>
            </w:r>
            <w:r>
              <w:t xml:space="preserve"> основные способы</w:t>
            </w:r>
          </w:p>
          <w:p w14:paraId="46790594" w14:textId="77777777" w:rsidR="00EE0F3F" w:rsidRDefault="00EE0F3F" w:rsidP="00EE0F3F">
            <w:pPr>
              <w:tabs>
                <w:tab w:val="left" w:pos="540"/>
              </w:tabs>
              <w:contextualSpacing/>
              <w:jc w:val="both"/>
            </w:pPr>
            <w:r>
              <w:t>представления результатов</w:t>
            </w:r>
          </w:p>
          <w:p w14:paraId="2BD7D250" w14:textId="42E576B9" w:rsidR="00EE0F3F" w:rsidRDefault="00EE0F3F" w:rsidP="00EE0F3F">
            <w:pPr>
              <w:tabs>
                <w:tab w:val="left" w:pos="540"/>
              </w:tabs>
              <w:contextualSpacing/>
              <w:jc w:val="both"/>
            </w:pPr>
            <w:r>
              <w:t>исследования</w:t>
            </w:r>
            <w:r w:rsidR="00F40E8A">
              <w:t xml:space="preserve"> в платежной сфере</w:t>
            </w:r>
          </w:p>
          <w:p w14:paraId="11AC0ED9" w14:textId="627D1A31" w:rsidR="00EE0F3F" w:rsidRDefault="00EE0F3F" w:rsidP="00EE0F3F">
            <w:pPr>
              <w:tabs>
                <w:tab w:val="left" w:pos="540"/>
              </w:tabs>
              <w:contextualSpacing/>
              <w:jc w:val="both"/>
            </w:pPr>
            <w:r>
              <w:t>Уме</w:t>
            </w:r>
            <w:r w:rsidR="00F5080B">
              <w:t>ть:</w:t>
            </w:r>
            <w:r>
              <w:t xml:space="preserve"> представлять в удобной и</w:t>
            </w:r>
          </w:p>
          <w:p w14:paraId="10C24EC3" w14:textId="77777777" w:rsidR="00EE0F3F" w:rsidRDefault="00EE0F3F" w:rsidP="00EE0F3F">
            <w:pPr>
              <w:tabs>
                <w:tab w:val="left" w:pos="540"/>
              </w:tabs>
              <w:contextualSpacing/>
              <w:jc w:val="both"/>
            </w:pPr>
            <w:r>
              <w:t>наглядной форме с применением</w:t>
            </w:r>
          </w:p>
          <w:p w14:paraId="09543D99" w14:textId="77777777" w:rsidR="00EE0F3F" w:rsidRDefault="00EE0F3F" w:rsidP="00EE0F3F">
            <w:pPr>
              <w:tabs>
                <w:tab w:val="left" w:pos="540"/>
              </w:tabs>
              <w:contextualSpacing/>
              <w:jc w:val="both"/>
            </w:pPr>
            <w:r>
              <w:t>информационных технологий</w:t>
            </w:r>
          </w:p>
          <w:p w14:paraId="7FCBD73E" w14:textId="77777777" w:rsidR="00EE0F3F" w:rsidRDefault="00EE0F3F" w:rsidP="00EE0F3F">
            <w:pPr>
              <w:tabs>
                <w:tab w:val="left" w:pos="540"/>
              </w:tabs>
              <w:contextualSpacing/>
              <w:jc w:val="both"/>
            </w:pPr>
            <w:r>
              <w:t>результаты решения поставленных</w:t>
            </w:r>
          </w:p>
          <w:p w14:paraId="762C68BB" w14:textId="7462A85B" w:rsidR="003A48B2" w:rsidRPr="00676D8E" w:rsidRDefault="00EE0F3F" w:rsidP="00EE0F3F">
            <w:pPr>
              <w:tabs>
                <w:tab w:val="left" w:pos="540"/>
              </w:tabs>
              <w:contextualSpacing/>
              <w:jc w:val="both"/>
            </w:pPr>
            <w:r>
              <w:t>профессиональных задач</w:t>
            </w:r>
            <w:r w:rsidR="0079201C">
              <w:t xml:space="preserve"> в платежной сфере</w:t>
            </w:r>
          </w:p>
        </w:tc>
      </w:tr>
      <w:bookmarkEnd w:id="12"/>
    </w:tbl>
    <w:p w14:paraId="726A1A49" w14:textId="0F0BAE17" w:rsidR="008357BE" w:rsidRPr="00683263" w:rsidRDefault="008357BE" w:rsidP="008357BE">
      <w:pPr>
        <w:spacing w:line="360" w:lineRule="auto"/>
        <w:rPr>
          <w:sz w:val="28"/>
          <w:szCs w:val="28"/>
        </w:rPr>
      </w:pPr>
    </w:p>
    <w:p w14:paraId="6B7F58AE" w14:textId="77777777" w:rsidR="003A64D3" w:rsidRPr="00683263" w:rsidRDefault="008357BE" w:rsidP="00AF46D3">
      <w:pPr>
        <w:spacing w:line="360" w:lineRule="auto"/>
        <w:jc w:val="both"/>
        <w:outlineLvl w:val="0"/>
        <w:rPr>
          <w:b/>
          <w:sz w:val="28"/>
          <w:szCs w:val="28"/>
        </w:rPr>
      </w:pPr>
      <w:bookmarkStart w:id="13" w:name="_Toc73640483"/>
      <w:bookmarkStart w:id="14" w:name="_Toc74671330"/>
      <w:r w:rsidRPr="00683263">
        <w:rPr>
          <w:rFonts w:eastAsia="Calibri"/>
          <w:b/>
          <w:sz w:val="28"/>
          <w:szCs w:val="28"/>
          <w:lang w:eastAsia="en-US"/>
        </w:rPr>
        <w:t>3</w:t>
      </w:r>
      <w:r w:rsidR="00416A7F" w:rsidRPr="00683263">
        <w:rPr>
          <w:rFonts w:eastAsia="Calibri"/>
          <w:b/>
          <w:sz w:val="28"/>
          <w:szCs w:val="28"/>
          <w:lang w:eastAsia="en-US"/>
        </w:rPr>
        <w:t xml:space="preserve">. </w:t>
      </w:r>
      <w:r w:rsidR="003A64D3" w:rsidRPr="00683263">
        <w:rPr>
          <w:b/>
          <w:sz w:val="28"/>
          <w:szCs w:val="28"/>
        </w:rPr>
        <w:t>Место дисциплины в структуре образовательной программы</w:t>
      </w:r>
      <w:bookmarkEnd w:id="13"/>
      <w:bookmarkEnd w:id="14"/>
    </w:p>
    <w:p w14:paraId="5C4B4F02" w14:textId="643392F4" w:rsidR="008357BE" w:rsidRPr="00F12036" w:rsidRDefault="003A64D3" w:rsidP="003A48B2">
      <w:pPr>
        <w:jc w:val="both"/>
        <w:rPr>
          <w:spacing w:val="-2"/>
          <w:sz w:val="28"/>
          <w:szCs w:val="28"/>
        </w:rPr>
      </w:pPr>
      <w:r w:rsidRPr="00683263">
        <w:rPr>
          <w:sz w:val="28"/>
          <w:szCs w:val="28"/>
        </w:rPr>
        <w:t>Дисциплина «</w:t>
      </w:r>
      <w:r w:rsidR="00EF1209" w:rsidRPr="00EF1209">
        <w:rPr>
          <w:sz w:val="28"/>
          <w:szCs w:val="28"/>
        </w:rPr>
        <w:t>Деньги и платежи в современных</w:t>
      </w:r>
      <w:r w:rsidR="00F12036">
        <w:rPr>
          <w:sz w:val="28"/>
          <w:szCs w:val="28"/>
        </w:rPr>
        <w:t xml:space="preserve"> условиях</w:t>
      </w:r>
      <w:r w:rsidR="00D62AFC" w:rsidRPr="00683263">
        <w:rPr>
          <w:sz w:val="28"/>
          <w:szCs w:val="28"/>
        </w:rPr>
        <w:t>»</w:t>
      </w:r>
      <w:r w:rsidR="00AE6B08" w:rsidRPr="00683263">
        <w:rPr>
          <w:sz w:val="28"/>
          <w:szCs w:val="28"/>
        </w:rPr>
        <w:t xml:space="preserve"> </w:t>
      </w:r>
      <w:r w:rsidR="00F12036" w:rsidRPr="00745CF0">
        <w:rPr>
          <w:sz w:val="28"/>
          <w:szCs w:val="28"/>
        </w:rPr>
        <w:t>является</w:t>
      </w:r>
      <w:r w:rsidR="00F12036" w:rsidRPr="00683263">
        <w:rPr>
          <w:sz w:val="28"/>
          <w:szCs w:val="28"/>
        </w:rPr>
        <w:t xml:space="preserve"> дисциплиной</w:t>
      </w:r>
      <w:r w:rsidR="00F12036">
        <w:rPr>
          <w:sz w:val="28"/>
          <w:szCs w:val="28"/>
        </w:rPr>
        <w:t xml:space="preserve"> по выбору </w:t>
      </w:r>
      <w:r w:rsidR="00F12036" w:rsidRPr="00683263">
        <w:rPr>
          <w:sz w:val="28"/>
          <w:szCs w:val="28"/>
        </w:rPr>
        <w:t>программы магистратуры «</w:t>
      </w:r>
      <w:r w:rsidR="00F12036" w:rsidRPr="00242923">
        <w:rPr>
          <w:sz w:val="28"/>
          <w:szCs w:val="28"/>
        </w:rPr>
        <w:t>Финансовые технологии в бизнесе</w:t>
      </w:r>
      <w:r w:rsidR="00F12036" w:rsidRPr="00683263">
        <w:rPr>
          <w:sz w:val="28"/>
          <w:szCs w:val="28"/>
        </w:rPr>
        <w:t>» по направлению подготовки 38.04.0</w:t>
      </w:r>
      <w:r w:rsidR="00F12036">
        <w:rPr>
          <w:sz w:val="28"/>
          <w:szCs w:val="28"/>
        </w:rPr>
        <w:t>1</w:t>
      </w:r>
      <w:r w:rsidR="00F12036" w:rsidRPr="00683263">
        <w:rPr>
          <w:sz w:val="28"/>
          <w:szCs w:val="28"/>
        </w:rPr>
        <w:t xml:space="preserve"> «</w:t>
      </w:r>
      <w:r w:rsidR="00F12036">
        <w:rPr>
          <w:sz w:val="28"/>
          <w:szCs w:val="28"/>
        </w:rPr>
        <w:t>Экономика</w:t>
      </w:r>
      <w:r w:rsidR="00F12036" w:rsidRPr="00683263">
        <w:rPr>
          <w:sz w:val="28"/>
          <w:szCs w:val="28"/>
        </w:rPr>
        <w:t>»</w:t>
      </w:r>
      <w:r w:rsidR="00F12036" w:rsidRPr="00683263">
        <w:rPr>
          <w:spacing w:val="-2"/>
          <w:sz w:val="28"/>
          <w:szCs w:val="28"/>
        </w:rPr>
        <w:t xml:space="preserve">. </w:t>
      </w:r>
    </w:p>
    <w:p w14:paraId="44742241" w14:textId="77777777" w:rsidR="003A48B2" w:rsidRPr="00683263" w:rsidRDefault="003A48B2" w:rsidP="003A48B2">
      <w:pPr>
        <w:jc w:val="both"/>
        <w:rPr>
          <w:sz w:val="28"/>
          <w:szCs w:val="28"/>
        </w:rPr>
      </w:pPr>
    </w:p>
    <w:p w14:paraId="3E95F2FB" w14:textId="77777777" w:rsidR="00F40E8A" w:rsidRDefault="00F40E8A" w:rsidP="0010791F">
      <w:pPr>
        <w:widowControl w:val="0"/>
        <w:autoSpaceDE w:val="0"/>
        <w:autoSpaceDN w:val="0"/>
        <w:adjustRightInd w:val="0"/>
        <w:outlineLvl w:val="0"/>
        <w:rPr>
          <w:b/>
          <w:bCs/>
          <w:sz w:val="28"/>
          <w:szCs w:val="28"/>
        </w:rPr>
      </w:pPr>
      <w:bookmarkStart w:id="15" w:name="_Toc74671331"/>
    </w:p>
    <w:p w14:paraId="3C8BA971" w14:textId="692D464F" w:rsidR="00C04BDE" w:rsidRPr="00683263" w:rsidRDefault="00C04BDE" w:rsidP="000D68B8">
      <w:pPr>
        <w:widowControl w:val="0"/>
        <w:autoSpaceDE w:val="0"/>
        <w:autoSpaceDN w:val="0"/>
        <w:adjustRightInd w:val="0"/>
        <w:spacing w:line="360" w:lineRule="auto"/>
        <w:outlineLvl w:val="0"/>
        <w:rPr>
          <w:b/>
          <w:bCs/>
          <w:sz w:val="28"/>
          <w:szCs w:val="28"/>
        </w:rPr>
      </w:pPr>
      <w:r w:rsidRPr="00683263">
        <w:rPr>
          <w:b/>
          <w:bCs/>
          <w:sz w:val="28"/>
          <w:szCs w:val="28"/>
        </w:rPr>
        <w:lastRenderedPageBreak/>
        <w:t>4.</w:t>
      </w:r>
      <w:r w:rsidR="000D68B8">
        <w:rPr>
          <w:b/>
          <w:bCs/>
          <w:sz w:val="28"/>
          <w:szCs w:val="28"/>
        </w:rPr>
        <w:t xml:space="preserve"> </w:t>
      </w:r>
      <w:r w:rsidRPr="00683263">
        <w:rPr>
          <w:b/>
          <w:bCs/>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bookmarkEnd w:id="15"/>
    </w:p>
    <w:p w14:paraId="54F0189C" w14:textId="3556E054" w:rsidR="00C04BDE" w:rsidRPr="00F12036" w:rsidRDefault="00F12036" w:rsidP="00C04BDE">
      <w:pPr>
        <w:widowControl w:val="0"/>
        <w:autoSpaceDE w:val="0"/>
        <w:autoSpaceDN w:val="0"/>
        <w:adjustRightInd w:val="0"/>
        <w:rPr>
          <w:sz w:val="28"/>
          <w:szCs w:val="28"/>
        </w:rPr>
      </w:pPr>
      <w:r>
        <w:rPr>
          <w:b/>
          <w:sz w:val="28"/>
          <w:szCs w:val="28"/>
        </w:rPr>
        <w:t xml:space="preserve">                                                                                                                </w:t>
      </w:r>
      <w:r>
        <w:rPr>
          <w:sz w:val="28"/>
          <w:szCs w:val="28"/>
        </w:rPr>
        <w:t>Таблица 1</w:t>
      </w:r>
    </w:p>
    <w:tbl>
      <w:tblPr>
        <w:tblW w:w="49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7"/>
        <w:gridCol w:w="2058"/>
        <w:gridCol w:w="2101"/>
      </w:tblGrid>
      <w:tr w:rsidR="0010791F" w:rsidRPr="00683263" w14:paraId="293A1D5C" w14:textId="77777777" w:rsidTr="0010791F">
        <w:tc>
          <w:tcPr>
            <w:tcW w:w="2801" w:type="pct"/>
            <w:shd w:val="clear" w:color="auto" w:fill="auto"/>
          </w:tcPr>
          <w:p w14:paraId="19ECFA3B" w14:textId="77777777" w:rsidR="0010791F" w:rsidRPr="00683263" w:rsidRDefault="0010791F" w:rsidP="00C04BDE">
            <w:pPr>
              <w:keepNext/>
              <w:widowControl w:val="0"/>
              <w:autoSpaceDE w:val="0"/>
              <w:autoSpaceDN w:val="0"/>
              <w:adjustRightInd w:val="0"/>
              <w:rPr>
                <w:b/>
              </w:rPr>
            </w:pPr>
            <w:r w:rsidRPr="00683263">
              <w:rPr>
                <w:b/>
              </w:rPr>
              <w:t>Вид учебной работы   по дисциплине</w:t>
            </w:r>
          </w:p>
        </w:tc>
        <w:tc>
          <w:tcPr>
            <w:tcW w:w="1088" w:type="pct"/>
            <w:shd w:val="clear" w:color="auto" w:fill="auto"/>
          </w:tcPr>
          <w:p w14:paraId="33486FF1" w14:textId="77777777" w:rsidR="0010791F" w:rsidRPr="00683263" w:rsidRDefault="0010791F" w:rsidP="00C04BDE">
            <w:pPr>
              <w:keepNext/>
              <w:widowControl w:val="0"/>
              <w:autoSpaceDE w:val="0"/>
              <w:autoSpaceDN w:val="0"/>
              <w:adjustRightInd w:val="0"/>
              <w:jc w:val="center"/>
              <w:rPr>
                <w:b/>
              </w:rPr>
            </w:pPr>
            <w:r w:rsidRPr="00683263">
              <w:rPr>
                <w:b/>
              </w:rPr>
              <w:t xml:space="preserve">Всего </w:t>
            </w:r>
          </w:p>
          <w:p w14:paraId="7CFB4777" w14:textId="77777777" w:rsidR="0010791F" w:rsidRPr="00683263" w:rsidRDefault="0010791F" w:rsidP="00C04BDE">
            <w:pPr>
              <w:keepNext/>
              <w:widowControl w:val="0"/>
              <w:autoSpaceDE w:val="0"/>
              <w:autoSpaceDN w:val="0"/>
              <w:adjustRightInd w:val="0"/>
              <w:jc w:val="center"/>
              <w:rPr>
                <w:b/>
              </w:rPr>
            </w:pPr>
            <w:r w:rsidRPr="00683263">
              <w:rPr>
                <w:b/>
              </w:rPr>
              <w:t>(в з/е и часах)</w:t>
            </w:r>
          </w:p>
        </w:tc>
        <w:tc>
          <w:tcPr>
            <w:tcW w:w="1111" w:type="pct"/>
            <w:shd w:val="clear" w:color="auto" w:fill="auto"/>
          </w:tcPr>
          <w:p w14:paraId="4EF1950B" w14:textId="29D84F61" w:rsidR="0010791F" w:rsidRPr="00683263" w:rsidRDefault="0010791F" w:rsidP="0010791F">
            <w:pPr>
              <w:keepNext/>
              <w:widowControl w:val="0"/>
              <w:autoSpaceDE w:val="0"/>
              <w:autoSpaceDN w:val="0"/>
              <w:adjustRightInd w:val="0"/>
              <w:jc w:val="center"/>
              <w:rPr>
                <w:b/>
              </w:rPr>
            </w:pPr>
            <w:r w:rsidRPr="00683263">
              <w:rPr>
                <w:b/>
              </w:rPr>
              <w:t xml:space="preserve">Модуль </w:t>
            </w:r>
            <w:r w:rsidR="00F12036">
              <w:rPr>
                <w:b/>
              </w:rPr>
              <w:t>6</w:t>
            </w:r>
          </w:p>
          <w:p w14:paraId="24EFA7BB" w14:textId="77777777" w:rsidR="0010791F" w:rsidRPr="00683263" w:rsidRDefault="0010791F" w:rsidP="0010791F">
            <w:pPr>
              <w:keepNext/>
              <w:widowControl w:val="0"/>
              <w:autoSpaceDE w:val="0"/>
              <w:autoSpaceDN w:val="0"/>
              <w:adjustRightInd w:val="0"/>
              <w:jc w:val="center"/>
              <w:rPr>
                <w:b/>
              </w:rPr>
            </w:pPr>
            <w:r w:rsidRPr="00683263">
              <w:rPr>
                <w:b/>
              </w:rPr>
              <w:t>(в часах)</w:t>
            </w:r>
          </w:p>
        </w:tc>
      </w:tr>
      <w:tr w:rsidR="0010791F" w:rsidRPr="00683263" w14:paraId="114E68FC" w14:textId="77777777" w:rsidTr="0010791F">
        <w:tc>
          <w:tcPr>
            <w:tcW w:w="2801" w:type="pct"/>
            <w:shd w:val="clear" w:color="auto" w:fill="auto"/>
          </w:tcPr>
          <w:p w14:paraId="35850E84" w14:textId="77777777" w:rsidR="0010791F" w:rsidRPr="00683263" w:rsidRDefault="0010791F" w:rsidP="00C04BDE">
            <w:pPr>
              <w:keepNext/>
              <w:widowControl w:val="0"/>
              <w:autoSpaceDE w:val="0"/>
              <w:autoSpaceDN w:val="0"/>
              <w:adjustRightInd w:val="0"/>
              <w:rPr>
                <w:b/>
              </w:rPr>
            </w:pPr>
            <w:r w:rsidRPr="00683263">
              <w:rPr>
                <w:b/>
              </w:rPr>
              <w:t xml:space="preserve">Общая трудоемкость дисциплины </w:t>
            </w:r>
          </w:p>
        </w:tc>
        <w:tc>
          <w:tcPr>
            <w:tcW w:w="1088" w:type="pct"/>
            <w:shd w:val="clear" w:color="auto" w:fill="auto"/>
          </w:tcPr>
          <w:p w14:paraId="4C8AAB5B" w14:textId="26D80E03" w:rsidR="0010791F" w:rsidRPr="00683263" w:rsidRDefault="00F12036" w:rsidP="00F12036">
            <w:pPr>
              <w:keepNext/>
              <w:widowControl w:val="0"/>
              <w:autoSpaceDE w:val="0"/>
              <w:autoSpaceDN w:val="0"/>
              <w:adjustRightInd w:val="0"/>
              <w:jc w:val="center"/>
              <w:rPr>
                <w:b/>
                <w:i/>
              </w:rPr>
            </w:pPr>
            <w:r>
              <w:rPr>
                <w:b/>
                <w:i/>
              </w:rPr>
              <w:t>3/</w:t>
            </w:r>
            <w:r w:rsidR="0010791F" w:rsidRPr="00683263">
              <w:rPr>
                <w:b/>
                <w:i/>
              </w:rPr>
              <w:t>108</w:t>
            </w:r>
          </w:p>
        </w:tc>
        <w:tc>
          <w:tcPr>
            <w:tcW w:w="1111" w:type="pct"/>
            <w:shd w:val="clear" w:color="auto" w:fill="auto"/>
          </w:tcPr>
          <w:p w14:paraId="7EDC8DE2" w14:textId="59FA4094" w:rsidR="0010791F" w:rsidRPr="00683263" w:rsidRDefault="0010791F" w:rsidP="00F12036">
            <w:pPr>
              <w:keepNext/>
              <w:widowControl w:val="0"/>
              <w:autoSpaceDE w:val="0"/>
              <w:autoSpaceDN w:val="0"/>
              <w:adjustRightInd w:val="0"/>
              <w:jc w:val="center"/>
              <w:rPr>
                <w:b/>
                <w:i/>
              </w:rPr>
            </w:pPr>
            <w:r w:rsidRPr="00683263">
              <w:rPr>
                <w:b/>
                <w:i/>
              </w:rPr>
              <w:t>108</w:t>
            </w:r>
          </w:p>
        </w:tc>
      </w:tr>
      <w:tr w:rsidR="0010791F" w:rsidRPr="00683263" w14:paraId="19B8BAEE" w14:textId="77777777" w:rsidTr="0010791F">
        <w:tc>
          <w:tcPr>
            <w:tcW w:w="2801" w:type="pct"/>
            <w:shd w:val="clear" w:color="auto" w:fill="auto"/>
          </w:tcPr>
          <w:p w14:paraId="081E4120" w14:textId="77777777" w:rsidR="0010791F" w:rsidRPr="00683263" w:rsidRDefault="0010791F" w:rsidP="00C04BDE">
            <w:pPr>
              <w:keepNext/>
              <w:widowControl w:val="0"/>
              <w:autoSpaceDE w:val="0"/>
              <w:autoSpaceDN w:val="0"/>
              <w:adjustRightInd w:val="0"/>
              <w:rPr>
                <w:b/>
                <w:i/>
              </w:rPr>
            </w:pPr>
            <w:r w:rsidRPr="00683263">
              <w:rPr>
                <w:b/>
                <w:i/>
              </w:rPr>
              <w:t xml:space="preserve">Контактная работа - Аудиторные занятия </w:t>
            </w:r>
          </w:p>
        </w:tc>
        <w:tc>
          <w:tcPr>
            <w:tcW w:w="1088" w:type="pct"/>
            <w:shd w:val="clear" w:color="auto" w:fill="auto"/>
          </w:tcPr>
          <w:p w14:paraId="0BB5173C" w14:textId="77777777" w:rsidR="0010791F" w:rsidRPr="00683263" w:rsidRDefault="0010791F" w:rsidP="00F12036">
            <w:pPr>
              <w:keepNext/>
              <w:widowControl w:val="0"/>
              <w:autoSpaceDE w:val="0"/>
              <w:autoSpaceDN w:val="0"/>
              <w:adjustRightInd w:val="0"/>
              <w:jc w:val="center"/>
              <w:rPr>
                <w:b/>
                <w:i/>
              </w:rPr>
            </w:pPr>
            <w:r w:rsidRPr="00683263">
              <w:rPr>
                <w:b/>
                <w:i/>
              </w:rPr>
              <w:t>30</w:t>
            </w:r>
          </w:p>
        </w:tc>
        <w:tc>
          <w:tcPr>
            <w:tcW w:w="1111" w:type="pct"/>
            <w:shd w:val="clear" w:color="auto" w:fill="auto"/>
          </w:tcPr>
          <w:p w14:paraId="3D490B86" w14:textId="77777777" w:rsidR="0010791F" w:rsidRPr="00683263" w:rsidRDefault="0010791F" w:rsidP="00F12036">
            <w:pPr>
              <w:keepNext/>
              <w:widowControl w:val="0"/>
              <w:autoSpaceDE w:val="0"/>
              <w:autoSpaceDN w:val="0"/>
              <w:adjustRightInd w:val="0"/>
              <w:jc w:val="center"/>
              <w:rPr>
                <w:b/>
                <w:i/>
              </w:rPr>
            </w:pPr>
            <w:r w:rsidRPr="00683263">
              <w:rPr>
                <w:b/>
                <w:i/>
              </w:rPr>
              <w:t>30</w:t>
            </w:r>
          </w:p>
        </w:tc>
      </w:tr>
      <w:tr w:rsidR="0010791F" w:rsidRPr="00683263" w14:paraId="561B07EA" w14:textId="77777777" w:rsidTr="0010791F">
        <w:tc>
          <w:tcPr>
            <w:tcW w:w="2801" w:type="pct"/>
            <w:shd w:val="clear" w:color="auto" w:fill="auto"/>
          </w:tcPr>
          <w:p w14:paraId="5EE806F0" w14:textId="77777777" w:rsidR="0010791F" w:rsidRPr="00683263" w:rsidRDefault="0010791F" w:rsidP="00C04BDE">
            <w:pPr>
              <w:keepNext/>
              <w:widowControl w:val="0"/>
              <w:autoSpaceDE w:val="0"/>
              <w:autoSpaceDN w:val="0"/>
              <w:adjustRightInd w:val="0"/>
              <w:rPr>
                <w:i/>
              </w:rPr>
            </w:pPr>
            <w:r w:rsidRPr="00683263">
              <w:rPr>
                <w:i/>
              </w:rPr>
              <w:t xml:space="preserve">Лекции </w:t>
            </w:r>
          </w:p>
        </w:tc>
        <w:tc>
          <w:tcPr>
            <w:tcW w:w="1088" w:type="pct"/>
            <w:shd w:val="clear" w:color="auto" w:fill="auto"/>
          </w:tcPr>
          <w:p w14:paraId="065F1429" w14:textId="1A71EB12" w:rsidR="0010791F" w:rsidRPr="00683263" w:rsidRDefault="00EF1209" w:rsidP="00F12036">
            <w:pPr>
              <w:keepNext/>
              <w:widowControl w:val="0"/>
              <w:autoSpaceDE w:val="0"/>
              <w:autoSpaceDN w:val="0"/>
              <w:adjustRightInd w:val="0"/>
              <w:jc w:val="center"/>
              <w:rPr>
                <w:b/>
                <w:i/>
              </w:rPr>
            </w:pPr>
            <w:r>
              <w:rPr>
                <w:b/>
                <w:i/>
              </w:rPr>
              <w:t>8</w:t>
            </w:r>
          </w:p>
        </w:tc>
        <w:tc>
          <w:tcPr>
            <w:tcW w:w="1111" w:type="pct"/>
            <w:shd w:val="clear" w:color="auto" w:fill="auto"/>
          </w:tcPr>
          <w:p w14:paraId="08951CC0" w14:textId="094E8CD5" w:rsidR="0010791F" w:rsidRPr="00683263" w:rsidRDefault="00EF1209" w:rsidP="00F12036">
            <w:pPr>
              <w:keepNext/>
              <w:widowControl w:val="0"/>
              <w:autoSpaceDE w:val="0"/>
              <w:autoSpaceDN w:val="0"/>
              <w:adjustRightInd w:val="0"/>
              <w:jc w:val="center"/>
              <w:rPr>
                <w:b/>
                <w:i/>
              </w:rPr>
            </w:pPr>
            <w:r>
              <w:rPr>
                <w:b/>
                <w:i/>
              </w:rPr>
              <w:t>8</w:t>
            </w:r>
          </w:p>
        </w:tc>
      </w:tr>
      <w:tr w:rsidR="0010791F" w:rsidRPr="00683263" w14:paraId="6FBB32D0" w14:textId="77777777" w:rsidTr="0010791F">
        <w:tc>
          <w:tcPr>
            <w:tcW w:w="2801" w:type="pct"/>
            <w:shd w:val="clear" w:color="auto" w:fill="auto"/>
          </w:tcPr>
          <w:p w14:paraId="660B9278" w14:textId="77777777" w:rsidR="0010791F" w:rsidRPr="00683263" w:rsidRDefault="0010791F" w:rsidP="00C04BDE">
            <w:pPr>
              <w:keepNext/>
              <w:widowControl w:val="0"/>
              <w:autoSpaceDE w:val="0"/>
              <w:autoSpaceDN w:val="0"/>
              <w:adjustRightInd w:val="0"/>
              <w:rPr>
                <w:i/>
              </w:rPr>
            </w:pPr>
            <w:r w:rsidRPr="00683263">
              <w:rPr>
                <w:i/>
              </w:rPr>
              <w:t xml:space="preserve">Семинары, практические занятия  </w:t>
            </w:r>
          </w:p>
        </w:tc>
        <w:tc>
          <w:tcPr>
            <w:tcW w:w="1088" w:type="pct"/>
            <w:shd w:val="clear" w:color="auto" w:fill="auto"/>
          </w:tcPr>
          <w:p w14:paraId="64FEE619" w14:textId="6CC27039" w:rsidR="0010791F" w:rsidRPr="00683263" w:rsidRDefault="0010791F" w:rsidP="00F12036">
            <w:pPr>
              <w:keepNext/>
              <w:widowControl w:val="0"/>
              <w:autoSpaceDE w:val="0"/>
              <w:autoSpaceDN w:val="0"/>
              <w:adjustRightInd w:val="0"/>
              <w:jc w:val="center"/>
              <w:rPr>
                <w:b/>
                <w:i/>
              </w:rPr>
            </w:pPr>
            <w:r w:rsidRPr="00683263">
              <w:rPr>
                <w:b/>
                <w:i/>
              </w:rPr>
              <w:t>2</w:t>
            </w:r>
            <w:r w:rsidR="00EF1209">
              <w:rPr>
                <w:b/>
                <w:i/>
              </w:rPr>
              <w:t>2</w:t>
            </w:r>
          </w:p>
        </w:tc>
        <w:tc>
          <w:tcPr>
            <w:tcW w:w="1111" w:type="pct"/>
            <w:shd w:val="clear" w:color="auto" w:fill="auto"/>
          </w:tcPr>
          <w:p w14:paraId="21CE4B7D" w14:textId="599158B9" w:rsidR="0010791F" w:rsidRPr="00683263" w:rsidRDefault="0010791F" w:rsidP="00F12036">
            <w:pPr>
              <w:keepNext/>
              <w:widowControl w:val="0"/>
              <w:autoSpaceDE w:val="0"/>
              <w:autoSpaceDN w:val="0"/>
              <w:adjustRightInd w:val="0"/>
              <w:jc w:val="center"/>
              <w:rPr>
                <w:b/>
                <w:i/>
              </w:rPr>
            </w:pPr>
            <w:r w:rsidRPr="00683263">
              <w:rPr>
                <w:b/>
                <w:i/>
              </w:rPr>
              <w:t>2</w:t>
            </w:r>
            <w:r w:rsidR="00EF1209">
              <w:rPr>
                <w:b/>
                <w:i/>
              </w:rPr>
              <w:t>2</w:t>
            </w:r>
          </w:p>
        </w:tc>
      </w:tr>
      <w:tr w:rsidR="0010791F" w:rsidRPr="00683263" w14:paraId="7BD4BDBB" w14:textId="77777777" w:rsidTr="0010791F">
        <w:tc>
          <w:tcPr>
            <w:tcW w:w="2801" w:type="pct"/>
            <w:shd w:val="clear" w:color="auto" w:fill="auto"/>
          </w:tcPr>
          <w:p w14:paraId="7B994129" w14:textId="77777777" w:rsidR="0010791F" w:rsidRPr="00683263" w:rsidRDefault="0010791F" w:rsidP="00C04BDE">
            <w:pPr>
              <w:keepNext/>
              <w:widowControl w:val="0"/>
              <w:autoSpaceDE w:val="0"/>
              <w:autoSpaceDN w:val="0"/>
              <w:adjustRightInd w:val="0"/>
              <w:rPr>
                <w:b/>
                <w:i/>
              </w:rPr>
            </w:pPr>
            <w:r w:rsidRPr="00683263">
              <w:rPr>
                <w:b/>
                <w:i/>
              </w:rPr>
              <w:t>Самостоятельная работа</w:t>
            </w:r>
          </w:p>
        </w:tc>
        <w:tc>
          <w:tcPr>
            <w:tcW w:w="1088" w:type="pct"/>
            <w:shd w:val="clear" w:color="auto" w:fill="auto"/>
          </w:tcPr>
          <w:p w14:paraId="4165AC85" w14:textId="77777777" w:rsidR="0010791F" w:rsidRPr="00683263" w:rsidRDefault="0010791F" w:rsidP="00F12036">
            <w:pPr>
              <w:keepNext/>
              <w:widowControl w:val="0"/>
              <w:autoSpaceDE w:val="0"/>
              <w:autoSpaceDN w:val="0"/>
              <w:adjustRightInd w:val="0"/>
              <w:jc w:val="center"/>
              <w:rPr>
                <w:b/>
                <w:i/>
              </w:rPr>
            </w:pPr>
            <w:r w:rsidRPr="00683263">
              <w:rPr>
                <w:b/>
                <w:i/>
              </w:rPr>
              <w:t>78</w:t>
            </w:r>
          </w:p>
        </w:tc>
        <w:tc>
          <w:tcPr>
            <w:tcW w:w="1111" w:type="pct"/>
            <w:shd w:val="clear" w:color="auto" w:fill="auto"/>
          </w:tcPr>
          <w:p w14:paraId="74983012" w14:textId="77777777" w:rsidR="0010791F" w:rsidRPr="00683263" w:rsidRDefault="0010791F" w:rsidP="00F12036">
            <w:pPr>
              <w:keepNext/>
              <w:widowControl w:val="0"/>
              <w:autoSpaceDE w:val="0"/>
              <w:autoSpaceDN w:val="0"/>
              <w:adjustRightInd w:val="0"/>
              <w:jc w:val="center"/>
              <w:rPr>
                <w:b/>
                <w:i/>
              </w:rPr>
            </w:pPr>
            <w:r w:rsidRPr="00683263">
              <w:rPr>
                <w:b/>
                <w:i/>
              </w:rPr>
              <w:t>78</w:t>
            </w:r>
          </w:p>
        </w:tc>
      </w:tr>
      <w:tr w:rsidR="0010791F" w:rsidRPr="00683263" w14:paraId="66723B83" w14:textId="77777777" w:rsidTr="0010791F">
        <w:tc>
          <w:tcPr>
            <w:tcW w:w="2801" w:type="pct"/>
            <w:shd w:val="clear" w:color="auto" w:fill="auto"/>
          </w:tcPr>
          <w:p w14:paraId="2B7F99C8" w14:textId="77777777" w:rsidR="0010791F" w:rsidRPr="00683263" w:rsidRDefault="0010791F" w:rsidP="00C04BDE">
            <w:pPr>
              <w:keepNext/>
              <w:widowControl w:val="0"/>
              <w:autoSpaceDE w:val="0"/>
              <w:autoSpaceDN w:val="0"/>
              <w:adjustRightInd w:val="0"/>
            </w:pPr>
            <w:r w:rsidRPr="00683263">
              <w:t xml:space="preserve">Вид текущего контроля </w:t>
            </w:r>
          </w:p>
        </w:tc>
        <w:tc>
          <w:tcPr>
            <w:tcW w:w="1088" w:type="pct"/>
            <w:shd w:val="clear" w:color="auto" w:fill="auto"/>
          </w:tcPr>
          <w:p w14:paraId="593B6865" w14:textId="7DD9324C" w:rsidR="0010791F" w:rsidRPr="00683263" w:rsidRDefault="00EF1209" w:rsidP="00F12036">
            <w:pPr>
              <w:keepNext/>
              <w:widowControl w:val="0"/>
              <w:autoSpaceDE w:val="0"/>
              <w:autoSpaceDN w:val="0"/>
              <w:adjustRightInd w:val="0"/>
              <w:jc w:val="center"/>
              <w:rPr>
                <w:b/>
                <w:i/>
              </w:rPr>
            </w:pPr>
            <w:r>
              <w:rPr>
                <w:b/>
                <w:i/>
              </w:rPr>
              <w:t>Контрольная работа</w:t>
            </w:r>
          </w:p>
        </w:tc>
        <w:tc>
          <w:tcPr>
            <w:tcW w:w="1111" w:type="pct"/>
            <w:shd w:val="clear" w:color="auto" w:fill="auto"/>
          </w:tcPr>
          <w:p w14:paraId="5720C341" w14:textId="1E5B21D5" w:rsidR="0010791F" w:rsidRPr="00683263" w:rsidRDefault="00EF1209" w:rsidP="00F12036">
            <w:pPr>
              <w:keepNext/>
              <w:widowControl w:val="0"/>
              <w:autoSpaceDE w:val="0"/>
              <w:autoSpaceDN w:val="0"/>
              <w:adjustRightInd w:val="0"/>
              <w:jc w:val="center"/>
              <w:rPr>
                <w:b/>
                <w:i/>
              </w:rPr>
            </w:pPr>
            <w:r>
              <w:rPr>
                <w:b/>
                <w:i/>
              </w:rPr>
              <w:t>Контрольная работа</w:t>
            </w:r>
          </w:p>
        </w:tc>
      </w:tr>
      <w:tr w:rsidR="0010791F" w:rsidRPr="00683263" w14:paraId="2C3BC8DF" w14:textId="77777777" w:rsidTr="0010791F">
        <w:tc>
          <w:tcPr>
            <w:tcW w:w="2801" w:type="pct"/>
            <w:shd w:val="clear" w:color="auto" w:fill="auto"/>
          </w:tcPr>
          <w:p w14:paraId="4761FECF" w14:textId="77777777" w:rsidR="0010791F" w:rsidRPr="00683263" w:rsidRDefault="0010791F" w:rsidP="00C04BDE">
            <w:pPr>
              <w:keepNext/>
              <w:widowControl w:val="0"/>
              <w:autoSpaceDE w:val="0"/>
              <w:autoSpaceDN w:val="0"/>
              <w:adjustRightInd w:val="0"/>
            </w:pPr>
            <w:r w:rsidRPr="00683263">
              <w:t>Вид промежуточной аттестации</w:t>
            </w:r>
          </w:p>
        </w:tc>
        <w:tc>
          <w:tcPr>
            <w:tcW w:w="1088" w:type="pct"/>
            <w:shd w:val="clear" w:color="auto" w:fill="auto"/>
          </w:tcPr>
          <w:p w14:paraId="15792C76" w14:textId="6F2ADF3B" w:rsidR="0010791F" w:rsidRPr="00683263" w:rsidRDefault="00EF1209" w:rsidP="00F12036">
            <w:pPr>
              <w:keepNext/>
              <w:widowControl w:val="0"/>
              <w:autoSpaceDE w:val="0"/>
              <w:autoSpaceDN w:val="0"/>
              <w:adjustRightInd w:val="0"/>
              <w:jc w:val="center"/>
              <w:rPr>
                <w:b/>
                <w:i/>
              </w:rPr>
            </w:pPr>
            <w:r>
              <w:rPr>
                <w:b/>
                <w:i/>
              </w:rPr>
              <w:t>зачет</w:t>
            </w:r>
          </w:p>
        </w:tc>
        <w:tc>
          <w:tcPr>
            <w:tcW w:w="1111" w:type="pct"/>
            <w:shd w:val="clear" w:color="auto" w:fill="auto"/>
          </w:tcPr>
          <w:p w14:paraId="64AB5580" w14:textId="112058CC" w:rsidR="0010791F" w:rsidRPr="00683263" w:rsidRDefault="00EF1209" w:rsidP="00F12036">
            <w:pPr>
              <w:keepNext/>
              <w:widowControl w:val="0"/>
              <w:autoSpaceDE w:val="0"/>
              <w:autoSpaceDN w:val="0"/>
              <w:adjustRightInd w:val="0"/>
              <w:jc w:val="center"/>
              <w:rPr>
                <w:b/>
                <w:i/>
              </w:rPr>
            </w:pPr>
            <w:r>
              <w:rPr>
                <w:b/>
                <w:i/>
              </w:rPr>
              <w:t>зачет</w:t>
            </w:r>
          </w:p>
        </w:tc>
      </w:tr>
    </w:tbl>
    <w:p w14:paraId="14803D39" w14:textId="773F80BB" w:rsidR="003A48B2" w:rsidRPr="00683263" w:rsidRDefault="003A48B2" w:rsidP="00C04BDE">
      <w:pPr>
        <w:jc w:val="both"/>
        <w:rPr>
          <w:b/>
          <w:sz w:val="28"/>
          <w:szCs w:val="28"/>
        </w:rPr>
      </w:pPr>
    </w:p>
    <w:p w14:paraId="76D85155" w14:textId="77777777" w:rsidR="003A48B2" w:rsidRPr="00683263" w:rsidRDefault="003A48B2" w:rsidP="00C04BDE">
      <w:pPr>
        <w:jc w:val="both"/>
        <w:rPr>
          <w:b/>
          <w:sz w:val="28"/>
          <w:szCs w:val="28"/>
        </w:rPr>
      </w:pPr>
    </w:p>
    <w:p w14:paraId="3A13E0F2" w14:textId="77777777" w:rsidR="00627C3E" w:rsidRPr="00683263" w:rsidRDefault="00627C3E" w:rsidP="00627C3E">
      <w:pPr>
        <w:pStyle w:val="af0"/>
        <w:spacing w:after="0" w:line="360" w:lineRule="auto"/>
        <w:ind w:left="0"/>
        <w:jc w:val="both"/>
        <w:outlineLvl w:val="0"/>
        <w:rPr>
          <w:rFonts w:ascii="Times New Roman" w:hAnsi="Times New Roman"/>
          <w:b/>
          <w:sz w:val="28"/>
          <w:szCs w:val="28"/>
        </w:rPr>
      </w:pPr>
      <w:bookmarkStart w:id="16" w:name="_Toc73640484"/>
      <w:bookmarkStart w:id="17" w:name="_Toc74671332"/>
      <w:r w:rsidRPr="00683263">
        <w:rPr>
          <w:rFonts w:ascii="Times New Roman" w:hAnsi="Times New Roman"/>
          <w:b/>
          <w:sz w:val="28"/>
          <w:szCs w:val="28"/>
        </w:rPr>
        <w:t>5. Содержание дисциплины, структурированное по темам (разделам) дисциплины с указанием объемов (в академических часах) и видов учебных занятий</w:t>
      </w:r>
      <w:bookmarkEnd w:id="16"/>
      <w:bookmarkEnd w:id="17"/>
    </w:p>
    <w:p w14:paraId="2B0DF503" w14:textId="355556C0" w:rsidR="00627C3E" w:rsidRPr="00683263" w:rsidRDefault="00627C3E" w:rsidP="0010791F">
      <w:pPr>
        <w:spacing w:line="360" w:lineRule="auto"/>
        <w:ind w:firstLine="851"/>
        <w:jc w:val="both"/>
        <w:outlineLvl w:val="1"/>
        <w:rPr>
          <w:b/>
          <w:sz w:val="28"/>
          <w:szCs w:val="28"/>
        </w:rPr>
      </w:pPr>
      <w:bookmarkStart w:id="18" w:name="_Toc73640485"/>
      <w:bookmarkStart w:id="19" w:name="_Toc74671333"/>
      <w:r w:rsidRPr="00683263">
        <w:rPr>
          <w:b/>
          <w:sz w:val="28"/>
          <w:szCs w:val="28"/>
        </w:rPr>
        <w:t>5.1. Содержание дисциплины</w:t>
      </w:r>
      <w:bookmarkEnd w:id="18"/>
      <w:bookmarkEnd w:id="19"/>
    </w:p>
    <w:p w14:paraId="3D26195C" w14:textId="71A1D927" w:rsidR="00402519" w:rsidRPr="000D68B8" w:rsidRDefault="00CD6C94" w:rsidP="000D68B8">
      <w:pPr>
        <w:spacing w:line="360" w:lineRule="auto"/>
        <w:ind w:firstLine="709"/>
        <w:contextualSpacing/>
        <w:jc w:val="both"/>
        <w:rPr>
          <w:b/>
          <w:bCs/>
          <w:sz w:val="28"/>
          <w:szCs w:val="28"/>
        </w:rPr>
      </w:pPr>
      <w:r w:rsidRPr="00447F61">
        <w:rPr>
          <w:b/>
          <w:bCs/>
          <w:sz w:val="28"/>
          <w:szCs w:val="28"/>
        </w:rPr>
        <w:t>Тема 1.</w:t>
      </w:r>
      <w:r w:rsidR="00402519" w:rsidRPr="00447F61">
        <w:rPr>
          <w:b/>
          <w:bCs/>
          <w:sz w:val="28"/>
          <w:szCs w:val="28"/>
        </w:rPr>
        <w:t xml:space="preserve"> </w:t>
      </w:r>
      <w:r w:rsidR="00447F61">
        <w:rPr>
          <w:b/>
          <w:bCs/>
          <w:sz w:val="28"/>
          <w:szCs w:val="28"/>
        </w:rPr>
        <w:t>С</w:t>
      </w:r>
      <w:r w:rsidR="00447F61" w:rsidRPr="00447F61">
        <w:rPr>
          <w:b/>
          <w:bCs/>
          <w:sz w:val="28"/>
          <w:szCs w:val="28"/>
        </w:rPr>
        <w:t xml:space="preserve">овременная концепция денег </w:t>
      </w:r>
      <w:r w:rsidR="00402519" w:rsidRPr="00447F61">
        <w:rPr>
          <w:b/>
          <w:bCs/>
          <w:sz w:val="28"/>
          <w:szCs w:val="28"/>
        </w:rPr>
        <w:t>и р</w:t>
      </w:r>
      <w:r w:rsidRPr="00447F61">
        <w:rPr>
          <w:b/>
          <w:bCs/>
          <w:sz w:val="28"/>
          <w:szCs w:val="28"/>
        </w:rPr>
        <w:t xml:space="preserve">оль платежных услуг в развитии цифровой экономики </w:t>
      </w:r>
    </w:p>
    <w:p w14:paraId="30048EA7" w14:textId="681A2577" w:rsidR="00402519" w:rsidRPr="00447F61" w:rsidRDefault="00402519" w:rsidP="00402519">
      <w:pPr>
        <w:spacing w:line="360" w:lineRule="auto"/>
        <w:ind w:firstLine="709"/>
        <w:contextualSpacing/>
        <w:jc w:val="both"/>
        <w:rPr>
          <w:sz w:val="28"/>
          <w:szCs w:val="28"/>
        </w:rPr>
      </w:pPr>
      <w:r w:rsidRPr="00447F61">
        <w:rPr>
          <w:sz w:val="28"/>
          <w:szCs w:val="28"/>
        </w:rPr>
        <w:t>Современное понятие денег как категории, охватывающей совокупность объектов, обладающих определенной формой и содержанием;</w:t>
      </w:r>
      <w:r w:rsidR="00447F61" w:rsidRPr="00447F61">
        <w:rPr>
          <w:sz w:val="28"/>
          <w:szCs w:val="28"/>
        </w:rPr>
        <w:t xml:space="preserve"> </w:t>
      </w:r>
      <w:r w:rsidRPr="00447F61">
        <w:rPr>
          <w:sz w:val="28"/>
          <w:szCs w:val="28"/>
        </w:rPr>
        <w:t xml:space="preserve"> классификаци</w:t>
      </w:r>
      <w:r w:rsidR="00447F61" w:rsidRPr="00447F61">
        <w:rPr>
          <w:sz w:val="28"/>
          <w:szCs w:val="28"/>
        </w:rPr>
        <w:t>я</w:t>
      </w:r>
      <w:r w:rsidRPr="00447F61">
        <w:rPr>
          <w:sz w:val="28"/>
          <w:szCs w:val="28"/>
        </w:rPr>
        <w:t xml:space="preserve"> денег по форме и содержанию; цифровы</w:t>
      </w:r>
      <w:r w:rsidR="00447F61" w:rsidRPr="00447F61">
        <w:rPr>
          <w:sz w:val="28"/>
          <w:szCs w:val="28"/>
        </w:rPr>
        <w:t>е</w:t>
      </w:r>
      <w:r w:rsidRPr="00447F61">
        <w:rPr>
          <w:sz w:val="28"/>
          <w:szCs w:val="28"/>
        </w:rPr>
        <w:t xml:space="preserve"> деньг</w:t>
      </w:r>
      <w:r w:rsidR="00447F61" w:rsidRPr="00447F61">
        <w:rPr>
          <w:sz w:val="28"/>
          <w:szCs w:val="28"/>
        </w:rPr>
        <w:t>и</w:t>
      </w:r>
      <w:r w:rsidRPr="00447F61">
        <w:rPr>
          <w:sz w:val="28"/>
          <w:szCs w:val="28"/>
        </w:rPr>
        <w:t>; трансформаци</w:t>
      </w:r>
      <w:r w:rsidR="00447F61" w:rsidRPr="00447F61">
        <w:rPr>
          <w:sz w:val="28"/>
          <w:szCs w:val="28"/>
        </w:rPr>
        <w:t>я</w:t>
      </w:r>
      <w:r w:rsidRPr="00447F61">
        <w:rPr>
          <w:sz w:val="28"/>
          <w:szCs w:val="28"/>
        </w:rPr>
        <w:t xml:space="preserve"> модели и механизма денежного оборота в условиях цифровизации; особенност</w:t>
      </w:r>
      <w:r w:rsidR="00447F61" w:rsidRPr="00447F61">
        <w:rPr>
          <w:sz w:val="28"/>
          <w:szCs w:val="28"/>
        </w:rPr>
        <w:t>и</w:t>
      </w:r>
      <w:r w:rsidRPr="00447F61">
        <w:rPr>
          <w:sz w:val="28"/>
          <w:szCs w:val="28"/>
        </w:rPr>
        <w:t xml:space="preserve"> механизма оборота наличных, депозитных, электронных и цифровых денег и перспективных трендах их развития</w:t>
      </w:r>
    </w:p>
    <w:p w14:paraId="47133FA2" w14:textId="6E29E47B" w:rsidR="00CD6C94" w:rsidRPr="00447F61" w:rsidRDefault="00CD6C94" w:rsidP="0010791F">
      <w:pPr>
        <w:spacing w:line="360" w:lineRule="auto"/>
        <w:ind w:firstLine="709"/>
        <w:contextualSpacing/>
        <w:jc w:val="both"/>
        <w:rPr>
          <w:sz w:val="28"/>
          <w:szCs w:val="28"/>
        </w:rPr>
      </w:pPr>
      <w:r w:rsidRPr="00447F61">
        <w:rPr>
          <w:sz w:val="28"/>
          <w:szCs w:val="28"/>
        </w:rPr>
        <w:t>Место</w:t>
      </w:r>
      <w:r w:rsidR="00447F61" w:rsidRPr="00447F61">
        <w:rPr>
          <w:sz w:val="28"/>
          <w:szCs w:val="28"/>
        </w:rPr>
        <w:t xml:space="preserve"> цифровых валют центральных банков, </w:t>
      </w:r>
      <w:r w:rsidRPr="00447F61">
        <w:rPr>
          <w:sz w:val="28"/>
          <w:szCs w:val="28"/>
        </w:rPr>
        <w:t>криптовалют в современном денежном обороте. Подходы к регулированию криптовалют в мировой практике. Цифровые инновации в финансах. Процесс платежа. Роли финансовых посредников в платежах, клиринге и расчетах. Структурный анализ рынка розничных платежных услуг: понятие рынка платежных услуг, структура рынка платежных услуг, платежные инструменты. Обзор новаций, тенденций и проблем развития платежных услуг в России и за рубежом.</w:t>
      </w:r>
    </w:p>
    <w:p w14:paraId="1C44E626" w14:textId="77777777" w:rsidR="00CD6C94" w:rsidRPr="00447F61" w:rsidRDefault="00CD6C94" w:rsidP="0010791F">
      <w:pPr>
        <w:spacing w:line="360" w:lineRule="auto"/>
        <w:ind w:firstLine="709"/>
        <w:contextualSpacing/>
        <w:jc w:val="both"/>
        <w:rPr>
          <w:b/>
          <w:bCs/>
          <w:sz w:val="28"/>
          <w:szCs w:val="28"/>
        </w:rPr>
      </w:pPr>
      <w:r w:rsidRPr="00447F61">
        <w:rPr>
          <w:sz w:val="28"/>
          <w:szCs w:val="28"/>
        </w:rPr>
        <w:lastRenderedPageBreak/>
        <w:t xml:space="preserve"> </w:t>
      </w:r>
      <w:r w:rsidRPr="00447F61">
        <w:rPr>
          <w:b/>
          <w:bCs/>
          <w:sz w:val="28"/>
          <w:szCs w:val="28"/>
        </w:rPr>
        <w:t xml:space="preserve">Тема 2. Особенности регулирования и осуществления перевода денежных средств в НПС России. </w:t>
      </w:r>
    </w:p>
    <w:p w14:paraId="730194E2" w14:textId="77777777" w:rsidR="00CD6C94" w:rsidRPr="00447F61" w:rsidRDefault="00CD6C94" w:rsidP="00CD6C94">
      <w:pPr>
        <w:spacing w:line="360" w:lineRule="auto"/>
        <w:ind w:firstLine="709"/>
        <w:contextualSpacing/>
        <w:jc w:val="both"/>
        <w:rPr>
          <w:sz w:val="28"/>
          <w:szCs w:val="28"/>
        </w:rPr>
      </w:pPr>
      <w:r w:rsidRPr="00447F61">
        <w:rPr>
          <w:sz w:val="28"/>
          <w:szCs w:val="28"/>
        </w:rPr>
        <w:t xml:space="preserve">Виды и свойства платежных инструментов. Платежные услуги НПС России. Особенности перевода денежных средств в НПС России. </w:t>
      </w:r>
    </w:p>
    <w:p w14:paraId="1EB99605" w14:textId="77777777" w:rsidR="00CD6C94" w:rsidRPr="00447F61" w:rsidRDefault="00CD6C94" w:rsidP="00CD6C94">
      <w:pPr>
        <w:spacing w:line="360" w:lineRule="auto"/>
        <w:ind w:firstLine="709"/>
        <w:contextualSpacing/>
        <w:jc w:val="both"/>
        <w:rPr>
          <w:sz w:val="28"/>
          <w:szCs w:val="28"/>
        </w:rPr>
      </w:pPr>
      <w:r w:rsidRPr="00447F61">
        <w:rPr>
          <w:sz w:val="28"/>
          <w:szCs w:val="28"/>
        </w:rPr>
        <w:t>Тенденции развития платежных инструментов, Платежные инструменты в рамках удаленного банкинга: Платежные инструменты класса "Интернет-банкинг", Платежные инструменты класса "Мобильный банкинг", Интегрированные платежные инструменты, Платежные инструменты на основе NFC,</w:t>
      </w:r>
    </w:p>
    <w:p w14:paraId="7E422386" w14:textId="3B02B926" w:rsidR="00CD6C94" w:rsidRPr="00447F61" w:rsidRDefault="00CD6C94" w:rsidP="0010791F">
      <w:pPr>
        <w:spacing w:line="360" w:lineRule="auto"/>
        <w:ind w:firstLine="709"/>
        <w:contextualSpacing/>
        <w:jc w:val="both"/>
        <w:rPr>
          <w:sz w:val="28"/>
          <w:szCs w:val="28"/>
        </w:rPr>
      </w:pPr>
      <w:r w:rsidRPr="00447F61">
        <w:rPr>
          <w:sz w:val="28"/>
          <w:szCs w:val="28"/>
        </w:rPr>
        <w:t>Порядок осуществления перевода денежных средств в России. Особенности клиринга и расчета новых видов платежей. Анализ бизнес-моделей участников рынка платежных услуг, выявление принципов конкуренции и сотрудничества на рынке, рыночные механизмы развития платежных услуг. Новации в регулировании платежных услуг в России. Новые виды рисков, связанные с оказанием новых видов услуг платежными системами</w:t>
      </w:r>
      <w:r w:rsidR="00DE1DF7">
        <w:rPr>
          <w:sz w:val="28"/>
          <w:szCs w:val="28"/>
        </w:rPr>
        <w:t>.</w:t>
      </w:r>
      <w:r w:rsidRPr="00447F61">
        <w:rPr>
          <w:sz w:val="28"/>
          <w:szCs w:val="28"/>
        </w:rPr>
        <w:t xml:space="preserve"> Новации в регулировании осуществления перевода денежных средств по операциям на финансовых рынках в России. </w:t>
      </w:r>
    </w:p>
    <w:p w14:paraId="74AAA22F" w14:textId="199764D9" w:rsidR="00041621" w:rsidRDefault="00041621" w:rsidP="00F40E8A">
      <w:pPr>
        <w:spacing w:line="360" w:lineRule="auto"/>
        <w:ind w:firstLine="709"/>
        <w:contextualSpacing/>
        <w:jc w:val="both"/>
        <w:rPr>
          <w:bCs/>
          <w:sz w:val="28"/>
          <w:szCs w:val="28"/>
        </w:rPr>
      </w:pPr>
      <w:bookmarkStart w:id="20" w:name="_Hlk532199111"/>
      <w:r w:rsidRPr="00683263">
        <w:rPr>
          <w:b/>
          <w:bCs/>
          <w:sz w:val="28"/>
          <w:szCs w:val="28"/>
        </w:rPr>
        <w:t>Тема 3</w:t>
      </w:r>
      <w:r w:rsidRPr="00683263">
        <w:rPr>
          <w:sz w:val="28"/>
          <w:szCs w:val="28"/>
        </w:rPr>
        <w:t xml:space="preserve"> </w:t>
      </w:r>
      <w:r w:rsidRPr="00683263">
        <w:rPr>
          <w:b/>
          <w:bCs/>
          <w:sz w:val="28"/>
          <w:szCs w:val="28"/>
        </w:rPr>
        <w:t>Особенности функционирования   платежных систем для крупных сумм и розничных платежей</w:t>
      </w:r>
      <w:r w:rsidRPr="00683263">
        <w:rPr>
          <w:sz w:val="28"/>
          <w:szCs w:val="28"/>
        </w:rPr>
        <w:t>.</w:t>
      </w:r>
      <w:r w:rsidRPr="00683263">
        <w:rPr>
          <w:bCs/>
          <w:sz w:val="28"/>
          <w:szCs w:val="28"/>
        </w:rPr>
        <w:t xml:space="preserve"> </w:t>
      </w:r>
    </w:p>
    <w:p w14:paraId="511CDED5" w14:textId="77777777" w:rsidR="00041621" w:rsidRPr="00683263" w:rsidRDefault="00041621" w:rsidP="00041621">
      <w:pPr>
        <w:spacing w:line="360" w:lineRule="auto"/>
        <w:ind w:firstLine="709"/>
        <w:contextualSpacing/>
        <w:jc w:val="both"/>
        <w:rPr>
          <w:sz w:val="28"/>
          <w:szCs w:val="28"/>
        </w:rPr>
      </w:pPr>
      <w:r w:rsidRPr="00683263">
        <w:rPr>
          <w:bCs/>
          <w:sz w:val="28"/>
          <w:szCs w:val="28"/>
        </w:rPr>
        <w:t>Основные характеристики, классификация и тенденции развития. Организация работы п</w:t>
      </w:r>
      <w:r w:rsidRPr="00683263">
        <w:rPr>
          <w:sz w:val="28"/>
          <w:szCs w:val="28"/>
        </w:rPr>
        <w:t>латежных систем для крупных сумм.</w:t>
      </w:r>
    </w:p>
    <w:p w14:paraId="1BFBFE59" w14:textId="6914977E" w:rsidR="00CD6C94" w:rsidRPr="000D68B8" w:rsidRDefault="00041621" w:rsidP="000D68B8">
      <w:pPr>
        <w:spacing w:line="360" w:lineRule="auto"/>
        <w:ind w:firstLine="709"/>
        <w:contextualSpacing/>
        <w:jc w:val="both"/>
        <w:rPr>
          <w:sz w:val="28"/>
          <w:szCs w:val="28"/>
        </w:rPr>
      </w:pPr>
      <w:r w:rsidRPr="00683263">
        <w:rPr>
          <w:sz w:val="28"/>
          <w:szCs w:val="28"/>
        </w:rPr>
        <w:t>Особенности розничных платежных систем, небанковские участники рынка розничных платежей, организация работы розничных платежных систем, розничные платежные системы НПС России, национальная система платежных карт</w:t>
      </w:r>
      <w:r>
        <w:rPr>
          <w:sz w:val="28"/>
          <w:szCs w:val="28"/>
        </w:rPr>
        <w:t>, ПС МИР. Система Быстрых платежей.</w:t>
      </w:r>
      <w:bookmarkEnd w:id="20"/>
    </w:p>
    <w:p w14:paraId="0B0AA05E" w14:textId="6AEE8D99" w:rsidR="00CD6C94" w:rsidRPr="00683263" w:rsidRDefault="00CD6C94" w:rsidP="00CD6C94">
      <w:pPr>
        <w:spacing w:line="360" w:lineRule="auto"/>
        <w:ind w:firstLine="709"/>
        <w:jc w:val="both"/>
        <w:rPr>
          <w:rFonts w:eastAsia="Calibri"/>
          <w:b/>
          <w:sz w:val="28"/>
          <w:szCs w:val="28"/>
        </w:rPr>
      </w:pPr>
      <w:r w:rsidRPr="00683263">
        <w:rPr>
          <w:rFonts w:eastAsia="Calibri"/>
          <w:b/>
          <w:sz w:val="28"/>
          <w:szCs w:val="28"/>
        </w:rPr>
        <w:t>Тема</w:t>
      </w:r>
      <w:r>
        <w:rPr>
          <w:rFonts w:eastAsia="Calibri"/>
          <w:b/>
          <w:sz w:val="28"/>
          <w:szCs w:val="28"/>
        </w:rPr>
        <w:t xml:space="preserve"> </w:t>
      </w:r>
      <w:r w:rsidR="00041621">
        <w:rPr>
          <w:rFonts w:eastAsia="Calibri"/>
          <w:b/>
          <w:sz w:val="28"/>
          <w:szCs w:val="28"/>
        </w:rPr>
        <w:t>4</w:t>
      </w:r>
      <w:r w:rsidRPr="00683263">
        <w:rPr>
          <w:rFonts w:eastAsia="Calibri"/>
          <w:b/>
          <w:sz w:val="28"/>
          <w:szCs w:val="28"/>
        </w:rPr>
        <w:t xml:space="preserve">. Современные платежные технологии </w:t>
      </w:r>
    </w:p>
    <w:p w14:paraId="31B6DD90" w14:textId="77777777" w:rsidR="00CD6C94" w:rsidRPr="00683263" w:rsidRDefault="00CD6C94" w:rsidP="00CD6C94">
      <w:pPr>
        <w:spacing w:line="360" w:lineRule="auto"/>
        <w:ind w:firstLine="709"/>
        <w:jc w:val="both"/>
        <w:rPr>
          <w:rFonts w:eastAsia="Calibri"/>
          <w:sz w:val="28"/>
          <w:szCs w:val="28"/>
        </w:rPr>
      </w:pPr>
      <w:r w:rsidRPr="00683263">
        <w:rPr>
          <w:rFonts w:eastAsia="Calibri"/>
          <w:sz w:val="28"/>
          <w:szCs w:val="28"/>
        </w:rPr>
        <w:t xml:space="preserve">Общая характеристика современных платежных технологий. </w:t>
      </w:r>
    </w:p>
    <w:p w14:paraId="4F5EA59E" w14:textId="77777777" w:rsidR="00CD6C94" w:rsidRPr="00683263" w:rsidRDefault="00CD6C94" w:rsidP="00CD6C94">
      <w:pPr>
        <w:spacing w:line="360" w:lineRule="auto"/>
        <w:ind w:firstLine="709"/>
        <w:jc w:val="both"/>
        <w:rPr>
          <w:bCs/>
          <w:sz w:val="28"/>
          <w:szCs w:val="28"/>
        </w:rPr>
      </w:pPr>
      <w:r w:rsidRPr="00683263">
        <w:rPr>
          <w:bCs/>
          <w:sz w:val="28"/>
          <w:szCs w:val="28"/>
        </w:rPr>
        <w:t xml:space="preserve">Основные источники платежных инноваций. Дистанционная идентификация пользователей. </w:t>
      </w:r>
    </w:p>
    <w:p w14:paraId="7D048319" w14:textId="77777777" w:rsidR="00CD6C94" w:rsidRPr="00683263" w:rsidRDefault="00CD6C94" w:rsidP="00CD6C94">
      <w:pPr>
        <w:widowControl w:val="0"/>
        <w:autoSpaceDE w:val="0"/>
        <w:autoSpaceDN w:val="0"/>
        <w:adjustRightInd w:val="0"/>
        <w:spacing w:line="360" w:lineRule="auto"/>
        <w:ind w:firstLine="709"/>
        <w:jc w:val="both"/>
        <w:rPr>
          <w:sz w:val="28"/>
          <w:szCs w:val="28"/>
        </w:rPr>
      </w:pPr>
      <w:r w:rsidRPr="00683263">
        <w:rPr>
          <w:rFonts w:eastAsia="Calibri"/>
          <w:sz w:val="28"/>
          <w:szCs w:val="28"/>
        </w:rPr>
        <w:t xml:space="preserve">Технологии дистанционного обслуживания.  </w:t>
      </w:r>
      <w:r w:rsidRPr="00683263">
        <w:rPr>
          <w:sz w:val="28"/>
          <w:szCs w:val="28"/>
        </w:rPr>
        <w:t xml:space="preserve">Удаленный доступ к </w:t>
      </w:r>
      <w:r w:rsidRPr="00683263">
        <w:rPr>
          <w:sz w:val="28"/>
          <w:szCs w:val="28"/>
        </w:rPr>
        <w:lastRenderedPageBreak/>
        <w:t>платежным услугам, Удаленная идентификация платежных субъектов</w:t>
      </w:r>
    </w:p>
    <w:p w14:paraId="31265B15" w14:textId="77777777" w:rsidR="00CD6C94" w:rsidRPr="00683263" w:rsidRDefault="00CD6C94" w:rsidP="00CD6C94">
      <w:pPr>
        <w:widowControl w:val="0"/>
        <w:autoSpaceDE w:val="0"/>
        <w:autoSpaceDN w:val="0"/>
        <w:adjustRightInd w:val="0"/>
        <w:spacing w:line="360" w:lineRule="auto"/>
        <w:ind w:firstLine="709"/>
        <w:jc w:val="both"/>
        <w:rPr>
          <w:sz w:val="28"/>
          <w:szCs w:val="28"/>
        </w:rPr>
      </w:pPr>
      <w:r w:rsidRPr="00683263">
        <w:rPr>
          <w:bCs/>
          <w:sz w:val="28"/>
          <w:szCs w:val="28"/>
        </w:rPr>
        <w:t xml:space="preserve">Криптовалюты и финансовые смарт-контракты.  </w:t>
      </w:r>
      <w:r w:rsidRPr="00683263">
        <w:rPr>
          <w:sz w:val="28"/>
          <w:szCs w:val="28"/>
        </w:rPr>
        <w:t>Платежные технологии в рамках открытого банкинга</w:t>
      </w:r>
    </w:p>
    <w:p w14:paraId="2780F7FE" w14:textId="77777777" w:rsidR="00CD6C94" w:rsidRPr="00683263" w:rsidRDefault="00CD6C94" w:rsidP="00CD6C94">
      <w:pPr>
        <w:widowControl w:val="0"/>
        <w:autoSpaceDE w:val="0"/>
        <w:autoSpaceDN w:val="0"/>
        <w:adjustRightInd w:val="0"/>
        <w:spacing w:line="360" w:lineRule="auto"/>
        <w:ind w:firstLine="709"/>
        <w:jc w:val="both"/>
        <w:rPr>
          <w:sz w:val="28"/>
          <w:szCs w:val="28"/>
        </w:rPr>
      </w:pPr>
      <w:r w:rsidRPr="00683263">
        <w:rPr>
          <w:sz w:val="28"/>
          <w:szCs w:val="28"/>
        </w:rPr>
        <w:t xml:space="preserve">Платежные технологии на основе </w:t>
      </w:r>
      <w:proofErr w:type="spellStart"/>
      <w:r w:rsidRPr="00683263">
        <w:rPr>
          <w:sz w:val="28"/>
          <w:szCs w:val="28"/>
        </w:rPr>
        <w:t>Open</w:t>
      </w:r>
      <w:proofErr w:type="spellEnd"/>
      <w:r w:rsidRPr="00683263">
        <w:rPr>
          <w:sz w:val="28"/>
          <w:szCs w:val="28"/>
        </w:rPr>
        <w:t xml:space="preserve"> API, Платежные технология класса AISP, Платежные технология класса PISP.</w:t>
      </w:r>
    </w:p>
    <w:p w14:paraId="19B68A11" w14:textId="77777777" w:rsidR="00CD6C94" w:rsidRPr="00683263" w:rsidRDefault="00CD6C94" w:rsidP="00CD6C94">
      <w:pPr>
        <w:widowControl w:val="0"/>
        <w:autoSpaceDE w:val="0"/>
        <w:autoSpaceDN w:val="0"/>
        <w:adjustRightInd w:val="0"/>
        <w:spacing w:line="360" w:lineRule="auto"/>
        <w:ind w:firstLine="709"/>
        <w:jc w:val="both"/>
        <w:rPr>
          <w:sz w:val="28"/>
          <w:szCs w:val="28"/>
        </w:rPr>
      </w:pPr>
      <w:r w:rsidRPr="00683263">
        <w:rPr>
          <w:sz w:val="28"/>
          <w:szCs w:val="28"/>
        </w:rPr>
        <w:t xml:space="preserve">Платежные технологии на основе </w:t>
      </w:r>
      <w:proofErr w:type="spellStart"/>
      <w:r w:rsidRPr="00683263">
        <w:rPr>
          <w:sz w:val="28"/>
          <w:szCs w:val="28"/>
        </w:rPr>
        <w:t>Machine</w:t>
      </w:r>
      <w:proofErr w:type="spellEnd"/>
      <w:r w:rsidRPr="00683263">
        <w:rPr>
          <w:sz w:val="28"/>
          <w:szCs w:val="28"/>
        </w:rPr>
        <w:t>/</w:t>
      </w:r>
      <w:proofErr w:type="spellStart"/>
      <w:r w:rsidRPr="00683263">
        <w:rPr>
          <w:sz w:val="28"/>
          <w:szCs w:val="28"/>
        </w:rPr>
        <w:t>Deep</w:t>
      </w:r>
      <w:proofErr w:type="spellEnd"/>
      <w:r w:rsidRPr="00683263">
        <w:rPr>
          <w:sz w:val="28"/>
          <w:szCs w:val="28"/>
        </w:rPr>
        <w:t xml:space="preserve"> </w:t>
      </w:r>
      <w:proofErr w:type="spellStart"/>
      <w:r w:rsidRPr="00683263">
        <w:rPr>
          <w:sz w:val="28"/>
          <w:szCs w:val="28"/>
        </w:rPr>
        <w:t>Learning</w:t>
      </w:r>
      <w:proofErr w:type="spellEnd"/>
      <w:r w:rsidRPr="00683263">
        <w:rPr>
          <w:sz w:val="28"/>
          <w:szCs w:val="28"/>
        </w:rPr>
        <w:t xml:space="preserve">. Платежные технологии на основе </w:t>
      </w:r>
      <w:proofErr w:type="spellStart"/>
      <w:r w:rsidRPr="00683263">
        <w:rPr>
          <w:sz w:val="28"/>
          <w:szCs w:val="28"/>
        </w:rPr>
        <w:t>Distributed</w:t>
      </w:r>
      <w:proofErr w:type="spellEnd"/>
      <w:r w:rsidRPr="00683263">
        <w:rPr>
          <w:sz w:val="28"/>
          <w:szCs w:val="28"/>
        </w:rPr>
        <w:t xml:space="preserve"> </w:t>
      </w:r>
      <w:proofErr w:type="spellStart"/>
      <w:r w:rsidRPr="00683263">
        <w:rPr>
          <w:sz w:val="28"/>
          <w:szCs w:val="28"/>
        </w:rPr>
        <w:t>Ledger</w:t>
      </w:r>
      <w:proofErr w:type="spellEnd"/>
      <w:r w:rsidRPr="00683263">
        <w:rPr>
          <w:sz w:val="28"/>
          <w:szCs w:val="28"/>
        </w:rPr>
        <w:t>.</w:t>
      </w:r>
    </w:p>
    <w:p w14:paraId="0ADB69E6" w14:textId="77777777" w:rsidR="00CD6C94" w:rsidRPr="00683263" w:rsidRDefault="00CD6C94" w:rsidP="00CD6C94">
      <w:pPr>
        <w:spacing w:line="360" w:lineRule="auto"/>
        <w:ind w:firstLine="709"/>
        <w:jc w:val="both"/>
        <w:rPr>
          <w:color w:val="000000"/>
          <w:sz w:val="28"/>
          <w:szCs w:val="28"/>
        </w:rPr>
      </w:pPr>
      <w:r w:rsidRPr="00683263">
        <w:rPr>
          <w:sz w:val="28"/>
          <w:szCs w:val="28"/>
        </w:rPr>
        <w:t>Виды рисков в платежной индустрии</w:t>
      </w:r>
      <w:r w:rsidRPr="00683263">
        <w:rPr>
          <w:color w:val="000000"/>
          <w:sz w:val="28"/>
          <w:szCs w:val="28"/>
        </w:rPr>
        <w:t xml:space="preserve"> </w:t>
      </w:r>
    </w:p>
    <w:p w14:paraId="1E7A471E" w14:textId="77777777" w:rsidR="00CD6C94" w:rsidRPr="00683263" w:rsidRDefault="00CD6C94" w:rsidP="00CD6C94">
      <w:pPr>
        <w:suppressAutoHyphens/>
        <w:spacing w:line="360" w:lineRule="auto"/>
        <w:ind w:firstLine="709"/>
        <w:jc w:val="both"/>
        <w:rPr>
          <w:sz w:val="28"/>
          <w:szCs w:val="28"/>
        </w:rPr>
      </w:pPr>
      <w:r w:rsidRPr="00683263">
        <w:rPr>
          <w:sz w:val="28"/>
          <w:szCs w:val="28"/>
        </w:rPr>
        <w:t xml:space="preserve">Кибермошенничество, социальная инженерия, Риски </w:t>
      </w:r>
      <w:r w:rsidRPr="00683263">
        <w:rPr>
          <w:sz w:val="28"/>
          <w:szCs w:val="28"/>
          <w:lang w:val="en-US"/>
        </w:rPr>
        <w:t>AML</w:t>
      </w:r>
      <w:r w:rsidRPr="00683263">
        <w:rPr>
          <w:sz w:val="28"/>
          <w:szCs w:val="28"/>
        </w:rPr>
        <w:t>/</w:t>
      </w:r>
    </w:p>
    <w:p w14:paraId="540703F8" w14:textId="0F760541" w:rsidR="00CD6C94" w:rsidRPr="00683263" w:rsidRDefault="00CD6C94" w:rsidP="00CD6C94">
      <w:pPr>
        <w:spacing w:line="360" w:lineRule="auto"/>
        <w:ind w:firstLine="709"/>
        <w:jc w:val="both"/>
        <w:rPr>
          <w:sz w:val="20"/>
          <w:szCs w:val="20"/>
        </w:rPr>
      </w:pPr>
      <w:r w:rsidRPr="00683263">
        <w:rPr>
          <w:rFonts w:eastAsia="Calibri"/>
          <w:b/>
          <w:sz w:val="28"/>
          <w:szCs w:val="28"/>
        </w:rPr>
        <w:t xml:space="preserve">Тема </w:t>
      </w:r>
      <w:r w:rsidR="00041621">
        <w:rPr>
          <w:rFonts w:eastAsia="Calibri"/>
          <w:b/>
          <w:sz w:val="28"/>
          <w:szCs w:val="28"/>
        </w:rPr>
        <w:t>5</w:t>
      </w:r>
      <w:r w:rsidRPr="00683263">
        <w:rPr>
          <w:rFonts w:eastAsia="Calibri"/>
          <w:b/>
          <w:sz w:val="28"/>
          <w:szCs w:val="28"/>
        </w:rPr>
        <w:t xml:space="preserve">.  Основные направления развития НПС России </w:t>
      </w:r>
    </w:p>
    <w:p w14:paraId="2C30122B" w14:textId="77777777" w:rsidR="00CD6C94" w:rsidRPr="00683263" w:rsidRDefault="00CD6C94" w:rsidP="00CD6C94">
      <w:pPr>
        <w:spacing w:line="360" w:lineRule="auto"/>
        <w:ind w:firstLine="709"/>
        <w:contextualSpacing/>
        <w:jc w:val="both"/>
        <w:rPr>
          <w:rFonts w:eastAsiaTheme="majorEastAsia"/>
          <w:bCs/>
          <w:spacing w:val="-10"/>
          <w:kern w:val="24"/>
          <w:position w:val="1"/>
          <w:sz w:val="28"/>
          <w:szCs w:val="28"/>
        </w:rPr>
      </w:pPr>
      <w:r w:rsidRPr="00683263">
        <w:rPr>
          <w:bCs/>
          <w:sz w:val="28"/>
          <w:szCs w:val="28"/>
        </w:rPr>
        <w:t xml:space="preserve">Стратегия развития НПС. Инновации в развитии платежных и расчетных систем в России. </w:t>
      </w:r>
      <w:r w:rsidRPr="00683263">
        <w:rPr>
          <w:rFonts w:eastAsiaTheme="majorEastAsia"/>
          <w:bCs/>
          <w:spacing w:val="-10"/>
          <w:kern w:val="24"/>
          <w:position w:val="1"/>
          <w:sz w:val="28"/>
          <w:szCs w:val="28"/>
        </w:rPr>
        <w:t xml:space="preserve"> Виды, проблемы и перспективы внедрения.</w:t>
      </w:r>
    </w:p>
    <w:p w14:paraId="4B35C3A0" w14:textId="77777777" w:rsidR="00CD6C94" w:rsidRPr="00683263" w:rsidRDefault="00CD6C94" w:rsidP="00CD6C94">
      <w:pPr>
        <w:widowControl w:val="0"/>
        <w:autoSpaceDE w:val="0"/>
        <w:autoSpaceDN w:val="0"/>
        <w:adjustRightInd w:val="0"/>
        <w:spacing w:line="360" w:lineRule="auto"/>
        <w:ind w:firstLine="709"/>
        <w:jc w:val="both"/>
        <w:rPr>
          <w:rFonts w:eastAsiaTheme="minorEastAsia"/>
          <w:kern w:val="24"/>
          <w:sz w:val="28"/>
          <w:szCs w:val="28"/>
        </w:rPr>
      </w:pPr>
      <w:r w:rsidRPr="00683263">
        <w:rPr>
          <w:b/>
          <w:sz w:val="28"/>
          <w:szCs w:val="28"/>
        </w:rPr>
        <w:t xml:space="preserve"> </w:t>
      </w:r>
      <w:r w:rsidRPr="00683263">
        <w:rPr>
          <w:sz w:val="28"/>
          <w:szCs w:val="28"/>
        </w:rPr>
        <w:t>Совершенствование и создание новых продуктов и услуг, совместимых с целями государственной политики развития экономического и финансового секторов</w:t>
      </w:r>
      <w:r>
        <w:rPr>
          <w:sz w:val="28"/>
          <w:szCs w:val="28"/>
        </w:rPr>
        <w:t xml:space="preserve"> </w:t>
      </w:r>
      <w:r w:rsidRPr="00683263">
        <w:rPr>
          <w:sz w:val="28"/>
          <w:szCs w:val="28"/>
        </w:rPr>
        <w:t xml:space="preserve">(НСПК, СПФР, ПС МИР, СБП, Цифровой рубль, экосистемы). </w:t>
      </w:r>
      <w:r w:rsidRPr="00683263">
        <w:rPr>
          <w:rFonts w:eastAsiaTheme="minorEastAsia"/>
          <w:kern w:val="24"/>
          <w:sz w:val="28"/>
          <w:szCs w:val="28"/>
        </w:rPr>
        <w:t xml:space="preserve">Основные участники современной платежной экосистемы; Тенденции развития платежного сектора и новые подходы к регулированию; обеспечение стабильности функционирования НПС и платежного суверенитета Российской Федерации; создание условий для внедрения инноваций в платежной сфере; развитие конкуренции на платежном рынке и снижение издержек потребителей; </w:t>
      </w:r>
      <w:r>
        <w:rPr>
          <w:rFonts w:eastAsiaTheme="minorEastAsia"/>
          <w:kern w:val="24"/>
          <w:sz w:val="28"/>
          <w:szCs w:val="28"/>
        </w:rPr>
        <w:t>Влияние санкций на НПС России.</w:t>
      </w:r>
    </w:p>
    <w:p w14:paraId="1E401837" w14:textId="5D17F6E2" w:rsidR="00627C3E" w:rsidRPr="00683263" w:rsidRDefault="00CD6C94" w:rsidP="00F12036">
      <w:pPr>
        <w:widowControl w:val="0"/>
        <w:autoSpaceDE w:val="0"/>
        <w:autoSpaceDN w:val="0"/>
        <w:adjustRightInd w:val="0"/>
        <w:spacing w:line="360" w:lineRule="auto"/>
        <w:ind w:firstLine="709"/>
        <w:jc w:val="both"/>
        <w:rPr>
          <w:sz w:val="28"/>
          <w:szCs w:val="28"/>
        </w:rPr>
      </w:pPr>
      <w:r w:rsidRPr="00683263">
        <w:rPr>
          <w:rFonts w:eastAsiaTheme="minorEastAsia"/>
          <w:kern w:val="24"/>
          <w:sz w:val="28"/>
          <w:szCs w:val="28"/>
        </w:rPr>
        <w:t xml:space="preserve">Экзотичные и квази-платежные инструменты; </w:t>
      </w:r>
      <w:r w:rsidRPr="00683263">
        <w:rPr>
          <w:rFonts w:eastAsiaTheme="majorEastAsia"/>
          <w:spacing w:val="-10"/>
          <w:kern w:val="24"/>
          <w:position w:val="1"/>
          <w:sz w:val="28"/>
          <w:szCs w:val="28"/>
        </w:rPr>
        <w:t xml:space="preserve">Доступность и безопасность инновационных платежных инструментов. </w:t>
      </w:r>
    </w:p>
    <w:p w14:paraId="28E25DB4" w14:textId="77777777" w:rsidR="00C04BDE" w:rsidRPr="00683263" w:rsidRDefault="00C04BDE" w:rsidP="00C04BDE">
      <w:pPr>
        <w:jc w:val="both"/>
        <w:rPr>
          <w:sz w:val="28"/>
          <w:szCs w:val="28"/>
        </w:rPr>
      </w:pPr>
    </w:p>
    <w:p w14:paraId="0F3184A1" w14:textId="77777777" w:rsidR="00C04BDE" w:rsidRPr="00683263" w:rsidRDefault="00C04BDE" w:rsidP="0010791F">
      <w:pPr>
        <w:widowControl w:val="0"/>
        <w:autoSpaceDE w:val="0"/>
        <w:autoSpaceDN w:val="0"/>
        <w:adjustRightInd w:val="0"/>
        <w:spacing w:line="360" w:lineRule="auto"/>
        <w:jc w:val="both"/>
        <w:outlineLvl w:val="0"/>
        <w:rPr>
          <w:b/>
          <w:sz w:val="28"/>
          <w:szCs w:val="28"/>
        </w:rPr>
      </w:pPr>
      <w:bookmarkStart w:id="21" w:name="_Toc73640486"/>
      <w:bookmarkStart w:id="22" w:name="_Toc74671334"/>
      <w:r w:rsidRPr="00683263">
        <w:rPr>
          <w:b/>
          <w:sz w:val="28"/>
          <w:szCs w:val="28"/>
        </w:rPr>
        <w:t>5.2. Учебно-тематический план</w:t>
      </w:r>
      <w:bookmarkEnd w:id="21"/>
      <w:bookmarkEnd w:id="22"/>
    </w:p>
    <w:p w14:paraId="4D88080F" w14:textId="738F5760" w:rsidR="00A55EB6" w:rsidRPr="007939DB" w:rsidRDefault="00F12036" w:rsidP="00A55EB6">
      <w:pPr>
        <w:widowControl w:val="0"/>
        <w:tabs>
          <w:tab w:val="right" w:pos="851"/>
        </w:tabs>
        <w:autoSpaceDE w:val="0"/>
        <w:autoSpaceDN w:val="0"/>
        <w:adjustRightInd w:val="0"/>
        <w:jc w:val="both"/>
        <w:rPr>
          <w:sz w:val="28"/>
          <w:szCs w:val="28"/>
        </w:rPr>
      </w:pPr>
      <w:r>
        <w:rPr>
          <w:sz w:val="28"/>
          <w:szCs w:val="28"/>
        </w:rPr>
        <w:t xml:space="preserve">                                                                                                                       </w:t>
      </w:r>
      <w:r w:rsidR="00A55EB6" w:rsidRPr="007939DB">
        <w:rPr>
          <w:sz w:val="28"/>
          <w:szCs w:val="28"/>
        </w:rPr>
        <w:t>Таблица 2</w:t>
      </w:r>
    </w:p>
    <w:tbl>
      <w:tblPr>
        <w:tblW w:w="10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3"/>
        <w:gridCol w:w="1944"/>
        <w:gridCol w:w="850"/>
        <w:gridCol w:w="993"/>
        <w:gridCol w:w="992"/>
        <w:gridCol w:w="2106"/>
        <w:gridCol w:w="1260"/>
        <w:gridCol w:w="1498"/>
      </w:tblGrid>
      <w:tr w:rsidR="00A55EB6" w:rsidRPr="00C30C79" w14:paraId="003274E3" w14:textId="77777777" w:rsidTr="00F12036">
        <w:trPr>
          <w:trHeight w:val="281"/>
        </w:trPr>
        <w:tc>
          <w:tcPr>
            <w:tcW w:w="603" w:type="dxa"/>
            <w:vMerge w:val="restart"/>
          </w:tcPr>
          <w:p w14:paraId="76AA184A" w14:textId="77777777" w:rsidR="00A55EB6" w:rsidRPr="00C30C79" w:rsidRDefault="00A55EB6" w:rsidP="004932D4">
            <w:pPr>
              <w:jc w:val="center"/>
              <w:rPr>
                <w:b/>
                <w:bCs/>
              </w:rPr>
            </w:pPr>
            <w:r w:rsidRPr="00C30C79">
              <w:rPr>
                <w:b/>
                <w:bCs/>
              </w:rPr>
              <w:t>№ п/п</w:t>
            </w:r>
          </w:p>
        </w:tc>
        <w:tc>
          <w:tcPr>
            <w:tcW w:w="1944" w:type="dxa"/>
            <w:vMerge w:val="restart"/>
          </w:tcPr>
          <w:p w14:paraId="7672BDD9" w14:textId="77777777" w:rsidR="00A55EB6" w:rsidRPr="00C30C79" w:rsidRDefault="00A55EB6" w:rsidP="004932D4">
            <w:pPr>
              <w:jc w:val="center"/>
              <w:rPr>
                <w:b/>
                <w:bCs/>
              </w:rPr>
            </w:pPr>
            <w:r w:rsidRPr="00C30C79">
              <w:rPr>
                <w:b/>
                <w:bCs/>
              </w:rPr>
              <w:t>Наименование тем (разделов) дисциплины</w:t>
            </w:r>
          </w:p>
        </w:tc>
        <w:tc>
          <w:tcPr>
            <w:tcW w:w="4941" w:type="dxa"/>
            <w:gridSpan w:val="4"/>
          </w:tcPr>
          <w:p w14:paraId="2AEA2E7C" w14:textId="77777777" w:rsidR="00A55EB6" w:rsidRPr="00C30C79" w:rsidRDefault="00A55EB6" w:rsidP="004932D4">
            <w:pPr>
              <w:jc w:val="center"/>
              <w:rPr>
                <w:b/>
                <w:bCs/>
              </w:rPr>
            </w:pPr>
            <w:r w:rsidRPr="00C30C79">
              <w:rPr>
                <w:b/>
                <w:bCs/>
              </w:rPr>
              <w:t>Трудоемкость в часах</w:t>
            </w:r>
          </w:p>
        </w:tc>
        <w:tc>
          <w:tcPr>
            <w:tcW w:w="1260" w:type="dxa"/>
          </w:tcPr>
          <w:p w14:paraId="7506203D" w14:textId="77777777" w:rsidR="00A55EB6" w:rsidRPr="00C30C79" w:rsidRDefault="00A55EB6" w:rsidP="004932D4">
            <w:pPr>
              <w:jc w:val="center"/>
              <w:rPr>
                <w:b/>
                <w:bCs/>
              </w:rPr>
            </w:pPr>
          </w:p>
        </w:tc>
        <w:tc>
          <w:tcPr>
            <w:tcW w:w="1498" w:type="dxa"/>
            <w:vMerge w:val="restart"/>
          </w:tcPr>
          <w:p w14:paraId="070FB229" w14:textId="77777777" w:rsidR="00A55EB6" w:rsidRPr="00C30C79" w:rsidRDefault="00A55EB6" w:rsidP="004932D4">
            <w:pPr>
              <w:jc w:val="center"/>
              <w:rPr>
                <w:b/>
                <w:bCs/>
              </w:rPr>
            </w:pPr>
            <w:r w:rsidRPr="00C30C79">
              <w:rPr>
                <w:b/>
                <w:bCs/>
              </w:rPr>
              <w:t>Формы текущего контроля успеваемости</w:t>
            </w:r>
          </w:p>
        </w:tc>
      </w:tr>
      <w:tr w:rsidR="00A55EB6" w:rsidRPr="00C30C79" w14:paraId="0C6C20E4" w14:textId="77777777" w:rsidTr="00F12036">
        <w:tc>
          <w:tcPr>
            <w:tcW w:w="603" w:type="dxa"/>
            <w:vMerge/>
          </w:tcPr>
          <w:p w14:paraId="2ABADF77" w14:textId="77777777" w:rsidR="00A55EB6" w:rsidRPr="00C30C79" w:rsidRDefault="00A55EB6" w:rsidP="004932D4">
            <w:pPr>
              <w:jc w:val="both"/>
              <w:rPr>
                <w:b/>
                <w:bCs/>
              </w:rPr>
            </w:pPr>
          </w:p>
        </w:tc>
        <w:tc>
          <w:tcPr>
            <w:tcW w:w="1944" w:type="dxa"/>
            <w:vMerge/>
          </w:tcPr>
          <w:p w14:paraId="5E1B9825" w14:textId="77777777" w:rsidR="00A55EB6" w:rsidRPr="00C30C79" w:rsidRDefault="00A55EB6" w:rsidP="004932D4">
            <w:pPr>
              <w:jc w:val="both"/>
              <w:rPr>
                <w:b/>
                <w:bCs/>
              </w:rPr>
            </w:pPr>
          </w:p>
        </w:tc>
        <w:tc>
          <w:tcPr>
            <w:tcW w:w="850" w:type="dxa"/>
            <w:vMerge w:val="restart"/>
          </w:tcPr>
          <w:p w14:paraId="63A8A958" w14:textId="77777777" w:rsidR="00A55EB6" w:rsidRPr="00C30C79" w:rsidRDefault="00A55EB6" w:rsidP="004932D4">
            <w:pPr>
              <w:jc w:val="both"/>
              <w:rPr>
                <w:b/>
                <w:bCs/>
              </w:rPr>
            </w:pPr>
            <w:r w:rsidRPr="00C30C79">
              <w:rPr>
                <w:b/>
                <w:bCs/>
              </w:rPr>
              <w:t>Всего</w:t>
            </w:r>
          </w:p>
        </w:tc>
        <w:tc>
          <w:tcPr>
            <w:tcW w:w="4091" w:type="dxa"/>
            <w:gridSpan w:val="3"/>
          </w:tcPr>
          <w:p w14:paraId="58757001" w14:textId="77777777" w:rsidR="00A55EB6" w:rsidRPr="00C30C79" w:rsidRDefault="00A55EB6" w:rsidP="004932D4">
            <w:pPr>
              <w:jc w:val="center"/>
              <w:rPr>
                <w:b/>
                <w:bCs/>
              </w:rPr>
            </w:pPr>
            <w:r w:rsidRPr="00C30C79">
              <w:rPr>
                <w:b/>
                <w:bCs/>
              </w:rPr>
              <w:t>Контактная работа - Аудиторная работа</w:t>
            </w:r>
          </w:p>
        </w:tc>
        <w:tc>
          <w:tcPr>
            <w:tcW w:w="1260" w:type="dxa"/>
            <w:vMerge w:val="restart"/>
          </w:tcPr>
          <w:p w14:paraId="2C56CACE" w14:textId="77777777" w:rsidR="00A55EB6" w:rsidRPr="00C30C79" w:rsidRDefault="00A55EB6" w:rsidP="004932D4">
            <w:pPr>
              <w:jc w:val="center"/>
              <w:rPr>
                <w:b/>
                <w:bCs/>
              </w:rPr>
            </w:pPr>
            <w:r w:rsidRPr="00C30C79">
              <w:rPr>
                <w:b/>
                <w:bCs/>
              </w:rPr>
              <w:t>Самостоятельная работа</w:t>
            </w:r>
          </w:p>
        </w:tc>
        <w:tc>
          <w:tcPr>
            <w:tcW w:w="1498" w:type="dxa"/>
            <w:vMerge/>
          </w:tcPr>
          <w:p w14:paraId="18AEFEA8" w14:textId="77777777" w:rsidR="00A55EB6" w:rsidRPr="00C30C79" w:rsidRDefault="00A55EB6" w:rsidP="004932D4">
            <w:pPr>
              <w:jc w:val="center"/>
            </w:pPr>
          </w:p>
        </w:tc>
      </w:tr>
      <w:tr w:rsidR="00A55EB6" w:rsidRPr="00C30C79" w14:paraId="6F7B6A7E" w14:textId="77777777" w:rsidTr="00F12036">
        <w:tc>
          <w:tcPr>
            <w:tcW w:w="603" w:type="dxa"/>
            <w:vMerge/>
          </w:tcPr>
          <w:p w14:paraId="2B368499" w14:textId="77777777" w:rsidR="00A55EB6" w:rsidRPr="00C30C79" w:rsidRDefault="00A55EB6" w:rsidP="004932D4">
            <w:pPr>
              <w:jc w:val="both"/>
              <w:rPr>
                <w:b/>
                <w:bCs/>
              </w:rPr>
            </w:pPr>
          </w:p>
        </w:tc>
        <w:tc>
          <w:tcPr>
            <w:tcW w:w="1944" w:type="dxa"/>
            <w:vMerge/>
          </w:tcPr>
          <w:p w14:paraId="6589BD24" w14:textId="77777777" w:rsidR="00A55EB6" w:rsidRPr="00C30C79" w:rsidRDefault="00A55EB6" w:rsidP="004932D4">
            <w:pPr>
              <w:jc w:val="both"/>
              <w:rPr>
                <w:b/>
                <w:bCs/>
              </w:rPr>
            </w:pPr>
          </w:p>
        </w:tc>
        <w:tc>
          <w:tcPr>
            <w:tcW w:w="850" w:type="dxa"/>
            <w:vMerge/>
          </w:tcPr>
          <w:p w14:paraId="702A0CEE" w14:textId="77777777" w:rsidR="00A55EB6" w:rsidRPr="00C30C79" w:rsidRDefault="00A55EB6" w:rsidP="004932D4">
            <w:pPr>
              <w:jc w:val="both"/>
              <w:rPr>
                <w:b/>
                <w:bCs/>
              </w:rPr>
            </w:pPr>
          </w:p>
        </w:tc>
        <w:tc>
          <w:tcPr>
            <w:tcW w:w="993" w:type="dxa"/>
          </w:tcPr>
          <w:p w14:paraId="183EF429" w14:textId="2D9571CE" w:rsidR="00A55EB6" w:rsidRPr="00C30C79" w:rsidRDefault="00A55EB6" w:rsidP="004932D4">
            <w:pPr>
              <w:jc w:val="both"/>
              <w:rPr>
                <w:bCs/>
              </w:rPr>
            </w:pPr>
            <w:r w:rsidRPr="00C30C79">
              <w:rPr>
                <w:bCs/>
              </w:rPr>
              <w:t>Общая, в т.ч</w:t>
            </w:r>
            <w:r w:rsidR="00F12036">
              <w:rPr>
                <w:bCs/>
              </w:rPr>
              <w:t>.:</w:t>
            </w:r>
          </w:p>
        </w:tc>
        <w:tc>
          <w:tcPr>
            <w:tcW w:w="992" w:type="dxa"/>
          </w:tcPr>
          <w:p w14:paraId="42297960" w14:textId="77777777" w:rsidR="00A55EB6" w:rsidRPr="00C30C79" w:rsidRDefault="00A55EB6" w:rsidP="004932D4">
            <w:pPr>
              <w:jc w:val="both"/>
              <w:rPr>
                <w:bCs/>
              </w:rPr>
            </w:pPr>
            <w:r w:rsidRPr="00C30C79">
              <w:rPr>
                <w:bCs/>
              </w:rPr>
              <w:t>Лекции</w:t>
            </w:r>
          </w:p>
        </w:tc>
        <w:tc>
          <w:tcPr>
            <w:tcW w:w="2106" w:type="dxa"/>
          </w:tcPr>
          <w:p w14:paraId="4C221F5B" w14:textId="77777777" w:rsidR="00A55EB6" w:rsidRPr="00C30C79" w:rsidRDefault="00A55EB6" w:rsidP="00F12036">
            <w:pPr>
              <w:jc w:val="center"/>
              <w:rPr>
                <w:bCs/>
              </w:rPr>
            </w:pPr>
            <w:r w:rsidRPr="00C30C79">
              <w:rPr>
                <w:bCs/>
              </w:rPr>
              <w:t>Семинары, практические занятия</w:t>
            </w:r>
          </w:p>
        </w:tc>
        <w:tc>
          <w:tcPr>
            <w:tcW w:w="1260" w:type="dxa"/>
            <w:vMerge/>
          </w:tcPr>
          <w:p w14:paraId="5419CAD6" w14:textId="77777777" w:rsidR="00A55EB6" w:rsidRPr="00C30C79" w:rsidRDefault="00A55EB6" w:rsidP="004932D4">
            <w:pPr>
              <w:jc w:val="center"/>
            </w:pPr>
          </w:p>
        </w:tc>
        <w:tc>
          <w:tcPr>
            <w:tcW w:w="1498" w:type="dxa"/>
            <w:vMerge/>
          </w:tcPr>
          <w:p w14:paraId="7C875957" w14:textId="77777777" w:rsidR="00A55EB6" w:rsidRPr="00C30C79" w:rsidRDefault="00A55EB6" w:rsidP="004932D4">
            <w:pPr>
              <w:jc w:val="center"/>
            </w:pPr>
          </w:p>
        </w:tc>
      </w:tr>
      <w:tr w:rsidR="00A55EB6" w:rsidRPr="00C30C79" w14:paraId="7ED6F920" w14:textId="77777777" w:rsidTr="00F12036">
        <w:tc>
          <w:tcPr>
            <w:tcW w:w="603" w:type="dxa"/>
          </w:tcPr>
          <w:p w14:paraId="680CB5C9" w14:textId="77777777" w:rsidR="00A55EB6" w:rsidRPr="00C30C79" w:rsidRDefault="00A55EB6" w:rsidP="004932D4">
            <w:r w:rsidRPr="00C30C79">
              <w:lastRenderedPageBreak/>
              <w:t>1.</w:t>
            </w:r>
          </w:p>
        </w:tc>
        <w:tc>
          <w:tcPr>
            <w:tcW w:w="1944" w:type="dxa"/>
            <w:tcBorders>
              <w:top w:val="single" w:sz="4" w:space="0" w:color="auto"/>
              <w:left w:val="single" w:sz="4" w:space="0" w:color="auto"/>
              <w:bottom w:val="single" w:sz="4" w:space="0" w:color="auto"/>
              <w:right w:val="single" w:sz="4" w:space="0" w:color="auto"/>
            </w:tcBorders>
          </w:tcPr>
          <w:p w14:paraId="4AA6BFC7" w14:textId="2F46BDB5" w:rsidR="00A55EB6" w:rsidRPr="00C30C79" w:rsidRDefault="00A55EB6" w:rsidP="004932D4">
            <w:r w:rsidRPr="00B60A78">
              <w:t xml:space="preserve"> </w:t>
            </w:r>
            <w:r w:rsidR="00041621" w:rsidRPr="00041621">
              <w:t>Современная концепция денег и роль платежных услуг в развитии цифровой экономики</w:t>
            </w:r>
          </w:p>
        </w:tc>
        <w:tc>
          <w:tcPr>
            <w:tcW w:w="850" w:type="dxa"/>
            <w:tcBorders>
              <w:top w:val="single" w:sz="4" w:space="0" w:color="auto"/>
              <w:left w:val="single" w:sz="4" w:space="0" w:color="auto"/>
              <w:bottom w:val="single" w:sz="4" w:space="0" w:color="auto"/>
              <w:right w:val="single" w:sz="4" w:space="0" w:color="auto"/>
            </w:tcBorders>
          </w:tcPr>
          <w:p w14:paraId="7A181460" w14:textId="7BEAFD5A" w:rsidR="00A55EB6" w:rsidRPr="009E2BF9" w:rsidRDefault="00A55EB6" w:rsidP="009E2BF9">
            <w:pPr>
              <w:jc w:val="center"/>
            </w:pPr>
            <w:r w:rsidRPr="009E2BF9">
              <w:rPr>
                <w:color w:val="000000"/>
              </w:rPr>
              <w:t>20</w:t>
            </w:r>
          </w:p>
        </w:tc>
        <w:tc>
          <w:tcPr>
            <w:tcW w:w="993" w:type="dxa"/>
            <w:tcBorders>
              <w:top w:val="single" w:sz="4" w:space="0" w:color="auto"/>
              <w:left w:val="single" w:sz="4" w:space="0" w:color="auto"/>
              <w:bottom w:val="single" w:sz="4" w:space="0" w:color="auto"/>
              <w:right w:val="single" w:sz="4" w:space="0" w:color="auto"/>
            </w:tcBorders>
          </w:tcPr>
          <w:p w14:paraId="08D293F9" w14:textId="6098C8CC" w:rsidR="00A55EB6" w:rsidRPr="00C30C79" w:rsidRDefault="00A55EB6" w:rsidP="009E2BF9">
            <w:pPr>
              <w:jc w:val="center"/>
            </w:pPr>
            <w:r>
              <w:rPr>
                <w:color w:val="000000"/>
              </w:rPr>
              <w:t>5</w:t>
            </w:r>
          </w:p>
        </w:tc>
        <w:tc>
          <w:tcPr>
            <w:tcW w:w="992" w:type="dxa"/>
            <w:tcBorders>
              <w:top w:val="single" w:sz="4" w:space="0" w:color="auto"/>
              <w:left w:val="single" w:sz="4" w:space="0" w:color="auto"/>
              <w:bottom w:val="single" w:sz="4" w:space="0" w:color="auto"/>
              <w:right w:val="single" w:sz="4" w:space="0" w:color="auto"/>
            </w:tcBorders>
          </w:tcPr>
          <w:p w14:paraId="11837CEB" w14:textId="08822065" w:rsidR="00A55EB6" w:rsidRPr="00C30C79" w:rsidRDefault="00A55EB6" w:rsidP="009E2BF9">
            <w:pPr>
              <w:jc w:val="center"/>
            </w:pPr>
            <w:r>
              <w:rPr>
                <w:color w:val="000000"/>
              </w:rPr>
              <w:t>1</w:t>
            </w:r>
          </w:p>
        </w:tc>
        <w:tc>
          <w:tcPr>
            <w:tcW w:w="2106" w:type="dxa"/>
            <w:tcBorders>
              <w:top w:val="single" w:sz="4" w:space="0" w:color="auto"/>
              <w:left w:val="single" w:sz="4" w:space="0" w:color="auto"/>
              <w:bottom w:val="single" w:sz="4" w:space="0" w:color="auto"/>
              <w:right w:val="single" w:sz="4" w:space="0" w:color="auto"/>
            </w:tcBorders>
          </w:tcPr>
          <w:p w14:paraId="7C5C0574" w14:textId="77777777" w:rsidR="00A55EB6" w:rsidRPr="00C30C79" w:rsidRDefault="00A55EB6" w:rsidP="009E2BF9">
            <w:pPr>
              <w:jc w:val="center"/>
            </w:pPr>
            <w:r w:rsidRPr="00B60A78">
              <w:rPr>
                <w:color w:val="000000"/>
              </w:rPr>
              <w:t>4</w:t>
            </w:r>
          </w:p>
        </w:tc>
        <w:tc>
          <w:tcPr>
            <w:tcW w:w="1260" w:type="dxa"/>
            <w:tcBorders>
              <w:top w:val="single" w:sz="4" w:space="0" w:color="auto"/>
              <w:left w:val="single" w:sz="4" w:space="0" w:color="auto"/>
              <w:bottom w:val="single" w:sz="4" w:space="0" w:color="auto"/>
              <w:right w:val="single" w:sz="4" w:space="0" w:color="auto"/>
            </w:tcBorders>
          </w:tcPr>
          <w:p w14:paraId="714A3B48" w14:textId="5BCC95E5" w:rsidR="00A55EB6" w:rsidRPr="00C30C79" w:rsidRDefault="004A6D6E" w:rsidP="009E2BF9">
            <w:pPr>
              <w:jc w:val="center"/>
            </w:pPr>
            <w:r>
              <w:rPr>
                <w:color w:val="000000"/>
              </w:rPr>
              <w:t>15</w:t>
            </w:r>
          </w:p>
        </w:tc>
        <w:tc>
          <w:tcPr>
            <w:tcW w:w="1498" w:type="dxa"/>
          </w:tcPr>
          <w:p w14:paraId="47D13B02" w14:textId="77777777" w:rsidR="00A55EB6" w:rsidRPr="00C30C79" w:rsidRDefault="00A55EB6" w:rsidP="004932D4">
            <w:pPr>
              <w:autoSpaceDE w:val="0"/>
              <w:autoSpaceDN w:val="0"/>
              <w:adjustRightInd w:val="0"/>
            </w:pPr>
            <w:r w:rsidRPr="00C30C79">
              <w:t>Устный опрос,</w:t>
            </w:r>
          </w:p>
          <w:p w14:paraId="40D18D53" w14:textId="77777777" w:rsidR="00A55EB6" w:rsidRPr="00C30C79" w:rsidRDefault="00A55EB6" w:rsidP="004932D4">
            <w:pPr>
              <w:autoSpaceDE w:val="0"/>
              <w:autoSpaceDN w:val="0"/>
              <w:adjustRightInd w:val="0"/>
            </w:pPr>
            <w:r w:rsidRPr="00C30C79">
              <w:t>тестовый</w:t>
            </w:r>
          </w:p>
          <w:p w14:paraId="42277B93" w14:textId="77777777" w:rsidR="00A55EB6" w:rsidRPr="00C30C79" w:rsidRDefault="00A55EB6" w:rsidP="004932D4">
            <w:pPr>
              <w:autoSpaceDE w:val="0"/>
              <w:autoSpaceDN w:val="0"/>
              <w:adjustRightInd w:val="0"/>
            </w:pPr>
            <w:r w:rsidRPr="00C30C79">
              <w:t>контроль,</w:t>
            </w:r>
          </w:p>
          <w:p w14:paraId="7FBC88BF" w14:textId="77777777" w:rsidR="00A55EB6" w:rsidRPr="00C30C79" w:rsidRDefault="00A55EB6" w:rsidP="004932D4">
            <w:r w:rsidRPr="00C30C79">
              <w:t>дискуссия</w:t>
            </w:r>
          </w:p>
        </w:tc>
      </w:tr>
      <w:tr w:rsidR="00A55EB6" w:rsidRPr="00C30C79" w14:paraId="01E81257" w14:textId="77777777" w:rsidTr="00F12036">
        <w:tc>
          <w:tcPr>
            <w:tcW w:w="603" w:type="dxa"/>
          </w:tcPr>
          <w:p w14:paraId="182036A4" w14:textId="77777777" w:rsidR="00A55EB6" w:rsidRPr="00C30C79" w:rsidRDefault="00A55EB6" w:rsidP="004932D4">
            <w:r w:rsidRPr="00C30C79">
              <w:t>2.</w:t>
            </w:r>
          </w:p>
        </w:tc>
        <w:tc>
          <w:tcPr>
            <w:tcW w:w="1944" w:type="dxa"/>
            <w:tcBorders>
              <w:top w:val="single" w:sz="4" w:space="0" w:color="auto"/>
              <w:left w:val="single" w:sz="4" w:space="0" w:color="auto"/>
              <w:bottom w:val="single" w:sz="4" w:space="0" w:color="auto"/>
              <w:right w:val="single" w:sz="4" w:space="0" w:color="auto"/>
            </w:tcBorders>
          </w:tcPr>
          <w:p w14:paraId="26DCE85A" w14:textId="77777777" w:rsidR="00A55EB6" w:rsidRPr="00B60A78" w:rsidRDefault="00A55EB6" w:rsidP="004932D4">
            <w:pPr>
              <w:widowControl w:val="0"/>
              <w:autoSpaceDE w:val="0"/>
              <w:autoSpaceDN w:val="0"/>
              <w:adjustRightInd w:val="0"/>
              <w:rPr>
                <w:shd w:val="clear" w:color="auto" w:fill="FFFFFF"/>
                <w:lang w:eastAsia="en-US"/>
              </w:rPr>
            </w:pPr>
            <w:r w:rsidRPr="00B60A78">
              <w:rPr>
                <w:shd w:val="clear" w:color="auto" w:fill="FFFFFF"/>
                <w:lang w:eastAsia="en-US"/>
              </w:rPr>
              <w:t>Особенности регулирования и осуществления перевода денежных средств в НПС России.</w:t>
            </w:r>
          </w:p>
          <w:p w14:paraId="03CA9612" w14:textId="77777777" w:rsidR="00A55EB6" w:rsidRPr="00C30C79" w:rsidRDefault="00A55EB6" w:rsidP="004932D4"/>
        </w:tc>
        <w:tc>
          <w:tcPr>
            <w:tcW w:w="850" w:type="dxa"/>
            <w:tcBorders>
              <w:top w:val="single" w:sz="4" w:space="0" w:color="auto"/>
              <w:left w:val="single" w:sz="4" w:space="0" w:color="auto"/>
              <w:bottom w:val="single" w:sz="4" w:space="0" w:color="auto"/>
              <w:right w:val="single" w:sz="4" w:space="0" w:color="auto"/>
            </w:tcBorders>
          </w:tcPr>
          <w:p w14:paraId="0DEBEE0F" w14:textId="049F86CF" w:rsidR="00A55EB6" w:rsidRPr="009E2BF9" w:rsidRDefault="00A55EB6" w:rsidP="009E2BF9">
            <w:pPr>
              <w:jc w:val="center"/>
            </w:pPr>
            <w:r w:rsidRPr="009E2BF9">
              <w:rPr>
                <w:color w:val="000000"/>
              </w:rPr>
              <w:t>21</w:t>
            </w:r>
          </w:p>
        </w:tc>
        <w:tc>
          <w:tcPr>
            <w:tcW w:w="993" w:type="dxa"/>
            <w:tcBorders>
              <w:top w:val="single" w:sz="4" w:space="0" w:color="auto"/>
              <w:left w:val="single" w:sz="4" w:space="0" w:color="auto"/>
              <w:bottom w:val="single" w:sz="4" w:space="0" w:color="auto"/>
              <w:right w:val="single" w:sz="4" w:space="0" w:color="auto"/>
            </w:tcBorders>
          </w:tcPr>
          <w:p w14:paraId="2F186DCC" w14:textId="4878D74F" w:rsidR="00A55EB6" w:rsidRPr="00C30C79" w:rsidRDefault="00A55EB6" w:rsidP="009E2BF9">
            <w:pPr>
              <w:jc w:val="center"/>
            </w:pPr>
            <w:r>
              <w:rPr>
                <w:color w:val="000000"/>
              </w:rPr>
              <w:t>5</w:t>
            </w:r>
          </w:p>
        </w:tc>
        <w:tc>
          <w:tcPr>
            <w:tcW w:w="992" w:type="dxa"/>
            <w:tcBorders>
              <w:top w:val="single" w:sz="4" w:space="0" w:color="auto"/>
              <w:left w:val="single" w:sz="4" w:space="0" w:color="auto"/>
              <w:bottom w:val="single" w:sz="4" w:space="0" w:color="auto"/>
              <w:right w:val="single" w:sz="4" w:space="0" w:color="auto"/>
            </w:tcBorders>
          </w:tcPr>
          <w:p w14:paraId="5738F55D" w14:textId="33F0561E" w:rsidR="00A55EB6" w:rsidRPr="00C30C79" w:rsidRDefault="00A55EB6" w:rsidP="009E2BF9">
            <w:pPr>
              <w:jc w:val="center"/>
            </w:pPr>
            <w:r>
              <w:rPr>
                <w:color w:val="000000"/>
              </w:rPr>
              <w:t>1</w:t>
            </w:r>
          </w:p>
        </w:tc>
        <w:tc>
          <w:tcPr>
            <w:tcW w:w="2106" w:type="dxa"/>
            <w:tcBorders>
              <w:top w:val="single" w:sz="4" w:space="0" w:color="auto"/>
              <w:left w:val="single" w:sz="4" w:space="0" w:color="auto"/>
              <w:bottom w:val="single" w:sz="4" w:space="0" w:color="auto"/>
              <w:right w:val="single" w:sz="4" w:space="0" w:color="auto"/>
            </w:tcBorders>
          </w:tcPr>
          <w:p w14:paraId="3F29CAD9" w14:textId="77777777" w:rsidR="00A55EB6" w:rsidRPr="00C30C79" w:rsidRDefault="00A55EB6" w:rsidP="009E2BF9">
            <w:pPr>
              <w:jc w:val="center"/>
            </w:pPr>
            <w:r w:rsidRPr="00B60A78">
              <w:rPr>
                <w:color w:val="000000"/>
              </w:rPr>
              <w:t>4</w:t>
            </w:r>
          </w:p>
        </w:tc>
        <w:tc>
          <w:tcPr>
            <w:tcW w:w="1260" w:type="dxa"/>
            <w:tcBorders>
              <w:top w:val="single" w:sz="4" w:space="0" w:color="auto"/>
              <w:left w:val="single" w:sz="4" w:space="0" w:color="auto"/>
              <w:bottom w:val="single" w:sz="4" w:space="0" w:color="auto"/>
              <w:right w:val="single" w:sz="4" w:space="0" w:color="auto"/>
            </w:tcBorders>
          </w:tcPr>
          <w:p w14:paraId="4157CD69" w14:textId="2F9A8A50" w:rsidR="00A55EB6" w:rsidRPr="00C30C79" w:rsidRDefault="00A55EB6" w:rsidP="009E2BF9">
            <w:pPr>
              <w:jc w:val="center"/>
            </w:pPr>
            <w:r w:rsidRPr="00B60A78">
              <w:rPr>
                <w:color w:val="000000"/>
              </w:rPr>
              <w:t>16</w:t>
            </w:r>
          </w:p>
        </w:tc>
        <w:tc>
          <w:tcPr>
            <w:tcW w:w="1498" w:type="dxa"/>
          </w:tcPr>
          <w:p w14:paraId="6070022B" w14:textId="77777777" w:rsidR="00A55EB6" w:rsidRPr="00C30C79" w:rsidRDefault="00A55EB6" w:rsidP="004932D4">
            <w:pPr>
              <w:autoSpaceDE w:val="0"/>
              <w:autoSpaceDN w:val="0"/>
              <w:adjustRightInd w:val="0"/>
            </w:pPr>
            <w:r w:rsidRPr="00C30C79">
              <w:t>Устный опрос,</w:t>
            </w:r>
          </w:p>
          <w:p w14:paraId="44102155" w14:textId="77777777" w:rsidR="00A55EB6" w:rsidRPr="00C30C79" w:rsidRDefault="00A55EB6" w:rsidP="004932D4">
            <w:pPr>
              <w:autoSpaceDE w:val="0"/>
              <w:autoSpaceDN w:val="0"/>
              <w:adjustRightInd w:val="0"/>
            </w:pPr>
            <w:r w:rsidRPr="00C30C79">
              <w:t>тестовый</w:t>
            </w:r>
          </w:p>
          <w:p w14:paraId="39DBA16E" w14:textId="77777777" w:rsidR="00A55EB6" w:rsidRPr="00C30C79" w:rsidRDefault="00A55EB6" w:rsidP="004932D4">
            <w:pPr>
              <w:autoSpaceDE w:val="0"/>
              <w:autoSpaceDN w:val="0"/>
              <w:adjustRightInd w:val="0"/>
            </w:pPr>
            <w:r w:rsidRPr="00C30C79">
              <w:t>контроль,</w:t>
            </w:r>
          </w:p>
          <w:p w14:paraId="39CCD3DA" w14:textId="77777777" w:rsidR="00A55EB6" w:rsidRPr="00C30C79" w:rsidRDefault="00A55EB6" w:rsidP="004932D4">
            <w:r w:rsidRPr="00C30C79">
              <w:t>дискуссия</w:t>
            </w:r>
          </w:p>
        </w:tc>
      </w:tr>
      <w:tr w:rsidR="00A55EB6" w:rsidRPr="00C30C79" w14:paraId="702D5BA1" w14:textId="77777777" w:rsidTr="00F12036">
        <w:tc>
          <w:tcPr>
            <w:tcW w:w="603" w:type="dxa"/>
          </w:tcPr>
          <w:p w14:paraId="3F14334D" w14:textId="77777777" w:rsidR="00A55EB6" w:rsidRPr="00C30C79" w:rsidRDefault="00A55EB6" w:rsidP="004932D4">
            <w:r w:rsidRPr="00C30C79">
              <w:t>3.</w:t>
            </w:r>
          </w:p>
        </w:tc>
        <w:tc>
          <w:tcPr>
            <w:tcW w:w="1944" w:type="dxa"/>
            <w:tcBorders>
              <w:top w:val="single" w:sz="4" w:space="0" w:color="auto"/>
              <w:left w:val="single" w:sz="4" w:space="0" w:color="auto"/>
              <w:bottom w:val="single" w:sz="4" w:space="0" w:color="auto"/>
              <w:right w:val="single" w:sz="4" w:space="0" w:color="auto"/>
            </w:tcBorders>
          </w:tcPr>
          <w:p w14:paraId="0500E473" w14:textId="77777777" w:rsidR="00A55EB6" w:rsidRPr="00B60A78" w:rsidRDefault="00A55EB6" w:rsidP="004932D4">
            <w:pPr>
              <w:widowControl w:val="0"/>
              <w:autoSpaceDE w:val="0"/>
              <w:autoSpaceDN w:val="0"/>
              <w:adjustRightInd w:val="0"/>
              <w:rPr>
                <w:b/>
              </w:rPr>
            </w:pPr>
            <w:r w:rsidRPr="00B60A78">
              <w:t xml:space="preserve"> Особенности функционирования   платежных систем для крупных сумм и розничных платежей.</w:t>
            </w:r>
            <w:r w:rsidRPr="00B60A78">
              <w:rPr>
                <w:b/>
              </w:rPr>
              <w:t xml:space="preserve"> </w:t>
            </w:r>
          </w:p>
          <w:p w14:paraId="0E48C13C" w14:textId="77777777" w:rsidR="00A55EB6" w:rsidRPr="00C30C79" w:rsidRDefault="00A55EB6" w:rsidP="004932D4"/>
        </w:tc>
        <w:tc>
          <w:tcPr>
            <w:tcW w:w="850" w:type="dxa"/>
            <w:tcBorders>
              <w:top w:val="single" w:sz="4" w:space="0" w:color="auto"/>
              <w:left w:val="single" w:sz="4" w:space="0" w:color="auto"/>
              <w:bottom w:val="single" w:sz="4" w:space="0" w:color="auto"/>
              <w:right w:val="single" w:sz="4" w:space="0" w:color="auto"/>
            </w:tcBorders>
          </w:tcPr>
          <w:p w14:paraId="1829C9C8" w14:textId="6CD6CEDC" w:rsidR="00A55EB6" w:rsidRPr="009E2BF9" w:rsidRDefault="00A55EB6" w:rsidP="009E2BF9">
            <w:pPr>
              <w:jc w:val="center"/>
            </w:pPr>
            <w:r w:rsidRPr="009E2BF9">
              <w:rPr>
                <w:color w:val="000000"/>
              </w:rPr>
              <w:t>21</w:t>
            </w:r>
          </w:p>
        </w:tc>
        <w:tc>
          <w:tcPr>
            <w:tcW w:w="993" w:type="dxa"/>
            <w:tcBorders>
              <w:top w:val="single" w:sz="4" w:space="0" w:color="auto"/>
              <w:left w:val="single" w:sz="4" w:space="0" w:color="auto"/>
              <w:bottom w:val="single" w:sz="4" w:space="0" w:color="auto"/>
              <w:right w:val="single" w:sz="4" w:space="0" w:color="auto"/>
            </w:tcBorders>
          </w:tcPr>
          <w:p w14:paraId="162EACDD" w14:textId="77777777" w:rsidR="00A55EB6" w:rsidRPr="005108FC" w:rsidRDefault="00A55EB6" w:rsidP="009E2BF9">
            <w:pPr>
              <w:jc w:val="center"/>
              <w:rPr>
                <w:color w:val="00B050"/>
              </w:rPr>
            </w:pPr>
            <w:r w:rsidRPr="00B60A78">
              <w:rPr>
                <w:color w:val="000000"/>
              </w:rPr>
              <w:t>6</w:t>
            </w:r>
          </w:p>
        </w:tc>
        <w:tc>
          <w:tcPr>
            <w:tcW w:w="992" w:type="dxa"/>
            <w:tcBorders>
              <w:top w:val="single" w:sz="4" w:space="0" w:color="auto"/>
              <w:left w:val="single" w:sz="4" w:space="0" w:color="auto"/>
              <w:bottom w:val="single" w:sz="4" w:space="0" w:color="auto"/>
              <w:right w:val="single" w:sz="4" w:space="0" w:color="auto"/>
            </w:tcBorders>
          </w:tcPr>
          <w:p w14:paraId="17AA5E66" w14:textId="77777777" w:rsidR="00A55EB6" w:rsidRPr="00C30C79" w:rsidRDefault="00A55EB6" w:rsidP="009E2BF9">
            <w:pPr>
              <w:jc w:val="center"/>
            </w:pPr>
            <w:r w:rsidRPr="00B60A78">
              <w:rPr>
                <w:color w:val="000000"/>
              </w:rPr>
              <w:t>2</w:t>
            </w:r>
          </w:p>
        </w:tc>
        <w:tc>
          <w:tcPr>
            <w:tcW w:w="2106" w:type="dxa"/>
            <w:tcBorders>
              <w:top w:val="single" w:sz="4" w:space="0" w:color="auto"/>
              <w:left w:val="single" w:sz="4" w:space="0" w:color="auto"/>
              <w:bottom w:val="single" w:sz="4" w:space="0" w:color="auto"/>
              <w:right w:val="single" w:sz="4" w:space="0" w:color="auto"/>
            </w:tcBorders>
          </w:tcPr>
          <w:p w14:paraId="7DF426CC" w14:textId="77777777" w:rsidR="00A55EB6" w:rsidRPr="00C30C79" w:rsidRDefault="00A55EB6" w:rsidP="009E2BF9">
            <w:pPr>
              <w:jc w:val="center"/>
            </w:pPr>
            <w:r w:rsidRPr="00B60A78">
              <w:rPr>
                <w:color w:val="000000"/>
              </w:rPr>
              <w:t>4</w:t>
            </w:r>
          </w:p>
        </w:tc>
        <w:tc>
          <w:tcPr>
            <w:tcW w:w="1260" w:type="dxa"/>
            <w:tcBorders>
              <w:top w:val="single" w:sz="4" w:space="0" w:color="auto"/>
              <w:left w:val="single" w:sz="4" w:space="0" w:color="auto"/>
              <w:bottom w:val="single" w:sz="4" w:space="0" w:color="auto"/>
              <w:right w:val="single" w:sz="4" w:space="0" w:color="auto"/>
            </w:tcBorders>
          </w:tcPr>
          <w:p w14:paraId="1A8165B6" w14:textId="7DFA2C5F" w:rsidR="00A55EB6" w:rsidRPr="00C30C79" w:rsidRDefault="00A55EB6" w:rsidP="009E2BF9">
            <w:pPr>
              <w:jc w:val="center"/>
            </w:pPr>
            <w:r>
              <w:rPr>
                <w:color w:val="000000"/>
              </w:rPr>
              <w:t>15</w:t>
            </w:r>
          </w:p>
        </w:tc>
        <w:tc>
          <w:tcPr>
            <w:tcW w:w="1498" w:type="dxa"/>
          </w:tcPr>
          <w:p w14:paraId="7127A57F" w14:textId="77777777" w:rsidR="00A55EB6" w:rsidRPr="00C30C79" w:rsidRDefault="00A55EB6" w:rsidP="004932D4">
            <w:pPr>
              <w:autoSpaceDE w:val="0"/>
              <w:autoSpaceDN w:val="0"/>
              <w:adjustRightInd w:val="0"/>
            </w:pPr>
            <w:r w:rsidRPr="00C30C79">
              <w:t>Устный опрос,</w:t>
            </w:r>
          </w:p>
          <w:p w14:paraId="1904E3B0" w14:textId="77777777" w:rsidR="00A55EB6" w:rsidRPr="00C30C79" w:rsidRDefault="00A55EB6" w:rsidP="004932D4">
            <w:pPr>
              <w:autoSpaceDE w:val="0"/>
              <w:autoSpaceDN w:val="0"/>
              <w:adjustRightInd w:val="0"/>
            </w:pPr>
            <w:r w:rsidRPr="00C30C79">
              <w:t>тестовый</w:t>
            </w:r>
          </w:p>
          <w:p w14:paraId="6B9F95CD" w14:textId="77777777" w:rsidR="00A55EB6" w:rsidRPr="00C30C79" w:rsidRDefault="00A55EB6" w:rsidP="004932D4">
            <w:pPr>
              <w:autoSpaceDE w:val="0"/>
              <w:autoSpaceDN w:val="0"/>
              <w:adjustRightInd w:val="0"/>
            </w:pPr>
            <w:r w:rsidRPr="00C30C79">
              <w:t>контроль,</w:t>
            </w:r>
          </w:p>
          <w:p w14:paraId="6442C285" w14:textId="77777777" w:rsidR="00A55EB6" w:rsidRPr="00C30C79" w:rsidRDefault="00A55EB6" w:rsidP="004932D4">
            <w:r w:rsidRPr="00C30C79">
              <w:t>дискуссия</w:t>
            </w:r>
          </w:p>
        </w:tc>
      </w:tr>
      <w:tr w:rsidR="00A55EB6" w:rsidRPr="00C30C79" w14:paraId="6361E590" w14:textId="77777777" w:rsidTr="00F12036">
        <w:tc>
          <w:tcPr>
            <w:tcW w:w="603" w:type="dxa"/>
          </w:tcPr>
          <w:p w14:paraId="17211E3C" w14:textId="77777777" w:rsidR="00A55EB6" w:rsidRPr="00C30C79" w:rsidRDefault="00A55EB6" w:rsidP="004932D4">
            <w:r w:rsidRPr="00C30C79">
              <w:t>4.</w:t>
            </w:r>
          </w:p>
        </w:tc>
        <w:tc>
          <w:tcPr>
            <w:tcW w:w="1944" w:type="dxa"/>
            <w:tcBorders>
              <w:top w:val="single" w:sz="4" w:space="0" w:color="auto"/>
              <w:left w:val="single" w:sz="4" w:space="0" w:color="auto"/>
              <w:bottom w:val="single" w:sz="4" w:space="0" w:color="auto"/>
              <w:right w:val="single" w:sz="4" w:space="0" w:color="auto"/>
            </w:tcBorders>
          </w:tcPr>
          <w:p w14:paraId="6C91A941" w14:textId="77777777" w:rsidR="00A55EB6" w:rsidRPr="009E2BF9" w:rsidRDefault="00A55EB6" w:rsidP="004932D4">
            <w:r w:rsidRPr="009E2BF9">
              <w:t xml:space="preserve"> </w:t>
            </w:r>
            <w:r w:rsidRPr="009E2BF9">
              <w:rPr>
                <w:rFonts w:eastAsia="Calibri"/>
              </w:rPr>
              <w:t xml:space="preserve">Современные платежные технологии </w:t>
            </w:r>
          </w:p>
        </w:tc>
        <w:tc>
          <w:tcPr>
            <w:tcW w:w="850" w:type="dxa"/>
            <w:tcBorders>
              <w:top w:val="single" w:sz="4" w:space="0" w:color="auto"/>
              <w:left w:val="single" w:sz="4" w:space="0" w:color="auto"/>
              <w:bottom w:val="single" w:sz="4" w:space="0" w:color="auto"/>
              <w:right w:val="single" w:sz="4" w:space="0" w:color="auto"/>
            </w:tcBorders>
          </w:tcPr>
          <w:p w14:paraId="2B170B11" w14:textId="3C68867A" w:rsidR="00A55EB6" w:rsidRPr="009E2BF9" w:rsidRDefault="00A55EB6" w:rsidP="009E2BF9">
            <w:pPr>
              <w:jc w:val="center"/>
            </w:pPr>
            <w:r w:rsidRPr="009E2BF9">
              <w:rPr>
                <w:color w:val="000000"/>
              </w:rPr>
              <w:t>23</w:t>
            </w:r>
          </w:p>
        </w:tc>
        <w:tc>
          <w:tcPr>
            <w:tcW w:w="993" w:type="dxa"/>
            <w:tcBorders>
              <w:top w:val="single" w:sz="4" w:space="0" w:color="auto"/>
              <w:left w:val="single" w:sz="4" w:space="0" w:color="auto"/>
              <w:bottom w:val="single" w:sz="4" w:space="0" w:color="auto"/>
              <w:right w:val="single" w:sz="4" w:space="0" w:color="auto"/>
            </w:tcBorders>
          </w:tcPr>
          <w:p w14:paraId="2E1046BF" w14:textId="25ACA999" w:rsidR="00A55EB6" w:rsidRPr="00C30C79" w:rsidRDefault="00A55EB6" w:rsidP="009E2BF9">
            <w:pPr>
              <w:jc w:val="center"/>
            </w:pPr>
            <w:r>
              <w:rPr>
                <w:color w:val="000000"/>
              </w:rPr>
              <w:t>8</w:t>
            </w:r>
          </w:p>
        </w:tc>
        <w:tc>
          <w:tcPr>
            <w:tcW w:w="992" w:type="dxa"/>
            <w:tcBorders>
              <w:top w:val="single" w:sz="4" w:space="0" w:color="auto"/>
              <w:left w:val="single" w:sz="4" w:space="0" w:color="auto"/>
              <w:bottom w:val="single" w:sz="4" w:space="0" w:color="auto"/>
              <w:right w:val="single" w:sz="4" w:space="0" w:color="auto"/>
            </w:tcBorders>
          </w:tcPr>
          <w:p w14:paraId="4176D05F" w14:textId="77777777" w:rsidR="00A55EB6" w:rsidRPr="00C30C79" w:rsidRDefault="00A55EB6" w:rsidP="009E2BF9">
            <w:pPr>
              <w:jc w:val="center"/>
            </w:pPr>
            <w:r w:rsidRPr="00B60A78">
              <w:rPr>
                <w:color w:val="000000"/>
              </w:rPr>
              <w:t>2</w:t>
            </w:r>
          </w:p>
        </w:tc>
        <w:tc>
          <w:tcPr>
            <w:tcW w:w="2106" w:type="dxa"/>
            <w:tcBorders>
              <w:top w:val="single" w:sz="4" w:space="0" w:color="auto"/>
              <w:left w:val="single" w:sz="4" w:space="0" w:color="auto"/>
              <w:bottom w:val="single" w:sz="4" w:space="0" w:color="auto"/>
              <w:right w:val="single" w:sz="4" w:space="0" w:color="auto"/>
            </w:tcBorders>
          </w:tcPr>
          <w:p w14:paraId="0624B531" w14:textId="0AA17AF5" w:rsidR="00A55EB6" w:rsidRPr="00C30C79" w:rsidRDefault="00A55EB6" w:rsidP="009E2BF9">
            <w:pPr>
              <w:jc w:val="center"/>
            </w:pPr>
            <w:r>
              <w:rPr>
                <w:color w:val="000000"/>
              </w:rPr>
              <w:t>6</w:t>
            </w:r>
          </w:p>
        </w:tc>
        <w:tc>
          <w:tcPr>
            <w:tcW w:w="1260" w:type="dxa"/>
            <w:tcBorders>
              <w:top w:val="single" w:sz="4" w:space="0" w:color="auto"/>
              <w:left w:val="single" w:sz="4" w:space="0" w:color="auto"/>
              <w:bottom w:val="single" w:sz="4" w:space="0" w:color="auto"/>
              <w:right w:val="single" w:sz="4" w:space="0" w:color="auto"/>
            </w:tcBorders>
          </w:tcPr>
          <w:p w14:paraId="4947C2C3" w14:textId="77777777" w:rsidR="00A55EB6" w:rsidRPr="00C30C79" w:rsidRDefault="00A55EB6" w:rsidP="009E2BF9">
            <w:pPr>
              <w:jc w:val="center"/>
            </w:pPr>
            <w:r w:rsidRPr="00B60A78">
              <w:rPr>
                <w:color w:val="000000"/>
              </w:rPr>
              <w:t>15</w:t>
            </w:r>
          </w:p>
        </w:tc>
        <w:tc>
          <w:tcPr>
            <w:tcW w:w="1498" w:type="dxa"/>
          </w:tcPr>
          <w:p w14:paraId="610781E3" w14:textId="77777777" w:rsidR="00A55EB6" w:rsidRPr="00C30C79" w:rsidRDefault="00A55EB6" w:rsidP="004932D4">
            <w:pPr>
              <w:autoSpaceDE w:val="0"/>
              <w:autoSpaceDN w:val="0"/>
              <w:adjustRightInd w:val="0"/>
            </w:pPr>
            <w:r w:rsidRPr="00C30C79">
              <w:t>Устный опрос,</w:t>
            </w:r>
          </w:p>
          <w:p w14:paraId="780ED381" w14:textId="77777777" w:rsidR="00A55EB6" w:rsidRPr="00C30C79" w:rsidRDefault="00A55EB6" w:rsidP="004932D4">
            <w:pPr>
              <w:autoSpaceDE w:val="0"/>
              <w:autoSpaceDN w:val="0"/>
              <w:adjustRightInd w:val="0"/>
            </w:pPr>
            <w:r w:rsidRPr="00C30C79">
              <w:t>тестовый</w:t>
            </w:r>
          </w:p>
          <w:p w14:paraId="6BD4E73C" w14:textId="77777777" w:rsidR="00A55EB6" w:rsidRPr="00C30C79" w:rsidRDefault="00A55EB6" w:rsidP="004932D4">
            <w:pPr>
              <w:autoSpaceDE w:val="0"/>
              <w:autoSpaceDN w:val="0"/>
              <w:adjustRightInd w:val="0"/>
            </w:pPr>
            <w:r w:rsidRPr="00C30C79">
              <w:t>контроль,</w:t>
            </w:r>
          </w:p>
          <w:p w14:paraId="61B7CDE0" w14:textId="77777777" w:rsidR="00A55EB6" w:rsidRPr="00C30C79" w:rsidRDefault="00A55EB6" w:rsidP="004932D4">
            <w:r w:rsidRPr="00C30C79">
              <w:t xml:space="preserve">дискуссия. </w:t>
            </w:r>
          </w:p>
        </w:tc>
      </w:tr>
      <w:tr w:rsidR="00A55EB6" w:rsidRPr="00C30C79" w14:paraId="0320B957" w14:textId="77777777" w:rsidTr="00F12036">
        <w:tc>
          <w:tcPr>
            <w:tcW w:w="603" w:type="dxa"/>
          </w:tcPr>
          <w:p w14:paraId="3DB0A153" w14:textId="77777777" w:rsidR="00A55EB6" w:rsidRPr="00C30C79" w:rsidRDefault="00A55EB6" w:rsidP="004932D4">
            <w:r>
              <w:t>5</w:t>
            </w:r>
          </w:p>
        </w:tc>
        <w:tc>
          <w:tcPr>
            <w:tcW w:w="1944" w:type="dxa"/>
            <w:tcBorders>
              <w:top w:val="single" w:sz="4" w:space="0" w:color="auto"/>
              <w:left w:val="single" w:sz="4" w:space="0" w:color="auto"/>
              <w:bottom w:val="single" w:sz="4" w:space="0" w:color="auto"/>
              <w:right w:val="single" w:sz="4" w:space="0" w:color="auto"/>
            </w:tcBorders>
          </w:tcPr>
          <w:p w14:paraId="3C29C917" w14:textId="77777777" w:rsidR="00A55EB6" w:rsidRPr="00C30C79" w:rsidRDefault="00A55EB6" w:rsidP="004932D4">
            <w:r w:rsidRPr="00B60A78">
              <w:t xml:space="preserve"> </w:t>
            </w:r>
            <w:r w:rsidRPr="00B60A78">
              <w:rPr>
                <w:rFonts w:eastAsia="Calibri"/>
              </w:rPr>
              <w:t xml:space="preserve">Основные направления развития НПС России </w:t>
            </w:r>
          </w:p>
        </w:tc>
        <w:tc>
          <w:tcPr>
            <w:tcW w:w="850" w:type="dxa"/>
            <w:tcBorders>
              <w:top w:val="single" w:sz="4" w:space="0" w:color="auto"/>
              <w:left w:val="single" w:sz="4" w:space="0" w:color="auto"/>
              <w:bottom w:val="single" w:sz="4" w:space="0" w:color="auto"/>
              <w:right w:val="single" w:sz="4" w:space="0" w:color="auto"/>
            </w:tcBorders>
          </w:tcPr>
          <w:p w14:paraId="2A144C53" w14:textId="29CA055E" w:rsidR="00A55EB6" w:rsidRPr="009E2BF9" w:rsidRDefault="00A55EB6" w:rsidP="009E2BF9">
            <w:pPr>
              <w:jc w:val="center"/>
            </w:pPr>
            <w:r w:rsidRPr="009E2BF9">
              <w:rPr>
                <w:color w:val="000000"/>
              </w:rPr>
              <w:t>23</w:t>
            </w:r>
          </w:p>
        </w:tc>
        <w:tc>
          <w:tcPr>
            <w:tcW w:w="993" w:type="dxa"/>
            <w:tcBorders>
              <w:top w:val="single" w:sz="4" w:space="0" w:color="auto"/>
              <w:left w:val="single" w:sz="4" w:space="0" w:color="auto"/>
              <w:bottom w:val="single" w:sz="4" w:space="0" w:color="auto"/>
              <w:right w:val="single" w:sz="4" w:space="0" w:color="auto"/>
            </w:tcBorders>
          </w:tcPr>
          <w:p w14:paraId="67C0E53D" w14:textId="7808CBB2" w:rsidR="00A55EB6" w:rsidRPr="00C30C79" w:rsidRDefault="00A55EB6" w:rsidP="009E2BF9">
            <w:pPr>
              <w:jc w:val="center"/>
            </w:pPr>
            <w:r w:rsidRPr="00B60A78">
              <w:rPr>
                <w:color w:val="000000"/>
              </w:rPr>
              <w:t>6</w:t>
            </w:r>
          </w:p>
        </w:tc>
        <w:tc>
          <w:tcPr>
            <w:tcW w:w="992" w:type="dxa"/>
            <w:tcBorders>
              <w:top w:val="single" w:sz="4" w:space="0" w:color="auto"/>
              <w:left w:val="single" w:sz="4" w:space="0" w:color="auto"/>
              <w:bottom w:val="single" w:sz="4" w:space="0" w:color="auto"/>
              <w:right w:val="single" w:sz="4" w:space="0" w:color="auto"/>
            </w:tcBorders>
          </w:tcPr>
          <w:p w14:paraId="6E27543C" w14:textId="77777777" w:rsidR="00A55EB6" w:rsidRPr="00C30C79" w:rsidRDefault="00A55EB6" w:rsidP="009E2BF9">
            <w:pPr>
              <w:jc w:val="center"/>
            </w:pPr>
            <w:r w:rsidRPr="00B60A78">
              <w:rPr>
                <w:color w:val="000000"/>
              </w:rPr>
              <w:t>2</w:t>
            </w:r>
          </w:p>
        </w:tc>
        <w:tc>
          <w:tcPr>
            <w:tcW w:w="2106" w:type="dxa"/>
            <w:tcBorders>
              <w:top w:val="single" w:sz="4" w:space="0" w:color="auto"/>
              <w:left w:val="single" w:sz="4" w:space="0" w:color="auto"/>
              <w:bottom w:val="single" w:sz="4" w:space="0" w:color="auto"/>
              <w:right w:val="single" w:sz="4" w:space="0" w:color="auto"/>
            </w:tcBorders>
          </w:tcPr>
          <w:p w14:paraId="75D78465" w14:textId="69169BEE" w:rsidR="00A55EB6" w:rsidRPr="00C30C79" w:rsidRDefault="00A55EB6" w:rsidP="009E2BF9">
            <w:pPr>
              <w:jc w:val="center"/>
            </w:pPr>
            <w:r>
              <w:rPr>
                <w:color w:val="000000"/>
              </w:rPr>
              <w:t>4</w:t>
            </w:r>
          </w:p>
        </w:tc>
        <w:tc>
          <w:tcPr>
            <w:tcW w:w="1260" w:type="dxa"/>
            <w:tcBorders>
              <w:top w:val="single" w:sz="4" w:space="0" w:color="auto"/>
              <w:left w:val="single" w:sz="4" w:space="0" w:color="auto"/>
              <w:bottom w:val="single" w:sz="4" w:space="0" w:color="auto"/>
              <w:right w:val="single" w:sz="4" w:space="0" w:color="auto"/>
            </w:tcBorders>
          </w:tcPr>
          <w:p w14:paraId="67FF079B" w14:textId="0E6ADB9E" w:rsidR="00A55EB6" w:rsidRPr="00C30C79" w:rsidRDefault="009E2BF9" w:rsidP="009E2BF9">
            <w:pPr>
              <w:jc w:val="center"/>
            </w:pPr>
            <w:r>
              <w:rPr>
                <w:color w:val="000000"/>
              </w:rPr>
              <w:t>17</w:t>
            </w:r>
          </w:p>
        </w:tc>
        <w:tc>
          <w:tcPr>
            <w:tcW w:w="1498" w:type="dxa"/>
          </w:tcPr>
          <w:p w14:paraId="3DD3BB52" w14:textId="77777777" w:rsidR="00A55EB6" w:rsidRDefault="00A55EB6" w:rsidP="004932D4">
            <w:pPr>
              <w:autoSpaceDE w:val="0"/>
              <w:autoSpaceDN w:val="0"/>
              <w:adjustRightInd w:val="0"/>
            </w:pPr>
            <w:r>
              <w:t>Устный опрос,</w:t>
            </w:r>
          </w:p>
          <w:p w14:paraId="7EC615D9" w14:textId="77777777" w:rsidR="00A55EB6" w:rsidRDefault="00A55EB6" w:rsidP="004932D4">
            <w:pPr>
              <w:autoSpaceDE w:val="0"/>
              <w:autoSpaceDN w:val="0"/>
              <w:adjustRightInd w:val="0"/>
            </w:pPr>
            <w:r>
              <w:t>тестовый</w:t>
            </w:r>
          </w:p>
          <w:p w14:paraId="1041169A" w14:textId="77777777" w:rsidR="00A55EB6" w:rsidRDefault="00A55EB6" w:rsidP="004932D4">
            <w:pPr>
              <w:autoSpaceDE w:val="0"/>
              <w:autoSpaceDN w:val="0"/>
              <w:adjustRightInd w:val="0"/>
            </w:pPr>
            <w:r>
              <w:t>контроль,</w:t>
            </w:r>
          </w:p>
          <w:p w14:paraId="2C0CD3A9" w14:textId="77777777" w:rsidR="00A55EB6" w:rsidRPr="00C30C79" w:rsidRDefault="00A55EB6" w:rsidP="004932D4">
            <w:pPr>
              <w:autoSpaceDE w:val="0"/>
              <w:autoSpaceDN w:val="0"/>
              <w:adjustRightInd w:val="0"/>
            </w:pPr>
            <w:r>
              <w:t>дискуссия. Круглый стол по итогам изучения</w:t>
            </w:r>
          </w:p>
        </w:tc>
      </w:tr>
      <w:tr w:rsidR="00A55EB6" w:rsidRPr="00C30C79" w14:paraId="2B6446B8" w14:textId="77777777" w:rsidTr="00F12036">
        <w:tc>
          <w:tcPr>
            <w:tcW w:w="603" w:type="dxa"/>
          </w:tcPr>
          <w:p w14:paraId="1972E1E6" w14:textId="77777777" w:rsidR="00A55EB6" w:rsidRPr="00C30C79" w:rsidRDefault="00A55EB6" w:rsidP="004932D4"/>
        </w:tc>
        <w:tc>
          <w:tcPr>
            <w:tcW w:w="1944" w:type="dxa"/>
          </w:tcPr>
          <w:p w14:paraId="6750FD3C" w14:textId="77777777" w:rsidR="00A55EB6" w:rsidRPr="00C30C79" w:rsidRDefault="00A55EB6" w:rsidP="004932D4">
            <w:pPr>
              <w:tabs>
                <w:tab w:val="right" w:pos="851"/>
              </w:tabs>
            </w:pPr>
            <w:r w:rsidRPr="00C30C79">
              <w:t xml:space="preserve">В целом по дисциплине </w:t>
            </w:r>
          </w:p>
        </w:tc>
        <w:tc>
          <w:tcPr>
            <w:tcW w:w="850" w:type="dxa"/>
            <w:tcBorders>
              <w:top w:val="single" w:sz="4" w:space="0" w:color="auto"/>
              <w:left w:val="single" w:sz="4" w:space="0" w:color="auto"/>
              <w:bottom w:val="single" w:sz="4" w:space="0" w:color="auto"/>
              <w:right w:val="single" w:sz="4" w:space="0" w:color="auto"/>
            </w:tcBorders>
          </w:tcPr>
          <w:p w14:paraId="290FDEFC" w14:textId="77777777" w:rsidR="00A55EB6" w:rsidRPr="00C30C79" w:rsidRDefault="00A55EB6" w:rsidP="009E2BF9">
            <w:pPr>
              <w:jc w:val="center"/>
              <w:rPr>
                <w:bCs/>
              </w:rPr>
            </w:pPr>
            <w:r w:rsidRPr="00B60A78">
              <w:t>108</w:t>
            </w:r>
          </w:p>
        </w:tc>
        <w:tc>
          <w:tcPr>
            <w:tcW w:w="993" w:type="dxa"/>
            <w:tcBorders>
              <w:top w:val="single" w:sz="4" w:space="0" w:color="auto"/>
              <w:left w:val="single" w:sz="4" w:space="0" w:color="auto"/>
              <w:bottom w:val="single" w:sz="4" w:space="0" w:color="auto"/>
              <w:right w:val="single" w:sz="4" w:space="0" w:color="auto"/>
            </w:tcBorders>
          </w:tcPr>
          <w:p w14:paraId="60EA2A82" w14:textId="1861A11C" w:rsidR="00A55EB6" w:rsidRPr="00C30C79" w:rsidRDefault="004A6D6E" w:rsidP="009E2BF9">
            <w:pPr>
              <w:ind w:left="-227" w:firstLine="142"/>
              <w:jc w:val="center"/>
              <w:rPr>
                <w:bCs/>
              </w:rPr>
            </w:pPr>
            <w:r>
              <w:t>30</w:t>
            </w:r>
          </w:p>
        </w:tc>
        <w:tc>
          <w:tcPr>
            <w:tcW w:w="992" w:type="dxa"/>
            <w:tcBorders>
              <w:top w:val="single" w:sz="4" w:space="0" w:color="auto"/>
              <w:left w:val="single" w:sz="4" w:space="0" w:color="auto"/>
              <w:bottom w:val="single" w:sz="4" w:space="0" w:color="auto"/>
              <w:right w:val="single" w:sz="4" w:space="0" w:color="auto"/>
            </w:tcBorders>
          </w:tcPr>
          <w:p w14:paraId="126DA993" w14:textId="423D4BAF" w:rsidR="00A55EB6" w:rsidRPr="00C30C79" w:rsidRDefault="004A6D6E" w:rsidP="009E2BF9">
            <w:pPr>
              <w:jc w:val="center"/>
              <w:rPr>
                <w:bCs/>
              </w:rPr>
            </w:pPr>
            <w:r>
              <w:t>8</w:t>
            </w:r>
          </w:p>
        </w:tc>
        <w:tc>
          <w:tcPr>
            <w:tcW w:w="2106" w:type="dxa"/>
            <w:tcBorders>
              <w:top w:val="single" w:sz="4" w:space="0" w:color="auto"/>
              <w:left w:val="single" w:sz="4" w:space="0" w:color="auto"/>
              <w:bottom w:val="single" w:sz="4" w:space="0" w:color="auto"/>
              <w:right w:val="single" w:sz="4" w:space="0" w:color="auto"/>
            </w:tcBorders>
          </w:tcPr>
          <w:p w14:paraId="140F38E8" w14:textId="7D1B189E" w:rsidR="00A55EB6" w:rsidRPr="00C30C79" w:rsidRDefault="00A55EB6" w:rsidP="009E2BF9">
            <w:pPr>
              <w:jc w:val="center"/>
              <w:rPr>
                <w:bCs/>
              </w:rPr>
            </w:pPr>
            <w:r w:rsidRPr="00B60A78">
              <w:t>2</w:t>
            </w:r>
            <w:r w:rsidR="004A6D6E">
              <w:t>2</w:t>
            </w:r>
          </w:p>
        </w:tc>
        <w:tc>
          <w:tcPr>
            <w:tcW w:w="1260" w:type="dxa"/>
            <w:tcBorders>
              <w:top w:val="single" w:sz="4" w:space="0" w:color="auto"/>
              <w:left w:val="single" w:sz="4" w:space="0" w:color="auto"/>
              <w:bottom w:val="single" w:sz="4" w:space="0" w:color="auto"/>
              <w:right w:val="single" w:sz="4" w:space="0" w:color="auto"/>
            </w:tcBorders>
          </w:tcPr>
          <w:p w14:paraId="2706E138" w14:textId="1F7D34A3" w:rsidR="00A55EB6" w:rsidRPr="00C30C79" w:rsidRDefault="00A55EB6" w:rsidP="009E2BF9">
            <w:pPr>
              <w:jc w:val="center"/>
              <w:rPr>
                <w:bCs/>
              </w:rPr>
            </w:pPr>
            <w:r w:rsidRPr="00B60A78">
              <w:t>78</w:t>
            </w:r>
          </w:p>
        </w:tc>
        <w:tc>
          <w:tcPr>
            <w:tcW w:w="1498" w:type="dxa"/>
          </w:tcPr>
          <w:p w14:paraId="4DFAD904" w14:textId="77777777" w:rsidR="00A55EB6" w:rsidRPr="00C30C79" w:rsidRDefault="00A55EB6" w:rsidP="004932D4">
            <w:pPr>
              <w:autoSpaceDE w:val="0"/>
              <w:autoSpaceDN w:val="0"/>
              <w:adjustRightInd w:val="0"/>
            </w:pPr>
            <w:r w:rsidRPr="00C30C79">
              <w:t xml:space="preserve">Согласно учебному плану: </w:t>
            </w:r>
            <w:r>
              <w:t>контрольная работа</w:t>
            </w:r>
            <w:r w:rsidRPr="00C30C79">
              <w:t xml:space="preserve"> </w:t>
            </w:r>
          </w:p>
        </w:tc>
      </w:tr>
      <w:tr w:rsidR="00A55EB6" w:rsidRPr="00C30C79" w14:paraId="2BB5D579" w14:textId="77777777" w:rsidTr="00F12036">
        <w:tc>
          <w:tcPr>
            <w:tcW w:w="603" w:type="dxa"/>
          </w:tcPr>
          <w:p w14:paraId="40F9D9A2" w14:textId="77777777" w:rsidR="00A55EB6" w:rsidRPr="00C30C79" w:rsidRDefault="00A55EB6" w:rsidP="004932D4">
            <w:pPr>
              <w:jc w:val="both"/>
            </w:pPr>
          </w:p>
        </w:tc>
        <w:tc>
          <w:tcPr>
            <w:tcW w:w="1944" w:type="dxa"/>
          </w:tcPr>
          <w:p w14:paraId="4C1EFF0E" w14:textId="77777777" w:rsidR="00A55EB6" w:rsidRPr="00C30C79" w:rsidRDefault="00A55EB6" w:rsidP="004932D4">
            <w:pPr>
              <w:tabs>
                <w:tab w:val="right" w:pos="851"/>
              </w:tabs>
            </w:pPr>
            <w:r w:rsidRPr="00C30C79">
              <w:t>Итого в %</w:t>
            </w:r>
          </w:p>
          <w:p w14:paraId="5C2BA8CE" w14:textId="77777777" w:rsidR="00A55EB6" w:rsidRPr="00C30C79" w:rsidRDefault="00A55EB6" w:rsidP="004932D4">
            <w:pPr>
              <w:tabs>
                <w:tab w:val="right" w:pos="851"/>
              </w:tabs>
              <w:rPr>
                <w:highlight w:val="yellow"/>
              </w:rPr>
            </w:pPr>
          </w:p>
        </w:tc>
        <w:tc>
          <w:tcPr>
            <w:tcW w:w="850" w:type="dxa"/>
          </w:tcPr>
          <w:p w14:paraId="11F7D62F" w14:textId="77777777" w:rsidR="00A55EB6" w:rsidRPr="00C30C79" w:rsidRDefault="00A55EB6" w:rsidP="009E2BF9">
            <w:pPr>
              <w:jc w:val="center"/>
            </w:pPr>
            <w:r w:rsidRPr="00C30C79">
              <w:t>100</w:t>
            </w:r>
          </w:p>
        </w:tc>
        <w:tc>
          <w:tcPr>
            <w:tcW w:w="993" w:type="dxa"/>
          </w:tcPr>
          <w:p w14:paraId="6BE07967" w14:textId="1D97ADBD" w:rsidR="00A55EB6" w:rsidRPr="00C30C79" w:rsidRDefault="00A55EB6" w:rsidP="009E2BF9">
            <w:pPr>
              <w:jc w:val="center"/>
            </w:pPr>
            <w:r>
              <w:t>2</w:t>
            </w:r>
            <w:r w:rsidR="00696FE9">
              <w:t>8</w:t>
            </w:r>
          </w:p>
        </w:tc>
        <w:tc>
          <w:tcPr>
            <w:tcW w:w="992" w:type="dxa"/>
          </w:tcPr>
          <w:p w14:paraId="1D9E4454" w14:textId="5E99685A" w:rsidR="00A55EB6" w:rsidRPr="00C30C79" w:rsidRDefault="00696FE9" w:rsidP="009E2BF9">
            <w:pPr>
              <w:jc w:val="center"/>
            </w:pPr>
            <w:r>
              <w:t>27</w:t>
            </w:r>
          </w:p>
        </w:tc>
        <w:tc>
          <w:tcPr>
            <w:tcW w:w="2106" w:type="dxa"/>
          </w:tcPr>
          <w:p w14:paraId="5BB0112C" w14:textId="6EBC6875" w:rsidR="00A55EB6" w:rsidRPr="00C30C79" w:rsidRDefault="00696FE9" w:rsidP="009E2BF9">
            <w:pPr>
              <w:jc w:val="center"/>
            </w:pPr>
            <w:r>
              <w:t>73</w:t>
            </w:r>
          </w:p>
        </w:tc>
        <w:tc>
          <w:tcPr>
            <w:tcW w:w="1260" w:type="dxa"/>
          </w:tcPr>
          <w:p w14:paraId="0C8FA9D7" w14:textId="1D77DDE8" w:rsidR="00A55EB6" w:rsidRPr="00C30C79" w:rsidRDefault="00A55EB6" w:rsidP="009E2BF9">
            <w:pPr>
              <w:jc w:val="center"/>
            </w:pPr>
            <w:r>
              <w:t>72</w:t>
            </w:r>
          </w:p>
        </w:tc>
        <w:tc>
          <w:tcPr>
            <w:tcW w:w="1498" w:type="dxa"/>
          </w:tcPr>
          <w:p w14:paraId="7E73634F" w14:textId="77777777" w:rsidR="00A55EB6" w:rsidRPr="00C30C79" w:rsidRDefault="00A55EB6" w:rsidP="004932D4">
            <w:pPr>
              <w:autoSpaceDE w:val="0"/>
              <w:autoSpaceDN w:val="0"/>
              <w:adjustRightInd w:val="0"/>
              <w:jc w:val="center"/>
            </w:pPr>
          </w:p>
        </w:tc>
      </w:tr>
    </w:tbl>
    <w:p w14:paraId="0A8B9101" w14:textId="77777777" w:rsidR="00696FE9" w:rsidRDefault="00696FE9" w:rsidP="00246FA2">
      <w:pPr>
        <w:jc w:val="both"/>
        <w:outlineLvl w:val="0"/>
        <w:rPr>
          <w:b/>
          <w:sz w:val="28"/>
          <w:szCs w:val="28"/>
        </w:rPr>
      </w:pPr>
      <w:bookmarkStart w:id="23" w:name="_Toc74671335"/>
    </w:p>
    <w:p w14:paraId="3026E12F" w14:textId="77777777" w:rsidR="00696FE9" w:rsidRDefault="00696FE9" w:rsidP="00246FA2">
      <w:pPr>
        <w:jc w:val="both"/>
        <w:outlineLvl w:val="0"/>
        <w:rPr>
          <w:b/>
          <w:sz w:val="28"/>
          <w:szCs w:val="28"/>
        </w:rPr>
      </w:pPr>
    </w:p>
    <w:p w14:paraId="28A22F8E" w14:textId="77777777" w:rsidR="000D68B8" w:rsidRDefault="000D68B8" w:rsidP="00246FA2">
      <w:pPr>
        <w:jc w:val="both"/>
        <w:outlineLvl w:val="0"/>
        <w:rPr>
          <w:b/>
          <w:sz w:val="28"/>
          <w:szCs w:val="28"/>
        </w:rPr>
      </w:pPr>
    </w:p>
    <w:p w14:paraId="3CA3E912" w14:textId="77777777" w:rsidR="000D68B8" w:rsidRDefault="000D68B8" w:rsidP="00246FA2">
      <w:pPr>
        <w:jc w:val="both"/>
        <w:outlineLvl w:val="0"/>
        <w:rPr>
          <w:b/>
          <w:sz w:val="28"/>
          <w:szCs w:val="28"/>
        </w:rPr>
      </w:pPr>
    </w:p>
    <w:p w14:paraId="36319D0C" w14:textId="77777777" w:rsidR="000D68B8" w:rsidRDefault="000D68B8" w:rsidP="00246FA2">
      <w:pPr>
        <w:jc w:val="both"/>
        <w:outlineLvl w:val="0"/>
        <w:rPr>
          <w:b/>
          <w:sz w:val="28"/>
          <w:szCs w:val="28"/>
        </w:rPr>
      </w:pPr>
    </w:p>
    <w:p w14:paraId="6CBA0B44" w14:textId="77777777" w:rsidR="000D68B8" w:rsidRDefault="000D68B8" w:rsidP="00246FA2">
      <w:pPr>
        <w:jc w:val="both"/>
        <w:outlineLvl w:val="0"/>
        <w:rPr>
          <w:b/>
          <w:sz w:val="28"/>
          <w:szCs w:val="28"/>
        </w:rPr>
      </w:pPr>
    </w:p>
    <w:p w14:paraId="10271A66" w14:textId="2862AE00" w:rsidR="00696FE9" w:rsidRDefault="000D01C5" w:rsidP="00246FA2">
      <w:pPr>
        <w:jc w:val="both"/>
        <w:outlineLvl w:val="0"/>
        <w:rPr>
          <w:b/>
          <w:sz w:val="28"/>
          <w:szCs w:val="28"/>
        </w:rPr>
      </w:pPr>
      <w:r w:rsidRPr="00683263">
        <w:rPr>
          <w:b/>
          <w:sz w:val="28"/>
          <w:szCs w:val="28"/>
        </w:rPr>
        <w:lastRenderedPageBreak/>
        <w:t>5.3. Содержание семинаров, практических занятий</w:t>
      </w:r>
      <w:bookmarkEnd w:id="23"/>
      <w:r w:rsidRPr="00683263">
        <w:rPr>
          <w:b/>
          <w:sz w:val="28"/>
          <w:szCs w:val="28"/>
        </w:rPr>
        <w:t xml:space="preserve"> </w:t>
      </w:r>
    </w:p>
    <w:p w14:paraId="6E77B92A" w14:textId="01E016AC" w:rsidR="002A6BE1" w:rsidRPr="00696FE9" w:rsidRDefault="00AD6ADD" w:rsidP="00696FE9">
      <w:pPr>
        <w:rPr>
          <w:sz w:val="28"/>
          <w:szCs w:val="28"/>
        </w:rPr>
      </w:pPr>
      <w:r>
        <w:rPr>
          <w:sz w:val="28"/>
          <w:szCs w:val="28"/>
        </w:rPr>
        <w:t xml:space="preserve">                                                                                                      Таблица 3</w:t>
      </w:r>
    </w:p>
    <w:tbl>
      <w:tblPr>
        <w:tblStyle w:val="28"/>
        <w:tblW w:w="10201" w:type="dxa"/>
        <w:tblLook w:val="04A0" w:firstRow="1" w:lastRow="0" w:firstColumn="1" w:lastColumn="0" w:noHBand="0" w:noVBand="1"/>
      </w:tblPr>
      <w:tblGrid>
        <w:gridCol w:w="2556"/>
        <w:gridCol w:w="4669"/>
        <w:gridCol w:w="2976"/>
      </w:tblGrid>
      <w:tr w:rsidR="000D01C5" w:rsidRPr="00683263" w14:paraId="0634EBC1" w14:textId="77777777" w:rsidTr="00F97BFA">
        <w:tc>
          <w:tcPr>
            <w:tcW w:w="2556" w:type="dxa"/>
          </w:tcPr>
          <w:p w14:paraId="0917E3C3" w14:textId="77777777" w:rsidR="000D01C5" w:rsidRPr="00683263" w:rsidRDefault="000D01C5" w:rsidP="00324100">
            <w:pPr>
              <w:keepNext/>
              <w:jc w:val="center"/>
              <w:rPr>
                <w:b/>
              </w:rPr>
            </w:pPr>
            <w:r w:rsidRPr="00683263">
              <w:rPr>
                <w:b/>
              </w:rPr>
              <w:t>Наименование тем (разделов) дисциплины</w:t>
            </w:r>
          </w:p>
        </w:tc>
        <w:tc>
          <w:tcPr>
            <w:tcW w:w="4669" w:type="dxa"/>
          </w:tcPr>
          <w:p w14:paraId="74896111" w14:textId="1CF1A5E8" w:rsidR="000D01C5" w:rsidRPr="00683263" w:rsidRDefault="000D01C5" w:rsidP="00324100">
            <w:pPr>
              <w:keepNext/>
              <w:jc w:val="center"/>
              <w:rPr>
                <w:b/>
              </w:rPr>
            </w:pPr>
            <w:r w:rsidRPr="00683263">
              <w:rPr>
                <w:b/>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976" w:type="dxa"/>
          </w:tcPr>
          <w:p w14:paraId="555DAFFA" w14:textId="77777777" w:rsidR="000D01C5" w:rsidRPr="00683263" w:rsidRDefault="000D01C5" w:rsidP="00324100">
            <w:pPr>
              <w:keepNext/>
              <w:jc w:val="center"/>
              <w:rPr>
                <w:b/>
              </w:rPr>
            </w:pPr>
            <w:r w:rsidRPr="00683263">
              <w:rPr>
                <w:b/>
              </w:rPr>
              <w:t>Формы проведения занятий</w:t>
            </w:r>
          </w:p>
        </w:tc>
      </w:tr>
      <w:tr w:rsidR="00595E9D" w:rsidRPr="00683263" w14:paraId="425D863A" w14:textId="77777777" w:rsidTr="00F97BFA">
        <w:tc>
          <w:tcPr>
            <w:tcW w:w="2556" w:type="dxa"/>
            <w:tcBorders>
              <w:top w:val="single" w:sz="4" w:space="0" w:color="auto"/>
              <w:left w:val="single" w:sz="4" w:space="0" w:color="auto"/>
              <w:bottom w:val="single" w:sz="4" w:space="0" w:color="auto"/>
              <w:right w:val="single" w:sz="4" w:space="0" w:color="auto"/>
            </w:tcBorders>
          </w:tcPr>
          <w:p w14:paraId="6F3ABDC1" w14:textId="35A630B7" w:rsidR="00595E9D" w:rsidRPr="00683263" w:rsidRDefault="00595E9D" w:rsidP="00595E9D">
            <w:pPr>
              <w:keepNext/>
              <w:jc w:val="both"/>
            </w:pPr>
            <w:r w:rsidRPr="00324100">
              <w:t>1.</w:t>
            </w:r>
            <w:r w:rsidRPr="002E06AB">
              <w:t xml:space="preserve"> </w:t>
            </w:r>
            <w:r w:rsidR="003C35B6" w:rsidRPr="003C35B6">
              <w:t>Современная концепция денег и роль платежных услуг в развитии цифровой экономики</w:t>
            </w:r>
          </w:p>
        </w:tc>
        <w:tc>
          <w:tcPr>
            <w:tcW w:w="4669" w:type="dxa"/>
          </w:tcPr>
          <w:p w14:paraId="1D21B537" w14:textId="73EA9749" w:rsidR="003C35B6" w:rsidRPr="00696FE9" w:rsidRDefault="003C35B6" w:rsidP="00324100">
            <w:pPr>
              <w:spacing w:line="240" w:lineRule="auto"/>
              <w:contextualSpacing/>
              <w:jc w:val="both"/>
            </w:pPr>
            <w:r w:rsidRPr="00696FE9">
              <w:t>Современное понятие денег как категории, охватывающей совокупность объектов, обладающих определенной формой и содержанием; классификация денег по форме и содержанию; цифровые деньги</w:t>
            </w:r>
            <w:r w:rsidR="00324100">
              <w:t>.</w:t>
            </w:r>
            <w:r w:rsidRPr="00696FE9">
              <w:t xml:space="preserve"> </w:t>
            </w:r>
          </w:p>
          <w:p w14:paraId="162FB403" w14:textId="16572C12" w:rsidR="003C35B6" w:rsidRPr="00696FE9" w:rsidRDefault="00324100" w:rsidP="00324100">
            <w:pPr>
              <w:spacing w:line="240" w:lineRule="auto"/>
              <w:contextualSpacing/>
              <w:jc w:val="both"/>
            </w:pPr>
            <w:r>
              <w:t>Т</w:t>
            </w:r>
            <w:r w:rsidR="003C35B6" w:rsidRPr="00696FE9">
              <w:t>рансформация модели и механизма денежного оборота в условиях цифровизации; особенности механизма оборота наличных, депозитных, электронных и цифровых денег и перспективных трендах их развития</w:t>
            </w:r>
            <w:r>
              <w:t>.</w:t>
            </w:r>
          </w:p>
          <w:p w14:paraId="7D31403B" w14:textId="77777777" w:rsidR="00324100" w:rsidRDefault="00324100" w:rsidP="00595E9D">
            <w:pPr>
              <w:jc w:val="both"/>
            </w:pPr>
          </w:p>
          <w:p w14:paraId="3956E06A" w14:textId="54EC02B8" w:rsidR="00324100" w:rsidRDefault="003C35B6" w:rsidP="00595E9D">
            <w:pPr>
              <w:jc w:val="both"/>
            </w:pPr>
            <w:r w:rsidRPr="00696FE9">
              <w:t xml:space="preserve">Место цифровых валют центральных банков, криптовалют в современном денежном обороте. </w:t>
            </w:r>
          </w:p>
          <w:p w14:paraId="693EBF93" w14:textId="538BE82D" w:rsidR="003C35B6" w:rsidRPr="00696FE9" w:rsidRDefault="003C35B6" w:rsidP="00595E9D">
            <w:pPr>
              <w:jc w:val="both"/>
              <w:rPr>
                <w:i/>
              </w:rPr>
            </w:pPr>
            <w:r w:rsidRPr="00696FE9">
              <w:t>Подходы к регулированию криптовалют в мировой практике.</w:t>
            </w:r>
          </w:p>
          <w:p w14:paraId="216FA2D2" w14:textId="49D7720A" w:rsidR="00595E9D" w:rsidRPr="00696FE9" w:rsidRDefault="00595E9D" w:rsidP="00595E9D">
            <w:pPr>
              <w:jc w:val="both"/>
              <w:rPr>
                <w:i/>
              </w:rPr>
            </w:pPr>
            <w:r w:rsidRPr="00696FE9">
              <w:rPr>
                <w:i/>
              </w:rPr>
              <w:t>Рекомендуемые источники:</w:t>
            </w:r>
          </w:p>
          <w:p w14:paraId="52C6040A" w14:textId="78105DFE" w:rsidR="00595E9D" w:rsidRPr="00696FE9" w:rsidRDefault="00595E9D" w:rsidP="00595E9D">
            <w:pPr>
              <w:jc w:val="both"/>
              <w:rPr>
                <w:i/>
              </w:rPr>
            </w:pPr>
            <w:r w:rsidRPr="00696FE9">
              <w:rPr>
                <w:i/>
              </w:rPr>
              <w:t>Раздел 8 а) 1,2,3, б)1</w:t>
            </w:r>
            <w:r w:rsidR="00FD3EA6" w:rsidRPr="00696FE9">
              <w:rPr>
                <w:i/>
              </w:rPr>
              <w:t>,2.</w:t>
            </w:r>
          </w:p>
          <w:p w14:paraId="1195E4DA" w14:textId="77777777" w:rsidR="00595E9D" w:rsidRPr="00696FE9" w:rsidRDefault="00595E9D" w:rsidP="00595E9D">
            <w:pPr>
              <w:ind w:right="110"/>
              <w:jc w:val="both"/>
            </w:pPr>
            <w:r w:rsidRPr="00696FE9">
              <w:rPr>
                <w:i/>
              </w:rPr>
              <w:t>Раздел 9: 1,2,3,7,8,9</w:t>
            </w:r>
          </w:p>
        </w:tc>
        <w:tc>
          <w:tcPr>
            <w:tcW w:w="2976" w:type="dxa"/>
          </w:tcPr>
          <w:p w14:paraId="3E794448" w14:textId="77777777" w:rsidR="00595E9D" w:rsidRPr="00683263" w:rsidRDefault="00595E9D" w:rsidP="00595E9D">
            <w:pPr>
              <w:keepNext/>
              <w:jc w:val="both"/>
            </w:pPr>
            <w:r w:rsidRPr="00683263">
              <w:t>Устный опрос.</w:t>
            </w:r>
          </w:p>
          <w:p w14:paraId="4D3D43C4" w14:textId="11C5EB24" w:rsidR="00595E9D" w:rsidRPr="00683263" w:rsidRDefault="00595E9D" w:rsidP="00595E9D">
            <w:pPr>
              <w:keepNext/>
              <w:jc w:val="both"/>
            </w:pPr>
            <w:r w:rsidRPr="00683263">
              <w:rPr>
                <w:rFonts w:eastAsia="Calibri"/>
                <w:lang w:eastAsia="en-US"/>
              </w:rPr>
              <w:t>Интерактив – групповое обсуждение нормативных документов, используемых для организации НПС России.</w:t>
            </w:r>
            <w:r w:rsidRPr="00683263">
              <w:t xml:space="preserve"> </w:t>
            </w:r>
            <w:r w:rsidR="00EA45AA" w:rsidRPr="00905D2D">
              <w:t>Дискуссия на основе научного доклада</w:t>
            </w:r>
            <w:r w:rsidR="00EA45AA" w:rsidRPr="00683263">
              <w:t xml:space="preserve"> </w:t>
            </w:r>
            <w:r w:rsidRPr="00683263">
              <w:t>на тему «</w:t>
            </w:r>
            <w:r w:rsidR="00945CD4">
              <w:t>Цифровой рубль</w:t>
            </w:r>
            <w:r w:rsidRPr="00683263">
              <w:t xml:space="preserve">». </w:t>
            </w:r>
          </w:p>
        </w:tc>
      </w:tr>
      <w:tr w:rsidR="00595E9D" w:rsidRPr="00683263" w14:paraId="6D4AA127" w14:textId="77777777" w:rsidTr="00F97BFA">
        <w:tc>
          <w:tcPr>
            <w:tcW w:w="2556" w:type="dxa"/>
            <w:tcBorders>
              <w:top w:val="single" w:sz="4" w:space="0" w:color="auto"/>
              <w:left w:val="single" w:sz="4" w:space="0" w:color="auto"/>
              <w:bottom w:val="single" w:sz="4" w:space="0" w:color="auto"/>
              <w:right w:val="single" w:sz="4" w:space="0" w:color="auto"/>
            </w:tcBorders>
          </w:tcPr>
          <w:p w14:paraId="6E7F3A7A" w14:textId="21F34CAA" w:rsidR="00324100" w:rsidRPr="00B60A78" w:rsidRDefault="00595E9D" w:rsidP="00324100">
            <w:pPr>
              <w:widowControl w:val="0"/>
              <w:autoSpaceDE w:val="0"/>
              <w:autoSpaceDN w:val="0"/>
              <w:adjustRightInd w:val="0"/>
              <w:rPr>
                <w:shd w:val="clear" w:color="auto" w:fill="FFFFFF"/>
                <w:lang w:eastAsia="en-US"/>
              </w:rPr>
            </w:pPr>
            <w:r w:rsidRPr="00324100">
              <w:t>2.</w:t>
            </w:r>
            <w:r w:rsidRPr="00683263">
              <w:rPr>
                <w:sz w:val="20"/>
                <w:szCs w:val="20"/>
              </w:rPr>
              <w:t xml:space="preserve"> </w:t>
            </w:r>
            <w:r w:rsidR="00324100">
              <w:rPr>
                <w:sz w:val="20"/>
                <w:szCs w:val="20"/>
              </w:rPr>
              <w:t xml:space="preserve"> </w:t>
            </w:r>
            <w:r w:rsidR="00324100" w:rsidRPr="00B60A78">
              <w:rPr>
                <w:shd w:val="clear" w:color="auto" w:fill="FFFFFF"/>
                <w:lang w:eastAsia="en-US"/>
              </w:rPr>
              <w:t>Особенности регулирования и осуществления перевода денежных средств в НПС России.</w:t>
            </w:r>
          </w:p>
          <w:p w14:paraId="478D9941" w14:textId="45948A02" w:rsidR="00595E9D" w:rsidRPr="00683263" w:rsidRDefault="00595E9D" w:rsidP="00595E9D">
            <w:pPr>
              <w:jc w:val="both"/>
            </w:pPr>
          </w:p>
        </w:tc>
        <w:tc>
          <w:tcPr>
            <w:tcW w:w="4669" w:type="dxa"/>
          </w:tcPr>
          <w:p w14:paraId="75B4B9C7" w14:textId="77777777" w:rsidR="00DE1DF7" w:rsidRPr="00DE1DF7" w:rsidRDefault="00DE1DF7" w:rsidP="00DE1DF7">
            <w:pPr>
              <w:tabs>
                <w:tab w:val="left" w:pos="0"/>
                <w:tab w:val="right" w:pos="9072"/>
              </w:tabs>
              <w:overflowPunct w:val="0"/>
              <w:ind w:left="-35" w:firstLine="35"/>
              <w:jc w:val="both"/>
              <w:textAlignment w:val="baseline"/>
            </w:pPr>
            <w:r w:rsidRPr="00DE1DF7">
              <w:t xml:space="preserve">Виды и свойства платежных инструментов. Платежные услуги НПС России. Особенности перевода денежных средств в НПС России. </w:t>
            </w:r>
          </w:p>
          <w:p w14:paraId="3147FB95" w14:textId="657A0D25" w:rsidR="00DE1DF7" w:rsidRPr="00DE1DF7" w:rsidRDefault="00DE1DF7" w:rsidP="00DE1DF7">
            <w:pPr>
              <w:tabs>
                <w:tab w:val="left" w:pos="0"/>
                <w:tab w:val="right" w:pos="9072"/>
              </w:tabs>
              <w:overflowPunct w:val="0"/>
              <w:ind w:left="-35" w:firstLine="35"/>
              <w:jc w:val="both"/>
              <w:textAlignment w:val="baseline"/>
            </w:pPr>
            <w:r w:rsidRPr="00DE1DF7">
              <w:t>Тенденции развития платежных инструментов, Платежные инструменты в рамках удаленного банкинга: Платежные инструменты класса "Интернет-банкинг", Платежные инструменты класса "Мобильный банкинг", Интегрированные платежные инструменты, Платежные инструменты на основе NFC</w:t>
            </w:r>
          </w:p>
          <w:p w14:paraId="38FF448B" w14:textId="16EC950E" w:rsidR="00595E9D" w:rsidRPr="00683263" w:rsidRDefault="00DE1DF7" w:rsidP="00DE1DF7">
            <w:pPr>
              <w:tabs>
                <w:tab w:val="left" w:pos="0"/>
                <w:tab w:val="right" w:pos="9072"/>
              </w:tabs>
              <w:overflowPunct w:val="0"/>
              <w:ind w:left="-35" w:firstLine="35"/>
              <w:jc w:val="both"/>
              <w:textAlignment w:val="baseline"/>
              <w:rPr>
                <w:i/>
              </w:rPr>
            </w:pPr>
            <w:r w:rsidRPr="00DE1DF7">
              <w:t xml:space="preserve">Порядок осуществления перевода денежных средств в России. Особенности клиринга и расчета новых видов платежей. Анализ бизнес-моделей участников рынка платежных услуг, выявление принципов </w:t>
            </w:r>
            <w:r w:rsidRPr="00DE1DF7">
              <w:lastRenderedPageBreak/>
              <w:t xml:space="preserve">конкуренции и сотрудничества на рынке, рыночные механизмы развития платежных услуг. </w:t>
            </w:r>
          </w:p>
          <w:p w14:paraId="33F56987" w14:textId="77777777" w:rsidR="00595E9D" w:rsidRPr="00683263" w:rsidRDefault="00595E9D" w:rsidP="00595E9D">
            <w:pPr>
              <w:jc w:val="both"/>
              <w:rPr>
                <w:i/>
              </w:rPr>
            </w:pPr>
            <w:r w:rsidRPr="00683263">
              <w:rPr>
                <w:i/>
              </w:rPr>
              <w:t>Рекомендуемые источники:</w:t>
            </w:r>
          </w:p>
          <w:p w14:paraId="68DE427F" w14:textId="77777777" w:rsidR="00595E9D" w:rsidRPr="00683263" w:rsidRDefault="00595E9D" w:rsidP="00595E9D">
            <w:pPr>
              <w:jc w:val="both"/>
              <w:rPr>
                <w:i/>
              </w:rPr>
            </w:pPr>
            <w:r w:rsidRPr="00683263">
              <w:rPr>
                <w:i/>
              </w:rPr>
              <w:t>Раздел 8 а) 1,2,3, б)1, 2,</w:t>
            </w:r>
          </w:p>
          <w:p w14:paraId="31A9F5E7" w14:textId="1DF02BE9" w:rsidR="00595E9D" w:rsidRPr="00683263" w:rsidRDefault="00595E9D" w:rsidP="00595E9D">
            <w:pPr>
              <w:ind w:right="110"/>
              <w:jc w:val="both"/>
              <w:rPr>
                <w:i/>
              </w:rPr>
            </w:pPr>
            <w:r w:rsidRPr="00683263">
              <w:rPr>
                <w:i/>
              </w:rPr>
              <w:t>Раздел 9: 1,2,3,5,</w:t>
            </w:r>
            <w:r w:rsidR="00FD3EA6" w:rsidRPr="00683263">
              <w:rPr>
                <w:i/>
              </w:rPr>
              <w:t>7</w:t>
            </w:r>
            <w:r w:rsidRPr="00683263">
              <w:rPr>
                <w:i/>
              </w:rPr>
              <w:t>,9</w:t>
            </w:r>
          </w:p>
        </w:tc>
        <w:tc>
          <w:tcPr>
            <w:tcW w:w="2976" w:type="dxa"/>
          </w:tcPr>
          <w:p w14:paraId="604B6ABE" w14:textId="77777777" w:rsidR="00595E9D" w:rsidRPr="00683263" w:rsidRDefault="00595E9D" w:rsidP="00595E9D">
            <w:pPr>
              <w:keepNext/>
              <w:jc w:val="both"/>
            </w:pPr>
            <w:r w:rsidRPr="00683263">
              <w:lastRenderedPageBreak/>
              <w:t>Устный опрос.</w:t>
            </w:r>
          </w:p>
          <w:p w14:paraId="484AF455" w14:textId="77777777" w:rsidR="00595E9D" w:rsidRPr="00683263" w:rsidRDefault="00595E9D" w:rsidP="00595E9D">
            <w:pPr>
              <w:keepNext/>
              <w:jc w:val="both"/>
            </w:pPr>
          </w:p>
          <w:p w14:paraId="7E8C3DA3" w14:textId="775B312C" w:rsidR="00595E9D" w:rsidRPr="00683263" w:rsidRDefault="00EA45AA" w:rsidP="00595E9D">
            <w:pPr>
              <w:keepNext/>
              <w:jc w:val="both"/>
            </w:pPr>
            <w:r w:rsidRPr="00905D2D">
              <w:t>Дискуссия на основе научного доклада</w:t>
            </w:r>
            <w:r w:rsidR="00595E9D" w:rsidRPr="00683263">
              <w:t xml:space="preserve"> на тему «Особенности платежных услуг». </w:t>
            </w:r>
            <w:r w:rsidR="00595E9D" w:rsidRPr="00683263">
              <w:rPr>
                <w:bCs/>
              </w:rPr>
              <w:t>Мозговой штурм</w:t>
            </w:r>
            <w:r w:rsidR="00595E9D" w:rsidRPr="00683263">
              <w:t xml:space="preserve"> Решение тестов.</w:t>
            </w:r>
          </w:p>
          <w:p w14:paraId="65259178" w14:textId="77777777" w:rsidR="00595E9D" w:rsidRPr="00683263" w:rsidRDefault="00595E9D" w:rsidP="00595E9D">
            <w:pPr>
              <w:jc w:val="both"/>
            </w:pPr>
            <w:r w:rsidRPr="00683263">
              <w:rPr>
                <w:rFonts w:eastAsia="Calibri"/>
                <w:lang w:eastAsia="en-US"/>
              </w:rPr>
              <w:t>Интерактив – групповое обсуждение алгоритма решения тестов.</w:t>
            </w:r>
          </w:p>
        </w:tc>
      </w:tr>
      <w:tr w:rsidR="00595E9D" w:rsidRPr="00683263" w14:paraId="4B9823FC" w14:textId="77777777" w:rsidTr="00F97BFA">
        <w:tc>
          <w:tcPr>
            <w:tcW w:w="2556" w:type="dxa"/>
            <w:tcBorders>
              <w:top w:val="single" w:sz="4" w:space="0" w:color="auto"/>
              <w:left w:val="single" w:sz="4" w:space="0" w:color="auto"/>
              <w:bottom w:val="single" w:sz="4" w:space="0" w:color="auto"/>
              <w:right w:val="single" w:sz="4" w:space="0" w:color="auto"/>
            </w:tcBorders>
          </w:tcPr>
          <w:p w14:paraId="3FB51BD0" w14:textId="77777777" w:rsidR="00595E9D" w:rsidRPr="00B60A78" w:rsidRDefault="00595E9D" w:rsidP="00595E9D">
            <w:pPr>
              <w:widowControl w:val="0"/>
              <w:autoSpaceDE w:val="0"/>
              <w:autoSpaceDN w:val="0"/>
              <w:adjustRightInd w:val="0"/>
              <w:jc w:val="both"/>
              <w:rPr>
                <w:b/>
              </w:rPr>
            </w:pPr>
            <w:r w:rsidRPr="00324100">
              <w:t>3.</w:t>
            </w:r>
            <w:r w:rsidRPr="00683263">
              <w:rPr>
                <w:sz w:val="20"/>
                <w:szCs w:val="20"/>
              </w:rPr>
              <w:t xml:space="preserve"> </w:t>
            </w:r>
            <w:r w:rsidRPr="00B60A78">
              <w:t>Особенности функционирования   платежных систем для крупных сумм и розничных платежей.</w:t>
            </w:r>
            <w:r w:rsidRPr="00B60A78">
              <w:rPr>
                <w:b/>
              </w:rPr>
              <w:t xml:space="preserve"> </w:t>
            </w:r>
          </w:p>
          <w:p w14:paraId="40378033" w14:textId="77777777" w:rsidR="00595E9D" w:rsidRPr="00683263" w:rsidRDefault="00595E9D" w:rsidP="00595E9D">
            <w:pPr>
              <w:jc w:val="both"/>
              <w:rPr>
                <w:b/>
              </w:rPr>
            </w:pPr>
          </w:p>
        </w:tc>
        <w:tc>
          <w:tcPr>
            <w:tcW w:w="4669" w:type="dxa"/>
          </w:tcPr>
          <w:p w14:paraId="3828DD01" w14:textId="7D3126A2" w:rsidR="00595E9D" w:rsidRPr="00683263" w:rsidRDefault="00595E9D" w:rsidP="00595E9D">
            <w:pPr>
              <w:tabs>
                <w:tab w:val="left" w:pos="0"/>
                <w:tab w:val="right" w:pos="9072"/>
              </w:tabs>
              <w:overflowPunct w:val="0"/>
              <w:ind w:left="-35" w:firstLine="35"/>
              <w:jc w:val="both"/>
              <w:textAlignment w:val="baseline"/>
            </w:pPr>
            <w:r w:rsidRPr="00683263">
              <w:t xml:space="preserve">Платежные системы для перевода крупных сумм: основные характеристики, классификация и тенденции развития. Организация платежного процесса в системах для перевода крупных сумм. Системы RTGS. Риски в ПС для перевода крупных платежей. Ключевые принципы для системно значимых ПС. Примеры: TARGET, </w:t>
            </w:r>
            <w:proofErr w:type="spellStart"/>
            <w:r w:rsidRPr="00683263">
              <w:t>Fedwire</w:t>
            </w:r>
            <w:proofErr w:type="spellEnd"/>
            <w:r w:rsidRPr="00683263">
              <w:t xml:space="preserve"> и другие системы.</w:t>
            </w:r>
          </w:p>
          <w:p w14:paraId="00A020CC" w14:textId="6383B444" w:rsidR="00595E9D" w:rsidRPr="00683263" w:rsidRDefault="00595E9D" w:rsidP="00595E9D">
            <w:pPr>
              <w:tabs>
                <w:tab w:val="left" w:pos="0"/>
                <w:tab w:val="right" w:pos="9072"/>
              </w:tabs>
              <w:overflowPunct w:val="0"/>
              <w:ind w:left="-35" w:firstLine="35"/>
              <w:jc w:val="both"/>
              <w:textAlignment w:val="baseline"/>
            </w:pPr>
            <w:r w:rsidRPr="00683263">
              <w:t>Рыночные тенденции и их воздействие на рынок розничных платежей. Отличительные характеристики систем розничных платежей. Небанковские участники рынка розничных платежей. Классификация систем розничных платежей. Организация работы розничных платежных систем. Розничные платежные системы НПС России. Национальная система платежных карт и перспективы ее развития. Система быстрых платежей.</w:t>
            </w:r>
            <w:r w:rsidR="009A2E3B" w:rsidRPr="00683263">
              <w:t xml:space="preserve"> ПС МИР.</w:t>
            </w:r>
          </w:p>
          <w:p w14:paraId="1A16DB19" w14:textId="77777777" w:rsidR="00595E9D" w:rsidRPr="00683263" w:rsidRDefault="00595E9D" w:rsidP="00595E9D">
            <w:pPr>
              <w:jc w:val="both"/>
              <w:rPr>
                <w:i/>
              </w:rPr>
            </w:pPr>
            <w:r w:rsidRPr="00683263">
              <w:rPr>
                <w:i/>
              </w:rPr>
              <w:t>Рекомендуемые источники:</w:t>
            </w:r>
          </w:p>
          <w:p w14:paraId="79E00F45" w14:textId="4A0197EF" w:rsidR="00595E9D" w:rsidRPr="00683263" w:rsidRDefault="00595E9D" w:rsidP="00595E9D">
            <w:pPr>
              <w:jc w:val="both"/>
              <w:rPr>
                <w:i/>
              </w:rPr>
            </w:pPr>
            <w:r w:rsidRPr="00683263">
              <w:rPr>
                <w:i/>
              </w:rPr>
              <w:t>Раздел 8 а) 1,2,3, б)1</w:t>
            </w:r>
            <w:r w:rsidR="00FD3EA6" w:rsidRPr="00683263">
              <w:rPr>
                <w:i/>
              </w:rPr>
              <w:t>,2</w:t>
            </w:r>
          </w:p>
          <w:p w14:paraId="04E813FD" w14:textId="3D5EC5EF" w:rsidR="00595E9D" w:rsidRPr="00683263" w:rsidRDefault="00595E9D" w:rsidP="00324100">
            <w:pPr>
              <w:tabs>
                <w:tab w:val="left" w:pos="0"/>
                <w:tab w:val="right" w:pos="9072"/>
              </w:tabs>
              <w:overflowPunct w:val="0"/>
              <w:ind w:left="-35" w:firstLine="35"/>
              <w:jc w:val="both"/>
              <w:textAlignment w:val="baseline"/>
            </w:pPr>
            <w:r w:rsidRPr="00683263">
              <w:rPr>
                <w:i/>
              </w:rPr>
              <w:t>Раздел 9: 1,2,3,7,8,9</w:t>
            </w:r>
          </w:p>
        </w:tc>
        <w:tc>
          <w:tcPr>
            <w:tcW w:w="2976" w:type="dxa"/>
          </w:tcPr>
          <w:p w14:paraId="56537D57" w14:textId="77777777" w:rsidR="00595E9D" w:rsidRPr="00683263" w:rsidRDefault="00595E9D" w:rsidP="00595E9D">
            <w:pPr>
              <w:keepNext/>
              <w:jc w:val="both"/>
            </w:pPr>
            <w:r w:rsidRPr="00683263">
              <w:t>Устный опрос.</w:t>
            </w:r>
          </w:p>
          <w:p w14:paraId="5BFC67CB" w14:textId="4F0CDF93" w:rsidR="00595E9D" w:rsidRPr="00683263" w:rsidRDefault="00EA45AA" w:rsidP="00595E9D">
            <w:pPr>
              <w:keepNext/>
              <w:jc w:val="both"/>
            </w:pPr>
            <w:r w:rsidRPr="00905D2D">
              <w:t>Дискуссия на основе научного доклада</w:t>
            </w:r>
            <w:r w:rsidRPr="00683263">
              <w:t xml:space="preserve"> </w:t>
            </w:r>
            <w:r w:rsidR="00595E9D" w:rsidRPr="00683263">
              <w:t>на тему «</w:t>
            </w:r>
            <w:r w:rsidR="00A94CB9">
              <w:t>Система быстрых платежей</w:t>
            </w:r>
            <w:r w:rsidR="00595E9D" w:rsidRPr="00683263">
              <w:t xml:space="preserve">». </w:t>
            </w:r>
          </w:p>
          <w:p w14:paraId="7D26B3E1" w14:textId="77777777" w:rsidR="00595E9D" w:rsidRPr="00683263" w:rsidRDefault="00595E9D" w:rsidP="00595E9D">
            <w:pPr>
              <w:keepNext/>
              <w:jc w:val="both"/>
            </w:pPr>
            <w:r w:rsidRPr="00683263">
              <w:t>Решение задач по теме.</w:t>
            </w:r>
          </w:p>
          <w:p w14:paraId="50CFB679" w14:textId="77777777" w:rsidR="00595E9D" w:rsidRPr="00683263" w:rsidRDefault="00595E9D" w:rsidP="00595E9D">
            <w:pPr>
              <w:keepNext/>
              <w:jc w:val="both"/>
            </w:pPr>
            <w:r w:rsidRPr="00683263">
              <w:t>Интерактив – групповое обсуждение</w:t>
            </w:r>
          </w:p>
        </w:tc>
      </w:tr>
      <w:tr w:rsidR="00595E9D" w:rsidRPr="00683263" w14:paraId="309A6EBF" w14:textId="77777777" w:rsidTr="00F97BFA">
        <w:tc>
          <w:tcPr>
            <w:tcW w:w="2556" w:type="dxa"/>
            <w:tcBorders>
              <w:top w:val="single" w:sz="4" w:space="0" w:color="auto"/>
              <w:left w:val="single" w:sz="4" w:space="0" w:color="auto"/>
              <w:bottom w:val="single" w:sz="4" w:space="0" w:color="auto"/>
              <w:right w:val="single" w:sz="4" w:space="0" w:color="auto"/>
            </w:tcBorders>
          </w:tcPr>
          <w:p w14:paraId="4BE8AB2D" w14:textId="21F8D54E" w:rsidR="00595E9D" w:rsidRPr="00683263" w:rsidRDefault="00595E9D" w:rsidP="00595E9D">
            <w:pPr>
              <w:jc w:val="both"/>
              <w:rPr>
                <w:b/>
              </w:rPr>
            </w:pPr>
            <w:r w:rsidRPr="00324100">
              <w:t>4.</w:t>
            </w:r>
            <w:r w:rsidRPr="00683263">
              <w:rPr>
                <w:sz w:val="20"/>
                <w:szCs w:val="20"/>
              </w:rPr>
              <w:t xml:space="preserve"> </w:t>
            </w:r>
            <w:r w:rsidRPr="00B60A78">
              <w:rPr>
                <w:rFonts w:eastAsia="Calibri"/>
              </w:rPr>
              <w:t>Современные платежные технологии</w:t>
            </w:r>
            <w:r w:rsidRPr="00683263">
              <w:rPr>
                <w:rFonts w:eastAsia="Calibri"/>
                <w:b/>
                <w:sz w:val="28"/>
                <w:szCs w:val="28"/>
              </w:rPr>
              <w:t xml:space="preserve"> </w:t>
            </w:r>
          </w:p>
        </w:tc>
        <w:tc>
          <w:tcPr>
            <w:tcW w:w="4669" w:type="dxa"/>
          </w:tcPr>
          <w:p w14:paraId="5327ADE5" w14:textId="77777777" w:rsidR="00A4247A" w:rsidRPr="00A4247A" w:rsidRDefault="00A4247A" w:rsidP="00324100">
            <w:pPr>
              <w:tabs>
                <w:tab w:val="left" w:pos="0"/>
                <w:tab w:val="right" w:pos="9072"/>
              </w:tabs>
              <w:overflowPunct w:val="0"/>
              <w:spacing w:line="240" w:lineRule="auto"/>
              <w:ind w:left="-35" w:firstLine="35"/>
              <w:jc w:val="both"/>
              <w:textAlignment w:val="baseline"/>
            </w:pPr>
            <w:r w:rsidRPr="00A4247A">
              <w:t xml:space="preserve">Общая характеристика современных платежных технологий. </w:t>
            </w:r>
          </w:p>
          <w:p w14:paraId="34470D19" w14:textId="77777777" w:rsidR="00A4247A" w:rsidRPr="00A4247A" w:rsidRDefault="00A4247A" w:rsidP="00324100">
            <w:pPr>
              <w:tabs>
                <w:tab w:val="left" w:pos="0"/>
                <w:tab w:val="right" w:pos="9072"/>
              </w:tabs>
              <w:overflowPunct w:val="0"/>
              <w:spacing w:line="240" w:lineRule="auto"/>
              <w:ind w:left="-35" w:firstLine="35"/>
              <w:jc w:val="both"/>
              <w:textAlignment w:val="baseline"/>
              <w:rPr>
                <w:bCs/>
              </w:rPr>
            </w:pPr>
            <w:r w:rsidRPr="00A4247A">
              <w:rPr>
                <w:bCs/>
              </w:rPr>
              <w:t xml:space="preserve">Основные источники платежных инноваций. Дистанционная идентификация пользователей. </w:t>
            </w:r>
          </w:p>
          <w:p w14:paraId="24CE48EF" w14:textId="77777777" w:rsidR="00A4247A" w:rsidRPr="00A4247A" w:rsidRDefault="00A4247A" w:rsidP="00324100">
            <w:pPr>
              <w:tabs>
                <w:tab w:val="left" w:pos="0"/>
                <w:tab w:val="right" w:pos="9072"/>
              </w:tabs>
              <w:overflowPunct w:val="0"/>
              <w:spacing w:line="240" w:lineRule="auto"/>
              <w:ind w:left="-35" w:firstLine="35"/>
              <w:jc w:val="both"/>
              <w:textAlignment w:val="baseline"/>
            </w:pPr>
            <w:r w:rsidRPr="00A4247A">
              <w:t>Технологии дистанционного обслуживания.  Удаленный доступ к платежным услугам, Удаленная идентификация платежных субъектов</w:t>
            </w:r>
          </w:p>
          <w:p w14:paraId="18D0ABEE" w14:textId="09BAB852" w:rsidR="00A4247A" w:rsidRPr="00A4247A" w:rsidRDefault="00A4247A" w:rsidP="00324100">
            <w:pPr>
              <w:tabs>
                <w:tab w:val="left" w:pos="0"/>
                <w:tab w:val="right" w:pos="9072"/>
              </w:tabs>
              <w:overflowPunct w:val="0"/>
              <w:spacing w:line="240" w:lineRule="auto"/>
              <w:ind w:left="-35" w:firstLine="35"/>
              <w:jc w:val="both"/>
              <w:textAlignment w:val="baseline"/>
            </w:pPr>
            <w:r w:rsidRPr="00A4247A">
              <w:rPr>
                <w:bCs/>
              </w:rPr>
              <w:t xml:space="preserve">Криптовалюты и финансовые смарт-контракты.  </w:t>
            </w:r>
            <w:r w:rsidRPr="00A4247A">
              <w:t>Платежные технологии в рамках открытого банкинга</w:t>
            </w:r>
            <w:r w:rsidR="00324100">
              <w:t>.</w:t>
            </w:r>
          </w:p>
          <w:p w14:paraId="0A0AA823" w14:textId="602D63A0" w:rsidR="00595E9D" w:rsidRPr="00683263" w:rsidRDefault="00595E9D" w:rsidP="00595E9D">
            <w:pPr>
              <w:tabs>
                <w:tab w:val="left" w:pos="0"/>
                <w:tab w:val="right" w:pos="9072"/>
              </w:tabs>
              <w:overflowPunct w:val="0"/>
              <w:ind w:left="-35" w:firstLine="35"/>
              <w:jc w:val="both"/>
              <w:textAlignment w:val="baseline"/>
            </w:pPr>
            <w:r w:rsidRPr="00683263">
              <w:lastRenderedPageBreak/>
              <w:t>Технологии открытых интерфейсов (</w:t>
            </w:r>
            <w:proofErr w:type="spellStart"/>
            <w:r w:rsidRPr="00683263">
              <w:t>Open</w:t>
            </w:r>
            <w:proofErr w:type="spellEnd"/>
            <w:r w:rsidRPr="00683263">
              <w:t xml:space="preserve"> API), цифровых процессов, биометрии, машинного обучения, больших данных, распределенного реестра, интернета вещей, облачных и туманных вычислений и др.</w:t>
            </w:r>
          </w:p>
          <w:p w14:paraId="4853E351" w14:textId="1CCBAAFF" w:rsidR="00595E9D" w:rsidRPr="00683263" w:rsidRDefault="00A4247A" w:rsidP="00595E9D">
            <w:pPr>
              <w:tabs>
                <w:tab w:val="left" w:pos="0"/>
                <w:tab w:val="right" w:pos="9072"/>
              </w:tabs>
              <w:overflowPunct w:val="0"/>
              <w:ind w:left="-35" w:firstLine="35"/>
              <w:jc w:val="both"/>
              <w:textAlignment w:val="baseline"/>
            </w:pPr>
            <w:r>
              <w:t>Ф</w:t>
            </w:r>
            <w:r w:rsidR="00595E9D" w:rsidRPr="00683263">
              <w:t>ункциональные различия между сервисами по агрегации финансовой информации и сервисами по инициации платежей, влияние внедрение принципов «открытого банкинга» может оказать на развитие финансового сектора.</w:t>
            </w:r>
          </w:p>
          <w:p w14:paraId="3516BE04" w14:textId="77777777" w:rsidR="00595E9D" w:rsidRPr="00683263" w:rsidRDefault="00595E9D" w:rsidP="00AD6ADD">
            <w:pPr>
              <w:tabs>
                <w:tab w:val="left" w:pos="0"/>
                <w:tab w:val="right" w:pos="9072"/>
              </w:tabs>
              <w:overflowPunct w:val="0"/>
              <w:spacing w:line="240" w:lineRule="auto"/>
              <w:ind w:left="-34" w:firstLine="34"/>
              <w:jc w:val="both"/>
              <w:textAlignment w:val="baseline"/>
              <w:rPr>
                <w:i/>
              </w:rPr>
            </w:pPr>
            <w:r w:rsidRPr="00683263">
              <w:rPr>
                <w:i/>
              </w:rPr>
              <w:t>Рекомендуемые источники:</w:t>
            </w:r>
          </w:p>
          <w:p w14:paraId="4484819C" w14:textId="77777777" w:rsidR="00595E9D" w:rsidRPr="00683263" w:rsidRDefault="00595E9D" w:rsidP="00AD6ADD">
            <w:pPr>
              <w:tabs>
                <w:tab w:val="left" w:pos="0"/>
                <w:tab w:val="right" w:pos="9072"/>
              </w:tabs>
              <w:overflowPunct w:val="0"/>
              <w:spacing w:line="240" w:lineRule="auto"/>
              <w:ind w:left="-34" w:firstLine="34"/>
              <w:jc w:val="both"/>
              <w:textAlignment w:val="baseline"/>
              <w:rPr>
                <w:i/>
              </w:rPr>
            </w:pPr>
            <w:r w:rsidRPr="00683263">
              <w:rPr>
                <w:i/>
              </w:rPr>
              <w:t>Раздел 8 а) 1,2,3, б)1,2</w:t>
            </w:r>
          </w:p>
          <w:p w14:paraId="7CA5622C" w14:textId="195B847E" w:rsidR="00595E9D" w:rsidRPr="00683263" w:rsidRDefault="00595E9D" w:rsidP="00AD6ADD">
            <w:pPr>
              <w:widowControl w:val="0"/>
              <w:autoSpaceDE w:val="0"/>
              <w:autoSpaceDN w:val="0"/>
              <w:adjustRightInd w:val="0"/>
              <w:spacing w:line="240" w:lineRule="auto"/>
              <w:ind w:right="110"/>
              <w:jc w:val="both"/>
            </w:pPr>
            <w:r w:rsidRPr="00683263">
              <w:rPr>
                <w:i/>
              </w:rPr>
              <w:t>Раздел 9: 1,2,3,</w:t>
            </w:r>
            <w:r w:rsidR="00FD3EA6" w:rsidRPr="00683263">
              <w:rPr>
                <w:i/>
              </w:rPr>
              <w:t>5</w:t>
            </w:r>
            <w:r w:rsidRPr="00683263">
              <w:rPr>
                <w:i/>
              </w:rPr>
              <w:t>,</w:t>
            </w:r>
            <w:r w:rsidR="00FD3EA6" w:rsidRPr="00683263">
              <w:rPr>
                <w:i/>
              </w:rPr>
              <w:t>6</w:t>
            </w:r>
            <w:r w:rsidRPr="00683263">
              <w:rPr>
                <w:i/>
              </w:rPr>
              <w:t>,9</w:t>
            </w:r>
          </w:p>
        </w:tc>
        <w:tc>
          <w:tcPr>
            <w:tcW w:w="2976" w:type="dxa"/>
          </w:tcPr>
          <w:p w14:paraId="6FB41CAE" w14:textId="77777777" w:rsidR="00595E9D" w:rsidRPr="00683263" w:rsidRDefault="00595E9D" w:rsidP="00595E9D">
            <w:pPr>
              <w:keepNext/>
              <w:jc w:val="both"/>
            </w:pPr>
            <w:r w:rsidRPr="00683263">
              <w:lastRenderedPageBreak/>
              <w:t>Устный опрос.</w:t>
            </w:r>
          </w:p>
          <w:p w14:paraId="6BBD3239" w14:textId="7DB7D2EC" w:rsidR="00595E9D" w:rsidRPr="00683263" w:rsidRDefault="00EA45AA" w:rsidP="00595E9D">
            <w:pPr>
              <w:keepNext/>
              <w:jc w:val="both"/>
            </w:pPr>
            <w:r w:rsidRPr="00905D2D">
              <w:t>Дискуссия на основе научного доклада</w:t>
            </w:r>
            <w:r w:rsidR="00595E9D" w:rsidRPr="00683263">
              <w:t xml:space="preserve"> на тему «</w:t>
            </w:r>
            <w:r w:rsidR="009A2E3B" w:rsidRPr="00683263">
              <w:t>Биометрия», «Машинное обучение»</w:t>
            </w:r>
            <w:r w:rsidR="00595E9D" w:rsidRPr="00683263">
              <w:t xml:space="preserve">». </w:t>
            </w:r>
          </w:p>
          <w:p w14:paraId="543CAE04" w14:textId="77777777" w:rsidR="00595E9D" w:rsidRPr="00683263" w:rsidRDefault="00595E9D" w:rsidP="00595E9D">
            <w:pPr>
              <w:keepNext/>
              <w:jc w:val="both"/>
            </w:pPr>
            <w:r w:rsidRPr="00683263">
              <w:t>Решение задач по теме.</w:t>
            </w:r>
          </w:p>
          <w:p w14:paraId="36ECAC4A" w14:textId="77777777" w:rsidR="00595E9D" w:rsidRPr="00683263" w:rsidRDefault="00595E9D" w:rsidP="00595E9D">
            <w:pPr>
              <w:keepNext/>
              <w:jc w:val="both"/>
            </w:pPr>
            <w:r w:rsidRPr="00683263">
              <w:t>Интерактив – групповое обсуждение</w:t>
            </w:r>
          </w:p>
        </w:tc>
      </w:tr>
      <w:tr w:rsidR="00595E9D" w:rsidRPr="00683263" w14:paraId="1FE1788B" w14:textId="77777777" w:rsidTr="00F97BFA">
        <w:tc>
          <w:tcPr>
            <w:tcW w:w="2556" w:type="dxa"/>
            <w:tcBorders>
              <w:top w:val="single" w:sz="4" w:space="0" w:color="auto"/>
              <w:left w:val="single" w:sz="4" w:space="0" w:color="auto"/>
              <w:bottom w:val="single" w:sz="4" w:space="0" w:color="auto"/>
              <w:right w:val="single" w:sz="4" w:space="0" w:color="auto"/>
            </w:tcBorders>
          </w:tcPr>
          <w:p w14:paraId="0FA958B1" w14:textId="621BC389" w:rsidR="00595E9D" w:rsidRPr="00683263" w:rsidRDefault="00595E9D" w:rsidP="00595E9D">
            <w:pPr>
              <w:jc w:val="both"/>
              <w:rPr>
                <w:b/>
              </w:rPr>
            </w:pPr>
            <w:r w:rsidRPr="00324100">
              <w:t>5.</w:t>
            </w:r>
            <w:r w:rsidRPr="00683263">
              <w:rPr>
                <w:sz w:val="28"/>
                <w:szCs w:val="28"/>
              </w:rPr>
              <w:t xml:space="preserve"> </w:t>
            </w:r>
            <w:r w:rsidRPr="00B60A78">
              <w:rPr>
                <w:rFonts w:eastAsia="Calibri"/>
              </w:rPr>
              <w:t>Основные направления развития НПС России</w:t>
            </w:r>
            <w:r w:rsidRPr="00683263">
              <w:rPr>
                <w:rFonts w:eastAsia="Calibri"/>
                <w:b/>
                <w:sz w:val="28"/>
                <w:szCs w:val="28"/>
              </w:rPr>
              <w:t xml:space="preserve"> </w:t>
            </w:r>
          </w:p>
        </w:tc>
        <w:tc>
          <w:tcPr>
            <w:tcW w:w="4669" w:type="dxa"/>
          </w:tcPr>
          <w:p w14:paraId="5875B3D7" w14:textId="3D7FACCB" w:rsidR="00246FA2" w:rsidRPr="00683263" w:rsidRDefault="00335E82" w:rsidP="00324100">
            <w:pPr>
              <w:spacing w:line="240" w:lineRule="auto"/>
              <w:contextualSpacing/>
              <w:jc w:val="both"/>
              <w:rPr>
                <w:rFonts w:eastAsiaTheme="majorEastAsia"/>
                <w:bCs/>
                <w:spacing w:val="-10"/>
                <w:kern w:val="24"/>
                <w:position w:val="1"/>
                <w:sz w:val="28"/>
                <w:szCs w:val="28"/>
              </w:rPr>
            </w:pPr>
            <w:r w:rsidRPr="006D7325">
              <w:t>Совершенствование и создание новых продуктов и услуг, совместимых с целями государственной политики развития экономического и финансового секторов</w:t>
            </w:r>
            <w:r w:rsidR="009A2E3B" w:rsidRPr="006D7325">
              <w:t xml:space="preserve"> </w:t>
            </w:r>
            <w:r w:rsidRPr="006D7325">
              <w:t>(НСПК, СПФР, ПС МИР, СБП, Цифровой рубль, экосистемы).</w:t>
            </w:r>
            <w:r w:rsidR="00246FA2" w:rsidRPr="006D7325">
              <w:rPr>
                <w:bCs/>
              </w:rPr>
              <w:t xml:space="preserve"> Стратегия развития НПС. Инновации в развитии платежных и расчетных систем в России. </w:t>
            </w:r>
            <w:r w:rsidR="00246FA2" w:rsidRPr="006D7325">
              <w:rPr>
                <w:rFonts w:eastAsiaTheme="majorEastAsia"/>
                <w:bCs/>
                <w:spacing w:val="-10"/>
                <w:kern w:val="24"/>
                <w:position w:val="1"/>
              </w:rPr>
              <w:t xml:space="preserve"> Виды, проблемы и перспективы внедрения</w:t>
            </w:r>
            <w:r w:rsidR="00246FA2" w:rsidRPr="00683263">
              <w:rPr>
                <w:rFonts w:eastAsiaTheme="majorEastAsia"/>
                <w:bCs/>
                <w:spacing w:val="-10"/>
                <w:kern w:val="24"/>
                <w:position w:val="1"/>
                <w:sz w:val="28"/>
                <w:szCs w:val="28"/>
              </w:rPr>
              <w:t>.</w:t>
            </w:r>
          </w:p>
          <w:p w14:paraId="50CF8D0B" w14:textId="77777777" w:rsidR="00324100" w:rsidRDefault="00324100" w:rsidP="00324100">
            <w:pPr>
              <w:widowControl w:val="0"/>
              <w:autoSpaceDE w:val="0"/>
              <w:autoSpaceDN w:val="0"/>
              <w:adjustRightInd w:val="0"/>
              <w:spacing w:line="240" w:lineRule="auto"/>
              <w:jc w:val="both"/>
              <w:rPr>
                <w:rFonts w:eastAsiaTheme="minorEastAsia"/>
                <w:kern w:val="24"/>
              </w:rPr>
            </w:pPr>
          </w:p>
          <w:p w14:paraId="368118A5" w14:textId="782C268B" w:rsidR="00246FA2" w:rsidRPr="006D7325" w:rsidRDefault="00246FA2" w:rsidP="00324100">
            <w:pPr>
              <w:widowControl w:val="0"/>
              <w:autoSpaceDE w:val="0"/>
              <w:autoSpaceDN w:val="0"/>
              <w:adjustRightInd w:val="0"/>
              <w:spacing w:line="240" w:lineRule="auto"/>
              <w:jc w:val="both"/>
              <w:rPr>
                <w:rFonts w:eastAsiaTheme="minorEastAsia"/>
                <w:kern w:val="24"/>
              </w:rPr>
            </w:pPr>
            <w:r w:rsidRPr="006D7325">
              <w:rPr>
                <w:rFonts w:eastAsiaTheme="minorEastAsia"/>
                <w:kern w:val="24"/>
              </w:rPr>
              <w:t>Тенденции развития платежного сектора и новые подходы к регулированию; обеспечение стабильности функционирования НПС и платежного суверенитета Российской Федерации; создание условий для внедрения инноваций в платежной сфере; развитие конкуренции на платежном рынке и снижение издержек потребителей; Влияние санкций на НПС России.</w:t>
            </w:r>
          </w:p>
          <w:p w14:paraId="65DD2E75" w14:textId="77777777" w:rsidR="00595E9D" w:rsidRDefault="00246FA2" w:rsidP="00324100">
            <w:pPr>
              <w:widowControl w:val="0"/>
              <w:autoSpaceDE w:val="0"/>
              <w:autoSpaceDN w:val="0"/>
              <w:adjustRightInd w:val="0"/>
              <w:spacing w:line="240" w:lineRule="auto"/>
              <w:jc w:val="both"/>
              <w:rPr>
                <w:rFonts w:eastAsiaTheme="majorEastAsia"/>
                <w:spacing w:val="-10"/>
                <w:kern w:val="24"/>
                <w:position w:val="1"/>
              </w:rPr>
            </w:pPr>
            <w:r w:rsidRPr="006D7325">
              <w:rPr>
                <w:rFonts w:eastAsiaTheme="minorEastAsia"/>
                <w:kern w:val="24"/>
              </w:rPr>
              <w:t xml:space="preserve">Экзотичные и квази-платежные инструменты; </w:t>
            </w:r>
            <w:r w:rsidRPr="006D7325">
              <w:rPr>
                <w:rFonts w:eastAsiaTheme="majorEastAsia"/>
                <w:spacing w:val="-10"/>
                <w:kern w:val="24"/>
                <w:position w:val="1"/>
              </w:rPr>
              <w:t xml:space="preserve">Доступность и безопасность инновационных платежных инструментов. </w:t>
            </w:r>
          </w:p>
          <w:p w14:paraId="714C1F3C" w14:textId="77777777" w:rsidR="00AD6ADD" w:rsidRPr="00696FE9" w:rsidRDefault="00AD6ADD" w:rsidP="00AD6ADD">
            <w:pPr>
              <w:jc w:val="both"/>
              <w:rPr>
                <w:i/>
              </w:rPr>
            </w:pPr>
            <w:r w:rsidRPr="00696FE9">
              <w:rPr>
                <w:i/>
              </w:rPr>
              <w:t>Рекомендуемые источники:</w:t>
            </w:r>
          </w:p>
          <w:p w14:paraId="10572DBF" w14:textId="77777777" w:rsidR="00AD6ADD" w:rsidRPr="00696FE9" w:rsidRDefault="00AD6ADD" w:rsidP="00AD6ADD">
            <w:pPr>
              <w:jc w:val="both"/>
              <w:rPr>
                <w:i/>
              </w:rPr>
            </w:pPr>
            <w:r w:rsidRPr="00696FE9">
              <w:rPr>
                <w:i/>
              </w:rPr>
              <w:t>Раздел 8 а) 1,2,3, б)1,2.</w:t>
            </w:r>
          </w:p>
          <w:p w14:paraId="66524C60" w14:textId="7B82B00E" w:rsidR="00AD6ADD" w:rsidRPr="00B60A78" w:rsidRDefault="00AD6ADD" w:rsidP="00AD6ADD">
            <w:pPr>
              <w:widowControl w:val="0"/>
              <w:autoSpaceDE w:val="0"/>
              <w:autoSpaceDN w:val="0"/>
              <w:adjustRightInd w:val="0"/>
              <w:spacing w:line="240" w:lineRule="auto"/>
              <w:jc w:val="both"/>
            </w:pPr>
            <w:r w:rsidRPr="00696FE9">
              <w:rPr>
                <w:i/>
              </w:rPr>
              <w:t>Раздел 9: 1,2,3,7,8,9</w:t>
            </w:r>
          </w:p>
        </w:tc>
        <w:tc>
          <w:tcPr>
            <w:tcW w:w="2976" w:type="dxa"/>
          </w:tcPr>
          <w:p w14:paraId="7E48E333" w14:textId="77777777" w:rsidR="00595E9D" w:rsidRPr="00683263" w:rsidRDefault="00595E9D" w:rsidP="00595E9D">
            <w:pPr>
              <w:keepNext/>
              <w:jc w:val="both"/>
            </w:pPr>
            <w:r w:rsidRPr="00683263">
              <w:t>Устный опрос.</w:t>
            </w:r>
          </w:p>
          <w:p w14:paraId="4D41240C" w14:textId="0AB31AC6" w:rsidR="00595E9D" w:rsidRPr="00683263" w:rsidRDefault="00EA45AA" w:rsidP="00595E9D">
            <w:pPr>
              <w:keepNext/>
              <w:jc w:val="both"/>
            </w:pPr>
            <w:r w:rsidRPr="00905D2D">
              <w:t>Дискуссия на основе научного доклада</w:t>
            </w:r>
            <w:r w:rsidR="00595E9D" w:rsidRPr="00683263">
              <w:t xml:space="preserve"> на тему </w:t>
            </w:r>
            <w:proofErr w:type="gramStart"/>
            <w:r w:rsidR="00595E9D" w:rsidRPr="00683263">
              <w:t>«</w:t>
            </w:r>
            <w:r w:rsidR="00A94CB9">
              <w:t xml:space="preserve"> Вызовы</w:t>
            </w:r>
            <w:proofErr w:type="gramEnd"/>
            <w:r w:rsidR="00A94CB9">
              <w:t xml:space="preserve"> для </w:t>
            </w:r>
            <w:r w:rsidR="009A2E3B" w:rsidRPr="00683263">
              <w:t xml:space="preserve"> НПС</w:t>
            </w:r>
            <w:r w:rsidR="00A94CB9">
              <w:t xml:space="preserve"> в новых реалиях</w:t>
            </w:r>
            <w:r w:rsidR="00595E9D" w:rsidRPr="00683263">
              <w:t xml:space="preserve">». </w:t>
            </w:r>
          </w:p>
          <w:p w14:paraId="5710B866" w14:textId="77777777" w:rsidR="00595E9D" w:rsidRPr="00683263" w:rsidRDefault="00595E9D" w:rsidP="00595E9D">
            <w:pPr>
              <w:keepNext/>
              <w:jc w:val="both"/>
            </w:pPr>
            <w:r w:rsidRPr="00683263">
              <w:t>Решение задач по теме.</w:t>
            </w:r>
          </w:p>
          <w:p w14:paraId="377F0B4E" w14:textId="77777777" w:rsidR="00595E9D" w:rsidRPr="00683263" w:rsidRDefault="00595E9D" w:rsidP="00595E9D">
            <w:pPr>
              <w:keepNext/>
              <w:jc w:val="both"/>
            </w:pPr>
            <w:r w:rsidRPr="00683263">
              <w:t>Интерактив – групповое обсуждение</w:t>
            </w:r>
          </w:p>
        </w:tc>
      </w:tr>
    </w:tbl>
    <w:p w14:paraId="06AF0A6B" w14:textId="1F5F1821" w:rsidR="001950FD" w:rsidRDefault="001950FD" w:rsidP="009A2E3B">
      <w:pPr>
        <w:jc w:val="both"/>
        <w:rPr>
          <w:b/>
          <w:bCs/>
          <w:sz w:val="28"/>
          <w:szCs w:val="28"/>
        </w:rPr>
      </w:pPr>
    </w:p>
    <w:p w14:paraId="296E408E" w14:textId="77777777" w:rsidR="001950FD" w:rsidRDefault="001950FD" w:rsidP="009A2E3B">
      <w:pPr>
        <w:jc w:val="both"/>
        <w:rPr>
          <w:b/>
          <w:bCs/>
          <w:sz w:val="28"/>
          <w:szCs w:val="28"/>
        </w:rPr>
      </w:pPr>
    </w:p>
    <w:p w14:paraId="6E61EF8C" w14:textId="042F6625" w:rsidR="009A2E3B" w:rsidRPr="00683263" w:rsidRDefault="009A2E3B" w:rsidP="00676D8E">
      <w:pPr>
        <w:jc w:val="both"/>
        <w:outlineLvl w:val="0"/>
        <w:rPr>
          <w:b/>
          <w:bCs/>
          <w:sz w:val="28"/>
          <w:szCs w:val="28"/>
        </w:rPr>
      </w:pPr>
      <w:bookmarkStart w:id="24" w:name="_Toc74671336"/>
      <w:r w:rsidRPr="00683263">
        <w:rPr>
          <w:b/>
          <w:bCs/>
          <w:sz w:val="28"/>
          <w:szCs w:val="28"/>
        </w:rPr>
        <w:lastRenderedPageBreak/>
        <w:t>6. Перечень учебно-методического обеспечения для самостоятельной работы обучающихся по дисциплине</w:t>
      </w:r>
      <w:bookmarkEnd w:id="24"/>
    </w:p>
    <w:p w14:paraId="733AE6CB" w14:textId="5AB004B7" w:rsidR="009A2E3B" w:rsidRPr="00683263" w:rsidRDefault="009A2E3B" w:rsidP="009A2E3B">
      <w:pPr>
        <w:keepNext/>
        <w:jc w:val="both"/>
        <w:rPr>
          <w:sz w:val="28"/>
          <w:szCs w:val="28"/>
        </w:rPr>
      </w:pPr>
    </w:p>
    <w:p w14:paraId="3A2E5B92" w14:textId="77777777" w:rsidR="00CA080F" w:rsidRPr="00683263" w:rsidRDefault="00CA080F" w:rsidP="00CA080F">
      <w:pPr>
        <w:keepNext/>
        <w:widowControl w:val="0"/>
        <w:autoSpaceDE w:val="0"/>
        <w:autoSpaceDN w:val="0"/>
        <w:adjustRightInd w:val="0"/>
        <w:jc w:val="both"/>
        <w:rPr>
          <w:b/>
          <w:sz w:val="28"/>
          <w:szCs w:val="28"/>
        </w:rPr>
      </w:pPr>
      <w:r w:rsidRPr="00683263">
        <w:rPr>
          <w:b/>
          <w:sz w:val="28"/>
          <w:szCs w:val="28"/>
        </w:rPr>
        <w:t>6.1. Перечень вопросов, отводимых на самостоятельное освоение дисциплины, формы внеаудиторной самостоятельной работы</w:t>
      </w:r>
    </w:p>
    <w:p w14:paraId="2DF8AC30" w14:textId="761DB717" w:rsidR="00761479" w:rsidRPr="00683263" w:rsidRDefault="00761479" w:rsidP="00676D8E">
      <w:pPr>
        <w:widowControl w:val="0"/>
        <w:autoSpaceDE w:val="0"/>
        <w:autoSpaceDN w:val="0"/>
        <w:adjustRightInd w:val="0"/>
        <w:rPr>
          <w:sz w:val="28"/>
          <w:szCs w:val="28"/>
        </w:rPr>
      </w:pPr>
    </w:p>
    <w:p w14:paraId="0F1F592C" w14:textId="34E97A14" w:rsidR="00CA080F" w:rsidRPr="00324100" w:rsidRDefault="00CA080F" w:rsidP="00324100">
      <w:pPr>
        <w:widowControl w:val="0"/>
        <w:autoSpaceDE w:val="0"/>
        <w:autoSpaceDN w:val="0"/>
        <w:adjustRightInd w:val="0"/>
        <w:jc w:val="right"/>
        <w:rPr>
          <w:sz w:val="28"/>
          <w:szCs w:val="28"/>
        </w:rPr>
      </w:pPr>
      <w:r w:rsidRPr="00683263">
        <w:rPr>
          <w:sz w:val="28"/>
          <w:szCs w:val="28"/>
        </w:rPr>
        <w:t>Таблица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9"/>
        <w:gridCol w:w="3732"/>
        <w:gridCol w:w="3218"/>
      </w:tblGrid>
      <w:tr w:rsidR="00CA080F" w:rsidRPr="00683263" w14:paraId="18236F70" w14:textId="77777777" w:rsidTr="00B60282">
        <w:tc>
          <w:tcPr>
            <w:tcW w:w="1391" w:type="pct"/>
            <w:shd w:val="clear" w:color="auto" w:fill="auto"/>
          </w:tcPr>
          <w:p w14:paraId="02ACC3BB" w14:textId="77777777" w:rsidR="00CA080F" w:rsidRPr="00683263" w:rsidRDefault="00CA080F" w:rsidP="00A9034F">
            <w:pPr>
              <w:keepNext/>
              <w:widowControl w:val="0"/>
              <w:autoSpaceDE w:val="0"/>
              <w:autoSpaceDN w:val="0"/>
              <w:adjustRightInd w:val="0"/>
              <w:jc w:val="center"/>
            </w:pPr>
            <w:r w:rsidRPr="00683263">
              <w:rPr>
                <w:b/>
              </w:rPr>
              <w:t>Наименование тем (разделов) дисциплины</w:t>
            </w:r>
          </w:p>
        </w:tc>
        <w:tc>
          <w:tcPr>
            <w:tcW w:w="1938" w:type="pct"/>
            <w:shd w:val="clear" w:color="auto" w:fill="auto"/>
          </w:tcPr>
          <w:p w14:paraId="38DD82A0" w14:textId="77777777" w:rsidR="00CA080F" w:rsidRPr="00683263" w:rsidRDefault="00CA080F" w:rsidP="00A9034F">
            <w:pPr>
              <w:keepNext/>
              <w:widowControl w:val="0"/>
              <w:autoSpaceDE w:val="0"/>
              <w:autoSpaceDN w:val="0"/>
              <w:adjustRightInd w:val="0"/>
              <w:jc w:val="center"/>
              <w:rPr>
                <w:b/>
              </w:rPr>
            </w:pPr>
            <w:r w:rsidRPr="00683263">
              <w:rPr>
                <w:b/>
              </w:rPr>
              <w:t xml:space="preserve">Перечень вопросов, отводимых на самостоятельное освоение </w:t>
            </w:r>
          </w:p>
        </w:tc>
        <w:tc>
          <w:tcPr>
            <w:tcW w:w="1672" w:type="pct"/>
          </w:tcPr>
          <w:p w14:paraId="24E8F59E" w14:textId="77777777" w:rsidR="00CA080F" w:rsidRPr="00683263" w:rsidRDefault="00CA080F" w:rsidP="00A9034F">
            <w:pPr>
              <w:keepNext/>
              <w:widowControl w:val="0"/>
              <w:autoSpaceDE w:val="0"/>
              <w:autoSpaceDN w:val="0"/>
              <w:adjustRightInd w:val="0"/>
              <w:jc w:val="center"/>
              <w:rPr>
                <w:b/>
              </w:rPr>
            </w:pPr>
            <w:r w:rsidRPr="00683263">
              <w:rPr>
                <w:b/>
              </w:rPr>
              <w:t>Формы внеаудиторной самостоятельной работы</w:t>
            </w:r>
          </w:p>
        </w:tc>
      </w:tr>
      <w:tr w:rsidR="00CA080F" w:rsidRPr="00683263" w14:paraId="53FCD531" w14:textId="77777777" w:rsidTr="00B60282">
        <w:tc>
          <w:tcPr>
            <w:tcW w:w="1391" w:type="pct"/>
            <w:tcBorders>
              <w:top w:val="single" w:sz="4" w:space="0" w:color="auto"/>
              <w:left w:val="single" w:sz="4" w:space="0" w:color="auto"/>
              <w:bottom w:val="single" w:sz="4" w:space="0" w:color="auto"/>
              <w:right w:val="single" w:sz="4" w:space="0" w:color="auto"/>
            </w:tcBorders>
          </w:tcPr>
          <w:p w14:paraId="46C7A3F5" w14:textId="1DEAD5C5" w:rsidR="00CA080F" w:rsidRPr="00324100" w:rsidRDefault="00CA080F" w:rsidP="00CA080F">
            <w:pPr>
              <w:keepNext/>
              <w:widowControl w:val="0"/>
              <w:autoSpaceDE w:val="0"/>
              <w:autoSpaceDN w:val="0"/>
              <w:adjustRightInd w:val="0"/>
            </w:pPr>
            <w:r w:rsidRPr="00324100">
              <w:t xml:space="preserve">1. </w:t>
            </w:r>
            <w:r w:rsidR="00AD2941" w:rsidRPr="00324100">
              <w:t>Современная концепция денег и роль платежных услуг в развитии цифровой экономики</w:t>
            </w:r>
          </w:p>
        </w:tc>
        <w:tc>
          <w:tcPr>
            <w:tcW w:w="1938" w:type="pct"/>
            <w:shd w:val="clear" w:color="auto" w:fill="auto"/>
          </w:tcPr>
          <w:p w14:paraId="53C2EF26" w14:textId="77777777" w:rsidR="00AD2941" w:rsidRPr="00324100" w:rsidRDefault="00AD2941" w:rsidP="00324100">
            <w:pPr>
              <w:ind w:firstLine="709"/>
              <w:contextualSpacing/>
              <w:jc w:val="both"/>
            </w:pPr>
            <w:r w:rsidRPr="00324100">
              <w:t>Место цифровых валют центральных банков, криптовалют в современном денежном обороте. Подходы к регулированию криптовалют в мировой практике. Цифровые инновации в финансах. Процесс платежа. Роли финансовых посредников в платежах, клиринге и расчетах. Структурный анализ рынка розничных платежных услуг: понятие рынка платежных услуг, структура рынка платежных услуг, платежные инструменты. Обзор новаций, тенденций и проблем развития платежных услуг в России и за рубежом.</w:t>
            </w:r>
          </w:p>
          <w:p w14:paraId="25D97327" w14:textId="1B35C856" w:rsidR="00CA080F" w:rsidRPr="00324100" w:rsidRDefault="00CA080F" w:rsidP="00CA080F">
            <w:pPr>
              <w:keepNext/>
              <w:widowControl w:val="0"/>
              <w:autoSpaceDE w:val="0"/>
              <w:autoSpaceDN w:val="0"/>
              <w:adjustRightInd w:val="0"/>
              <w:jc w:val="both"/>
              <w:rPr>
                <w:b/>
              </w:rPr>
            </w:pPr>
          </w:p>
        </w:tc>
        <w:tc>
          <w:tcPr>
            <w:tcW w:w="1672" w:type="pct"/>
          </w:tcPr>
          <w:p w14:paraId="222377BC" w14:textId="77777777" w:rsidR="00CA080F" w:rsidRPr="00324100" w:rsidRDefault="00CA080F" w:rsidP="00CA080F">
            <w:pPr>
              <w:keepNext/>
              <w:jc w:val="both"/>
            </w:pPr>
            <w:r w:rsidRPr="00324100">
              <w:t>Изучение литературы, законодательной и нормативной базы по вопросам национальной платежной системы.</w:t>
            </w:r>
          </w:p>
          <w:p w14:paraId="53D6014D" w14:textId="77777777" w:rsidR="00CA080F" w:rsidRPr="00324100" w:rsidRDefault="00CA080F" w:rsidP="00CA080F">
            <w:pPr>
              <w:keepNext/>
              <w:jc w:val="both"/>
              <w:rPr>
                <w:b/>
              </w:rPr>
            </w:pPr>
            <w:r w:rsidRPr="00324100">
              <w:t>Решение ситуационных задач.</w:t>
            </w:r>
          </w:p>
        </w:tc>
      </w:tr>
      <w:tr w:rsidR="00CA080F" w:rsidRPr="00683263" w14:paraId="4CBA6DAB" w14:textId="77777777" w:rsidTr="00B60282">
        <w:tc>
          <w:tcPr>
            <w:tcW w:w="1391" w:type="pct"/>
            <w:tcBorders>
              <w:top w:val="single" w:sz="4" w:space="0" w:color="auto"/>
              <w:left w:val="single" w:sz="4" w:space="0" w:color="auto"/>
              <w:bottom w:val="single" w:sz="4" w:space="0" w:color="auto"/>
              <w:right w:val="single" w:sz="4" w:space="0" w:color="auto"/>
            </w:tcBorders>
          </w:tcPr>
          <w:p w14:paraId="46EF3D98" w14:textId="73294223" w:rsidR="00324100" w:rsidRPr="00B60A78" w:rsidRDefault="00CA080F" w:rsidP="00324100">
            <w:pPr>
              <w:widowControl w:val="0"/>
              <w:autoSpaceDE w:val="0"/>
              <w:autoSpaceDN w:val="0"/>
              <w:adjustRightInd w:val="0"/>
              <w:rPr>
                <w:shd w:val="clear" w:color="auto" w:fill="FFFFFF"/>
                <w:lang w:eastAsia="en-US"/>
              </w:rPr>
            </w:pPr>
            <w:r w:rsidRPr="00324100">
              <w:t xml:space="preserve">2. </w:t>
            </w:r>
            <w:r w:rsidR="00324100">
              <w:t xml:space="preserve">   </w:t>
            </w:r>
            <w:r w:rsidR="00324100" w:rsidRPr="00B60A78">
              <w:rPr>
                <w:shd w:val="clear" w:color="auto" w:fill="FFFFFF"/>
                <w:lang w:eastAsia="en-US"/>
              </w:rPr>
              <w:t>Особенности регулирования и осуществления перевода денежных средств в НПС России.</w:t>
            </w:r>
          </w:p>
          <w:p w14:paraId="77A20272" w14:textId="1B848BAD" w:rsidR="00CA080F" w:rsidRPr="00324100" w:rsidRDefault="00CA080F" w:rsidP="00CA080F">
            <w:pPr>
              <w:keepNext/>
              <w:widowControl w:val="0"/>
              <w:autoSpaceDE w:val="0"/>
              <w:autoSpaceDN w:val="0"/>
              <w:adjustRightInd w:val="0"/>
            </w:pPr>
          </w:p>
        </w:tc>
        <w:tc>
          <w:tcPr>
            <w:tcW w:w="1938" w:type="pct"/>
            <w:shd w:val="clear" w:color="auto" w:fill="auto"/>
          </w:tcPr>
          <w:p w14:paraId="1D44B6D1" w14:textId="79485A4B" w:rsidR="00CA080F" w:rsidRPr="00324100" w:rsidRDefault="00DE1DF7" w:rsidP="00CA080F">
            <w:pPr>
              <w:jc w:val="both"/>
            </w:pPr>
            <w:r w:rsidRPr="00324100">
              <w:t xml:space="preserve">Новации в регулировании платежных услуг в России. Новые виды рисков, связанные с оказанием новых видов услуг платежными системами. </w:t>
            </w:r>
            <w:r w:rsidR="00CA080F" w:rsidRPr="00324100">
              <w:t>Наличные и безналичные денежные средства.</w:t>
            </w:r>
          </w:p>
          <w:p w14:paraId="70263CE0" w14:textId="77777777" w:rsidR="00CA080F" w:rsidRPr="00324100" w:rsidRDefault="00CA080F" w:rsidP="00CA080F">
            <w:pPr>
              <w:jc w:val="both"/>
            </w:pPr>
            <w:r w:rsidRPr="00324100">
              <w:t>Виды и свойства инновационных платежных инструментов.</w:t>
            </w:r>
          </w:p>
          <w:p w14:paraId="05FA4C1F" w14:textId="77777777" w:rsidR="00CA080F" w:rsidRPr="00324100" w:rsidRDefault="00CA080F" w:rsidP="00CA080F">
            <w:pPr>
              <w:jc w:val="both"/>
            </w:pPr>
            <w:r w:rsidRPr="00324100">
              <w:t>Тенденции развития платежных инструментов.</w:t>
            </w:r>
          </w:p>
          <w:p w14:paraId="6E4706B8" w14:textId="27A4BC37" w:rsidR="00CA080F" w:rsidRPr="00324100" w:rsidRDefault="00CA080F" w:rsidP="00CA080F">
            <w:pPr>
              <w:keepNext/>
              <w:widowControl w:val="0"/>
              <w:autoSpaceDE w:val="0"/>
              <w:autoSpaceDN w:val="0"/>
              <w:adjustRightInd w:val="0"/>
              <w:jc w:val="both"/>
              <w:rPr>
                <w:b/>
              </w:rPr>
            </w:pPr>
            <w:r w:rsidRPr="00324100">
              <w:rPr>
                <w:bCs/>
              </w:rPr>
              <w:t>Мировой опыт развития электронных денег. Цифровые валюты.</w:t>
            </w:r>
          </w:p>
        </w:tc>
        <w:tc>
          <w:tcPr>
            <w:tcW w:w="1672" w:type="pct"/>
          </w:tcPr>
          <w:p w14:paraId="35D9A94B" w14:textId="77777777" w:rsidR="00CA080F" w:rsidRPr="00324100" w:rsidRDefault="00CA080F" w:rsidP="00CA080F">
            <w:pPr>
              <w:keepNext/>
              <w:jc w:val="both"/>
            </w:pPr>
            <w:r w:rsidRPr="00324100">
              <w:t>Изучение литературы, законодательной и нормативной базы по вопросам современных платежных инструментов.</w:t>
            </w:r>
          </w:p>
          <w:p w14:paraId="7A40842D" w14:textId="77777777" w:rsidR="00CA080F" w:rsidRPr="00324100" w:rsidRDefault="00CA080F" w:rsidP="00CA080F">
            <w:pPr>
              <w:keepNext/>
            </w:pPr>
            <w:r w:rsidRPr="00324100">
              <w:t>Подготовка аналитической записки.</w:t>
            </w:r>
          </w:p>
          <w:p w14:paraId="7630E47C" w14:textId="77777777" w:rsidR="00CA080F" w:rsidRPr="00324100" w:rsidRDefault="00CA080F" w:rsidP="00CA080F">
            <w:pPr>
              <w:keepNext/>
              <w:widowControl w:val="0"/>
              <w:autoSpaceDE w:val="0"/>
              <w:autoSpaceDN w:val="0"/>
              <w:adjustRightInd w:val="0"/>
              <w:rPr>
                <w:b/>
              </w:rPr>
            </w:pPr>
            <w:r w:rsidRPr="00324100">
              <w:t>Решение ситуационных задач.</w:t>
            </w:r>
          </w:p>
        </w:tc>
      </w:tr>
      <w:tr w:rsidR="00CA080F" w:rsidRPr="00683263" w14:paraId="02DD4599" w14:textId="77777777" w:rsidTr="00B60282">
        <w:tc>
          <w:tcPr>
            <w:tcW w:w="1391" w:type="pct"/>
            <w:tcBorders>
              <w:top w:val="single" w:sz="4" w:space="0" w:color="auto"/>
              <w:left w:val="single" w:sz="4" w:space="0" w:color="auto"/>
              <w:bottom w:val="single" w:sz="4" w:space="0" w:color="auto"/>
              <w:right w:val="single" w:sz="4" w:space="0" w:color="auto"/>
            </w:tcBorders>
          </w:tcPr>
          <w:p w14:paraId="528868E9" w14:textId="77777777" w:rsidR="00CA080F" w:rsidRPr="00324100" w:rsidRDefault="00CA080F" w:rsidP="00CA080F">
            <w:pPr>
              <w:widowControl w:val="0"/>
              <w:autoSpaceDE w:val="0"/>
              <w:autoSpaceDN w:val="0"/>
              <w:adjustRightInd w:val="0"/>
              <w:jc w:val="both"/>
              <w:rPr>
                <w:b/>
              </w:rPr>
            </w:pPr>
            <w:r w:rsidRPr="00324100">
              <w:t>3. Особенности функционирования   платежных систем для крупных сумм и розничных платежей.</w:t>
            </w:r>
            <w:r w:rsidRPr="00324100">
              <w:rPr>
                <w:b/>
              </w:rPr>
              <w:t xml:space="preserve"> </w:t>
            </w:r>
          </w:p>
          <w:p w14:paraId="64E5976A" w14:textId="77777777" w:rsidR="00CA080F" w:rsidRPr="00324100" w:rsidRDefault="00CA080F" w:rsidP="00CA080F">
            <w:pPr>
              <w:keepNext/>
              <w:widowControl w:val="0"/>
              <w:autoSpaceDE w:val="0"/>
              <w:autoSpaceDN w:val="0"/>
              <w:adjustRightInd w:val="0"/>
            </w:pPr>
          </w:p>
        </w:tc>
        <w:tc>
          <w:tcPr>
            <w:tcW w:w="1938" w:type="pct"/>
            <w:shd w:val="clear" w:color="auto" w:fill="auto"/>
          </w:tcPr>
          <w:p w14:paraId="6278E682" w14:textId="77777777" w:rsidR="00CA080F" w:rsidRPr="00324100" w:rsidRDefault="00CA080F" w:rsidP="00CA080F">
            <w:pPr>
              <w:jc w:val="both"/>
            </w:pPr>
            <w:r w:rsidRPr="00324100">
              <w:t>Системы корреспондентского банкинга.</w:t>
            </w:r>
          </w:p>
          <w:p w14:paraId="532FEAC8" w14:textId="77777777" w:rsidR="00CA080F" w:rsidRPr="00324100" w:rsidRDefault="00CA080F" w:rsidP="00CA080F">
            <w:pPr>
              <w:jc w:val="both"/>
            </w:pPr>
            <w:r w:rsidRPr="00324100">
              <w:t>Организация работы оптовых платежных систем.</w:t>
            </w:r>
          </w:p>
          <w:p w14:paraId="704EE786" w14:textId="77777777" w:rsidR="00CA080F" w:rsidRPr="00324100" w:rsidRDefault="00CA080F" w:rsidP="00CA080F">
            <w:pPr>
              <w:jc w:val="both"/>
            </w:pPr>
            <w:r w:rsidRPr="00324100">
              <w:t>Платежный клиринг в оптовых платежных системах НПС России.</w:t>
            </w:r>
          </w:p>
          <w:p w14:paraId="463A97C9" w14:textId="77777777" w:rsidR="00CA080F" w:rsidRPr="00324100" w:rsidRDefault="00CA080F" w:rsidP="00CA080F">
            <w:pPr>
              <w:keepNext/>
              <w:widowControl w:val="0"/>
              <w:autoSpaceDE w:val="0"/>
              <w:autoSpaceDN w:val="0"/>
              <w:adjustRightInd w:val="0"/>
            </w:pPr>
            <w:r w:rsidRPr="00324100">
              <w:t xml:space="preserve">Значимые платежные системы </w:t>
            </w:r>
            <w:r w:rsidRPr="00324100">
              <w:lastRenderedPageBreak/>
              <w:t>НПС России.</w:t>
            </w:r>
          </w:p>
          <w:p w14:paraId="0A604C0A" w14:textId="3E3F7FBD" w:rsidR="00CA080F" w:rsidRPr="00324100" w:rsidRDefault="00CA080F" w:rsidP="00CA080F">
            <w:pPr>
              <w:keepNext/>
              <w:widowControl w:val="0"/>
              <w:autoSpaceDE w:val="0"/>
              <w:autoSpaceDN w:val="0"/>
              <w:adjustRightInd w:val="0"/>
              <w:rPr>
                <w:bCs/>
              </w:rPr>
            </w:pPr>
            <w:r w:rsidRPr="00324100">
              <w:rPr>
                <w:bCs/>
              </w:rPr>
              <w:t xml:space="preserve"> правила платежной системы;</w:t>
            </w:r>
          </w:p>
          <w:p w14:paraId="50E36250" w14:textId="77777777" w:rsidR="009A3C6C" w:rsidRPr="00324100" w:rsidRDefault="00CA080F" w:rsidP="00CA080F">
            <w:pPr>
              <w:keepNext/>
              <w:widowControl w:val="0"/>
              <w:autoSpaceDE w:val="0"/>
              <w:autoSpaceDN w:val="0"/>
              <w:adjustRightInd w:val="0"/>
              <w:rPr>
                <w:bCs/>
              </w:rPr>
            </w:pPr>
            <w:r w:rsidRPr="00324100">
              <w:rPr>
                <w:bCs/>
              </w:rPr>
              <w:t>какие договоры заключаются между субъектами РПС;</w:t>
            </w:r>
          </w:p>
          <w:p w14:paraId="7ABFEB25" w14:textId="12C5FF64" w:rsidR="00CA080F" w:rsidRPr="00324100" w:rsidRDefault="00CA080F" w:rsidP="00CA080F">
            <w:pPr>
              <w:keepNext/>
              <w:widowControl w:val="0"/>
              <w:autoSpaceDE w:val="0"/>
              <w:autoSpaceDN w:val="0"/>
              <w:adjustRightInd w:val="0"/>
              <w:rPr>
                <w:bCs/>
              </w:rPr>
            </w:pPr>
            <w:r w:rsidRPr="00324100">
              <w:rPr>
                <w:bCs/>
              </w:rPr>
              <w:tab/>
              <w:t>какие существуют виды платежных услуг;</w:t>
            </w:r>
          </w:p>
          <w:p w14:paraId="2FACE507" w14:textId="77777777" w:rsidR="00CA080F" w:rsidRPr="00324100" w:rsidRDefault="00CA080F" w:rsidP="00CA080F">
            <w:pPr>
              <w:keepNext/>
              <w:widowControl w:val="0"/>
              <w:autoSpaceDE w:val="0"/>
              <w:autoSpaceDN w:val="0"/>
              <w:adjustRightInd w:val="0"/>
              <w:rPr>
                <w:bCs/>
              </w:rPr>
            </w:pPr>
            <w:r w:rsidRPr="00324100">
              <w:rPr>
                <w:bCs/>
              </w:rPr>
              <w:t></w:t>
            </w:r>
            <w:r w:rsidRPr="00324100">
              <w:rPr>
                <w:bCs/>
              </w:rPr>
              <w:tab/>
              <w:t>как осуществляются расчеты в РПС;</w:t>
            </w:r>
          </w:p>
          <w:p w14:paraId="16DAF751" w14:textId="77777777" w:rsidR="00CA080F" w:rsidRPr="00324100" w:rsidRDefault="00CA080F" w:rsidP="00CA080F">
            <w:pPr>
              <w:keepNext/>
              <w:widowControl w:val="0"/>
              <w:autoSpaceDE w:val="0"/>
              <w:autoSpaceDN w:val="0"/>
              <w:adjustRightInd w:val="0"/>
              <w:rPr>
                <w:bCs/>
              </w:rPr>
            </w:pPr>
            <w:r w:rsidRPr="00324100">
              <w:rPr>
                <w:bCs/>
              </w:rPr>
              <w:t></w:t>
            </w:r>
            <w:r w:rsidRPr="00324100">
              <w:rPr>
                <w:bCs/>
              </w:rPr>
              <w:tab/>
              <w:t>как осуществляются процессинговые услуги в РПС;</w:t>
            </w:r>
          </w:p>
          <w:p w14:paraId="56EE9998" w14:textId="27F2C1C7" w:rsidR="00CA080F" w:rsidRPr="00324100" w:rsidRDefault="00CA080F" w:rsidP="00CA080F">
            <w:pPr>
              <w:keepNext/>
              <w:widowControl w:val="0"/>
              <w:autoSpaceDE w:val="0"/>
              <w:autoSpaceDN w:val="0"/>
              <w:adjustRightInd w:val="0"/>
              <w:rPr>
                <w:bCs/>
              </w:rPr>
            </w:pPr>
          </w:p>
        </w:tc>
        <w:tc>
          <w:tcPr>
            <w:tcW w:w="1672" w:type="pct"/>
          </w:tcPr>
          <w:p w14:paraId="1A873F20" w14:textId="77777777" w:rsidR="00CA080F" w:rsidRPr="00324100" w:rsidRDefault="00CA080F" w:rsidP="00CA080F">
            <w:pPr>
              <w:keepNext/>
              <w:jc w:val="both"/>
            </w:pPr>
            <w:r w:rsidRPr="00324100">
              <w:lastRenderedPageBreak/>
              <w:t>Изучение литературы, законодательной и нормативной базы по вопросам ЭДС.</w:t>
            </w:r>
          </w:p>
          <w:p w14:paraId="3C601E6C" w14:textId="77777777" w:rsidR="00CA080F" w:rsidRPr="00324100" w:rsidRDefault="00CA080F" w:rsidP="00CA080F">
            <w:pPr>
              <w:keepNext/>
            </w:pPr>
            <w:r w:rsidRPr="00324100">
              <w:t>Решение ситуационных задач.</w:t>
            </w:r>
          </w:p>
          <w:p w14:paraId="4E7BEA6D" w14:textId="77777777" w:rsidR="00CA080F" w:rsidRPr="00324100" w:rsidRDefault="00CA080F" w:rsidP="00CA080F">
            <w:pPr>
              <w:keepNext/>
              <w:widowControl w:val="0"/>
              <w:autoSpaceDE w:val="0"/>
              <w:autoSpaceDN w:val="0"/>
              <w:adjustRightInd w:val="0"/>
              <w:rPr>
                <w:b/>
              </w:rPr>
            </w:pPr>
            <w:r w:rsidRPr="00324100">
              <w:t xml:space="preserve">Подготовка к контрольной </w:t>
            </w:r>
            <w:r w:rsidRPr="00324100">
              <w:lastRenderedPageBreak/>
              <w:t>работы.</w:t>
            </w:r>
          </w:p>
        </w:tc>
      </w:tr>
      <w:tr w:rsidR="00CA080F" w:rsidRPr="00683263" w14:paraId="39BAA0AD" w14:textId="77777777" w:rsidTr="00B60282">
        <w:tc>
          <w:tcPr>
            <w:tcW w:w="1391" w:type="pct"/>
            <w:tcBorders>
              <w:top w:val="single" w:sz="4" w:space="0" w:color="auto"/>
              <w:left w:val="single" w:sz="4" w:space="0" w:color="auto"/>
              <w:bottom w:val="single" w:sz="4" w:space="0" w:color="auto"/>
              <w:right w:val="single" w:sz="4" w:space="0" w:color="auto"/>
            </w:tcBorders>
          </w:tcPr>
          <w:p w14:paraId="558D5267" w14:textId="562D9626" w:rsidR="00CA080F" w:rsidRPr="00324100" w:rsidRDefault="00CA080F" w:rsidP="00CA080F">
            <w:pPr>
              <w:keepNext/>
              <w:widowControl w:val="0"/>
              <w:autoSpaceDE w:val="0"/>
              <w:autoSpaceDN w:val="0"/>
              <w:adjustRightInd w:val="0"/>
            </w:pPr>
            <w:r w:rsidRPr="00324100">
              <w:lastRenderedPageBreak/>
              <w:t xml:space="preserve">4. </w:t>
            </w:r>
            <w:r w:rsidRPr="00324100">
              <w:rPr>
                <w:rFonts w:eastAsia="Calibri"/>
              </w:rPr>
              <w:t xml:space="preserve">Современные платежные технологии </w:t>
            </w:r>
          </w:p>
        </w:tc>
        <w:tc>
          <w:tcPr>
            <w:tcW w:w="1938" w:type="pct"/>
            <w:shd w:val="clear" w:color="auto" w:fill="auto"/>
          </w:tcPr>
          <w:p w14:paraId="114A7BAE" w14:textId="565754AE" w:rsidR="00CA080F" w:rsidRPr="00324100" w:rsidRDefault="00CA080F" w:rsidP="00CA080F">
            <w:pPr>
              <w:jc w:val="both"/>
            </w:pPr>
            <w:r w:rsidRPr="00324100">
              <w:t>Инновационные платежные технологии и платежные инновации.</w:t>
            </w:r>
          </w:p>
          <w:p w14:paraId="717784F8" w14:textId="77777777" w:rsidR="00CA080F" w:rsidRPr="00324100" w:rsidRDefault="00CA080F" w:rsidP="00CA080F">
            <w:pPr>
              <w:jc w:val="both"/>
            </w:pPr>
            <w:r w:rsidRPr="00324100">
              <w:t>Технологии биометрической идентификации.</w:t>
            </w:r>
          </w:p>
          <w:p w14:paraId="1135183B" w14:textId="77777777" w:rsidR="00CA080F" w:rsidRPr="00324100" w:rsidRDefault="00CA080F" w:rsidP="00CA080F">
            <w:pPr>
              <w:jc w:val="both"/>
            </w:pPr>
            <w:r w:rsidRPr="00324100">
              <w:t>Технологии машинного обучения и больших данных.</w:t>
            </w:r>
          </w:p>
          <w:p w14:paraId="3CEF45E8" w14:textId="77777777" w:rsidR="00CA080F" w:rsidRPr="00324100" w:rsidRDefault="00CA080F" w:rsidP="00CA080F">
            <w:pPr>
              <w:jc w:val="both"/>
            </w:pPr>
            <w:r w:rsidRPr="00324100">
              <w:t>Технологии оборота криптовалют.</w:t>
            </w:r>
          </w:p>
          <w:p w14:paraId="03FB966E" w14:textId="5DD61F50" w:rsidR="00CA080F" w:rsidRPr="00324100" w:rsidRDefault="00CA080F" w:rsidP="00CA080F">
            <w:pPr>
              <w:jc w:val="both"/>
            </w:pPr>
            <w:r w:rsidRPr="00324100">
              <w:t>Технологии интернета вещей. Технологии цифровых процессов.</w:t>
            </w:r>
          </w:p>
          <w:p w14:paraId="65C6B4A1" w14:textId="77777777" w:rsidR="00CA080F" w:rsidRPr="00324100" w:rsidRDefault="00CA080F" w:rsidP="00CA080F">
            <w:pPr>
              <w:jc w:val="both"/>
            </w:pPr>
            <w:r w:rsidRPr="00324100">
              <w:t xml:space="preserve"> Технологии распределенного реестра.</w:t>
            </w:r>
          </w:p>
          <w:p w14:paraId="6766442F" w14:textId="130C66F2" w:rsidR="00CA080F" w:rsidRPr="00324100" w:rsidRDefault="00CA080F" w:rsidP="00CA080F">
            <w:pPr>
              <w:jc w:val="both"/>
              <w:rPr>
                <w:b/>
              </w:rPr>
            </w:pPr>
            <w:r w:rsidRPr="00324100">
              <w:t xml:space="preserve"> Технологии маркетплейсов.</w:t>
            </w:r>
          </w:p>
        </w:tc>
        <w:tc>
          <w:tcPr>
            <w:tcW w:w="1672" w:type="pct"/>
          </w:tcPr>
          <w:p w14:paraId="59529D8F" w14:textId="77777777" w:rsidR="00CA080F" w:rsidRPr="00324100" w:rsidRDefault="00CA080F" w:rsidP="00CA080F">
            <w:pPr>
              <w:keepNext/>
              <w:jc w:val="both"/>
            </w:pPr>
            <w:r w:rsidRPr="00324100">
              <w:t>Изучение литературы, законодательной и нормативной базы по вопросам безопасности платежных технологий.</w:t>
            </w:r>
          </w:p>
          <w:p w14:paraId="517352A9" w14:textId="77777777" w:rsidR="00CA080F" w:rsidRPr="00324100" w:rsidRDefault="00CA080F" w:rsidP="00CA080F">
            <w:pPr>
              <w:keepNext/>
              <w:jc w:val="both"/>
            </w:pPr>
            <w:r w:rsidRPr="00324100">
              <w:t>Подготовка аналитической записки.</w:t>
            </w:r>
          </w:p>
          <w:p w14:paraId="699A74BD" w14:textId="77777777" w:rsidR="00CA080F" w:rsidRPr="00324100" w:rsidRDefault="00CA080F" w:rsidP="00CA080F">
            <w:pPr>
              <w:keepNext/>
              <w:jc w:val="both"/>
            </w:pPr>
            <w:r w:rsidRPr="00324100">
              <w:t>Решение ситуационных задач.</w:t>
            </w:r>
          </w:p>
          <w:p w14:paraId="18EF91D7" w14:textId="77777777" w:rsidR="00CA080F" w:rsidRPr="00324100" w:rsidRDefault="00CA080F" w:rsidP="00CA080F">
            <w:pPr>
              <w:keepNext/>
              <w:widowControl w:val="0"/>
              <w:autoSpaceDE w:val="0"/>
              <w:autoSpaceDN w:val="0"/>
              <w:adjustRightInd w:val="0"/>
              <w:rPr>
                <w:b/>
              </w:rPr>
            </w:pPr>
            <w:r w:rsidRPr="00324100">
              <w:t>Подготовка к выступлению на круглом столе</w:t>
            </w:r>
          </w:p>
        </w:tc>
      </w:tr>
      <w:tr w:rsidR="00CA080F" w:rsidRPr="00683263" w14:paraId="20F28901" w14:textId="77777777" w:rsidTr="00B60282">
        <w:tc>
          <w:tcPr>
            <w:tcW w:w="1391" w:type="pct"/>
            <w:tcBorders>
              <w:top w:val="single" w:sz="4" w:space="0" w:color="auto"/>
              <w:left w:val="single" w:sz="4" w:space="0" w:color="auto"/>
              <w:bottom w:val="single" w:sz="4" w:space="0" w:color="auto"/>
              <w:right w:val="single" w:sz="4" w:space="0" w:color="auto"/>
            </w:tcBorders>
          </w:tcPr>
          <w:p w14:paraId="31DC070E" w14:textId="2DE61209" w:rsidR="00CA080F" w:rsidRPr="00324100" w:rsidRDefault="00CA080F" w:rsidP="00CA080F">
            <w:pPr>
              <w:keepNext/>
              <w:widowControl w:val="0"/>
              <w:autoSpaceDE w:val="0"/>
              <w:autoSpaceDN w:val="0"/>
              <w:adjustRightInd w:val="0"/>
            </w:pPr>
            <w:r w:rsidRPr="00324100">
              <w:t xml:space="preserve">5. </w:t>
            </w:r>
            <w:r w:rsidRPr="00324100">
              <w:rPr>
                <w:rFonts w:eastAsia="Calibri"/>
              </w:rPr>
              <w:t xml:space="preserve">Основные направления развития НПС России </w:t>
            </w:r>
          </w:p>
        </w:tc>
        <w:tc>
          <w:tcPr>
            <w:tcW w:w="1938" w:type="pct"/>
            <w:shd w:val="clear" w:color="auto" w:fill="auto"/>
          </w:tcPr>
          <w:p w14:paraId="319B947D" w14:textId="77777777" w:rsidR="00B60282" w:rsidRPr="00324100" w:rsidRDefault="00B60282" w:rsidP="00324100">
            <w:pPr>
              <w:widowControl w:val="0"/>
              <w:autoSpaceDE w:val="0"/>
              <w:autoSpaceDN w:val="0"/>
              <w:adjustRightInd w:val="0"/>
              <w:jc w:val="both"/>
            </w:pPr>
            <w:r w:rsidRPr="00324100">
              <w:rPr>
                <w:rFonts w:eastAsiaTheme="minorEastAsia"/>
                <w:kern w:val="24"/>
              </w:rPr>
              <w:t xml:space="preserve">Экзотичные и квази-платежные инструменты; </w:t>
            </w:r>
            <w:r w:rsidRPr="00324100">
              <w:rPr>
                <w:rFonts w:eastAsiaTheme="majorEastAsia"/>
                <w:spacing w:val="-10"/>
                <w:kern w:val="24"/>
                <w:position w:val="1"/>
              </w:rPr>
              <w:t xml:space="preserve">Доступность и безопасность инновационных платежных инструментов. </w:t>
            </w:r>
          </w:p>
          <w:p w14:paraId="67B017F2" w14:textId="6324A2E1" w:rsidR="00CA080F" w:rsidRPr="00324100" w:rsidRDefault="00CA080F" w:rsidP="00B60282">
            <w:pPr>
              <w:ind w:left="360"/>
              <w:contextualSpacing/>
              <w:jc w:val="both"/>
              <w:rPr>
                <w:b/>
              </w:rPr>
            </w:pPr>
          </w:p>
        </w:tc>
        <w:tc>
          <w:tcPr>
            <w:tcW w:w="1672" w:type="pct"/>
          </w:tcPr>
          <w:p w14:paraId="69939B38" w14:textId="5F235C1F" w:rsidR="00CA080F" w:rsidRPr="00324100" w:rsidRDefault="00CA080F" w:rsidP="00CA080F">
            <w:pPr>
              <w:keepNext/>
              <w:jc w:val="both"/>
            </w:pPr>
            <w:r w:rsidRPr="00324100">
              <w:t>Изучение литературы, законодательной и нормативной базы по вопросам развития национальной платежной системы.</w:t>
            </w:r>
          </w:p>
          <w:p w14:paraId="1E4A1F1E" w14:textId="77777777" w:rsidR="00CA080F" w:rsidRPr="00324100" w:rsidRDefault="00CA080F" w:rsidP="00CA080F">
            <w:pPr>
              <w:keepNext/>
              <w:jc w:val="both"/>
            </w:pPr>
            <w:r w:rsidRPr="00324100">
              <w:t>Решение ситуационных задач.</w:t>
            </w:r>
          </w:p>
          <w:p w14:paraId="1C987CA5" w14:textId="77777777" w:rsidR="00CA080F" w:rsidRPr="00324100" w:rsidRDefault="00CA080F" w:rsidP="00CA080F">
            <w:pPr>
              <w:keepNext/>
              <w:widowControl w:val="0"/>
              <w:autoSpaceDE w:val="0"/>
              <w:autoSpaceDN w:val="0"/>
              <w:adjustRightInd w:val="0"/>
              <w:rPr>
                <w:b/>
              </w:rPr>
            </w:pPr>
          </w:p>
        </w:tc>
      </w:tr>
    </w:tbl>
    <w:p w14:paraId="00E6085C" w14:textId="77E26D7E" w:rsidR="00676D8E" w:rsidRDefault="00676D8E" w:rsidP="0085572A">
      <w:pPr>
        <w:keepNext/>
        <w:widowControl w:val="0"/>
        <w:autoSpaceDE w:val="0"/>
        <w:autoSpaceDN w:val="0"/>
        <w:adjustRightInd w:val="0"/>
        <w:jc w:val="both"/>
        <w:rPr>
          <w:b/>
          <w:sz w:val="28"/>
          <w:szCs w:val="28"/>
        </w:rPr>
      </w:pPr>
    </w:p>
    <w:p w14:paraId="37E1DD4B" w14:textId="77777777" w:rsidR="002A6BE1" w:rsidRDefault="002A6BE1" w:rsidP="0085572A">
      <w:pPr>
        <w:keepNext/>
        <w:widowControl w:val="0"/>
        <w:autoSpaceDE w:val="0"/>
        <w:autoSpaceDN w:val="0"/>
        <w:adjustRightInd w:val="0"/>
        <w:jc w:val="both"/>
        <w:rPr>
          <w:b/>
          <w:sz w:val="28"/>
          <w:szCs w:val="28"/>
        </w:rPr>
      </w:pPr>
    </w:p>
    <w:p w14:paraId="5FE601F0" w14:textId="34C75B0A" w:rsidR="0085572A" w:rsidRPr="00683263" w:rsidRDefault="0085572A" w:rsidP="00676D8E">
      <w:pPr>
        <w:keepNext/>
        <w:widowControl w:val="0"/>
        <w:autoSpaceDE w:val="0"/>
        <w:autoSpaceDN w:val="0"/>
        <w:adjustRightInd w:val="0"/>
        <w:jc w:val="both"/>
        <w:outlineLvl w:val="0"/>
        <w:rPr>
          <w:b/>
          <w:sz w:val="28"/>
          <w:szCs w:val="28"/>
        </w:rPr>
      </w:pPr>
      <w:bookmarkStart w:id="25" w:name="_Toc74671337"/>
      <w:r w:rsidRPr="00683263">
        <w:rPr>
          <w:b/>
          <w:sz w:val="28"/>
          <w:szCs w:val="28"/>
        </w:rPr>
        <w:t xml:space="preserve">6.2. Перечень вопросов, заданий, тем для подготовки к текущему контролю </w:t>
      </w:r>
      <w:bookmarkEnd w:id="25"/>
    </w:p>
    <w:p w14:paraId="57F41479" w14:textId="0CD26ADA" w:rsidR="00B03E83" w:rsidRPr="00AD6ADD" w:rsidRDefault="0085572A" w:rsidP="00AD6ADD">
      <w:pPr>
        <w:shd w:val="clear" w:color="auto" w:fill="FFFFFF"/>
        <w:spacing w:before="100" w:beforeAutospacing="1" w:after="100" w:afterAutospacing="1" w:line="276" w:lineRule="auto"/>
        <w:ind w:left="360"/>
        <w:rPr>
          <w:b/>
          <w:color w:val="000000"/>
          <w:sz w:val="28"/>
          <w:szCs w:val="28"/>
        </w:rPr>
      </w:pPr>
      <w:r w:rsidRPr="00AD6ADD">
        <w:rPr>
          <w:b/>
          <w:color w:val="000000"/>
          <w:sz w:val="28"/>
          <w:szCs w:val="28"/>
        </w:rPr>
        <w:t xml:space="preserve">Примерные темы </w:t>
      </w:r>
      <w:r w:rsidR="00F02B26" w:rsidRPr="00AD6ADD">
        <w:rPr>
          <w:b/>
          <w:color w:val="000000"/>
          <w:sz w:val="28"/>
          <w:szCs w:val="28"/>
        </w:rPr>
        <w:t xml:space="preserve">для </w:t>
      </w:r>
      <w:r w:rsidR="00231542" w:rsidRPr="00AD6ADD">
        <w:rPr>
          <w:b/>
          <w:color w:val="000000"/>
          <w:sz w:val="28"/>
          <w:szCs w:val="28"/>
        </w:rPr>
        <w:t>контрольной работы</w:t>
      </w:r>
      <w:r w:rsidR="000B43F8" w:rsidRPr="00AD6ADD">
        <w:rPr>
          <w:b/>
          <w:color w:val="000000"/>
          <w:sz w:val="28"/>
          <w:szCs w:val="28"/>
        </w:rPr>
        <w:t xml:space="preserve"> </w:t>
      </w:r>
    </w:p>
    <w:p w14:paraId="51DBC3E8" w14:textId="165C2E41" w:rsidR="00B03E83" w:rsidRPr="00B03E83" w:rsidRDefault="00B03E83" w:rsidP="00AD6ADD">
      <w:pPr>
        <w:widowControl w:val="0"/>
        <w:numPr>
          <w:ilvl w:val="0"/>
          <w:numId w:val="13"/>
        </w:numPr>
        <w:autoSpaceDE w:val="0"/>
        <w:autoSpaceDN w:val="0"/>
        <w:adjustRightInd w:val="0"/>
        <w:spacing w:after="200" w:line="360" w:lineRule="auto"/>
        <w:ind w:left="142" w:hanging="142"/>
        <w:contextualSpacing/>
        <w:jc w:val="both"/>
        <w:rPr>
          <w:sz w:val="28"/>
          <w:szCs w:val="28"/>
        </w:rPr>
      </w:pPr>
      <w:r w:rsidRPr="00B03E83">
        <w:rPr>
          <w:sz w:val="28"/>
          <w:szCs w:val="28"/>
        </w:rPr>
        <w:t>Как ключевые инновации платежной индустрии меняют клиентский опыт и рынок?</w:t>
      </w:r>
    </w:p>
    <w:p w14:paraId="0DE1FD1C" w14:textId="2D223CC4" w:rsidR="00B03E83" w:rsidRPr="00B03E83" w:rsidRDefault="00B03E83" w:rsidP="00AD6ADD">
      <w:pPr>
        <w:widowControl w:val="0"/>
        <w:numPr>
          <w:ilvl w:val="0"/>
          <w:numId w:val="13"/>
        </w:numPr>
        <w:autoSpaceDE w:val="0"/>
        <w:autoSpaceDN w:val="0"/>
        <w:adjustRightInd w:val="0"/>
        <w:spacing w:after="200" w:line="360" w:lineRule="auto"/>
        <w:ind w:left="142" w:hanging="142"/>
        <w:contextualSpacing/>
        <w:jc w:val="both"/>
        <w:rPr>
          <w:sz w:val="28"/>
          <w:szCs w:val="28"/>
        </w:rPr>
      </w:pPr>
      <w:r w:rsidRPr="00B03E83">
        <w:rPr>
          <w:sz w:val="28"/>
          <w:szCs w:val="28"/>
        </w:rPr>
        <w:t>Глобальная повестка платежного регулирования. Какой мировой опыт может быть использован в России?</w:t>
      </w:r>
    </w:p>
    <w:p w14:paraId="31B7D9BD" w14:textId="358465A3" w:rsidR="00B03E83" w:rsidRPr="00B03E83" w:rsidRDefault="00B03E83" w:rsidP="00AD6ADD">
      <w:pPr>
        <w:widowControl w:val="0"/>
        <w:numPr>
          <w:ilvl w:val="0"/>
          <w:numId w:val="13"/>
        </w:numPr>
        <w:autoSpaceDE w:val="0"/>
        <w:autoSpaceDN w:val="0"/>
        <w:adjustRightInd w:val="0"/>
        <w:spacing w:after="200" w:line="360" w:lineRule="auto"/>
        <w:ind w:left="142" w:hanging="142"/>
        <w:contextualSpacing/>
        <w:jc w:val="both"/>
        <w:rPr>
          <w:sz w:val="28"/>
          <w:szCs w:val="28"/>
        </w:rPr>
      </w:pPr>
      <w:r w:rsidRPr="00B03E83">
        <w:rPr>
          <w:sz w:val="28"/>
          <w:szCs w:val="28"/>
        </w:rPr>
        <w:t>Станут ли QR-платежи реальной альтернативой банковским картам?</w:t>
      </w:r>
    </w:p>
    <w:p w14:paraId="7528F4D5" w14:textId="1EF2BF66" w:rsidR="00B03E83" w:rsidRPr="00B03E83" w:rsidRDefault="00B03E83" w:rsidP="00AD6ADD">
      <w:pPr>
        <w:widowControl w:val="0"/>
        <w:numPr>
          <w:ilvl w:val="0"/>
          <w:numId w:val="13"/>
        </w:numPr>
        <w:autoSpaceDE w:val="0"/>
        <w:autoSpaceDN w:val="0"/>
        <w:adjustRightInd w:val="0"/>
        <w:spacing w:after="200" w:line="360" w:lineRule="auto"/>
        <w:ind w:left="142" w:hanging="142"/>
        <w:contextualSpacing/>
        <w:rPr>
          <w:sz w:val="28"/>
          <w:szCs w:val="28"/>
        </w:rPr>
      </w:pPr>
      <w:r w:rsidRPr="00B03E83">
        <w:rPr>
          <w:sz w:val="28"/>
          <w:szCs w:val="28"/>
        </w:rPr>
        <w:t xml:space="preserve">Собственные платежные сервисы ретейлеров – новая </w:t>
      </w:r>
      <w:proofErr w:type="spellStart"/>
      <w:r w:rsidRPr="00B03E83">
        <w:rPr>
          <w:sz w:val="28"/>
          <w:szCs w:val="28"/>
        </w:rPr>
        <w:t>Big</w:t>
      </w:r>
      <w:proofErr w:type="spellEnd"/>
      <w:r w:rsidRPr="00B03E83">
        <w:rPr>
          <w:sz w:val="28"/>
          <w:szCs w:val="28"/>
        </w:rPr>
        <w:t xml:space="preserve"> </w:t>
      </w:r>
      <w:proofErr w:type="spellStart"/>
      <w:r w:rsidRPr="00B03E83">
        <w:rPr>
          <w:sz w:val="28"/>
          <w:szCs w:val="28"/>
        </w:rPr>
        <w:t>Idea</w:t>
      </w:r>
      <w:proofErr w:type="spellEnd"/>
      <w:r w:rsidRPr="00B03E83">
        <w:rPr>
          <w:sz w:val="28"/>
          <w:szCs w:val="28"/>
        </w:rPr>
        <w:t>?</w:t>
      </w:r>
    </w:p>
    <w:p w14:paraId="6B2652ED" w14:textId="216E2926" w:rsidR="00B03E83" w:rsidRPr="00B03E83" w:rsidRDefault="00B03E83" w:rsidP="00AD6ADD">
      <w:pPr>
        <w:widowControl w:val="0"/>
        <w:numPr>
          <w:ilvl w:val="0"/>
          <w:numId w:val="13"/>
        </w:numPr>
        <w:autoSpaceDE w:val="0"/>
        <w:autoSpaceDN w:val="0"/>
        <w:adjustRightInd w:val="0"/>
        <w:spacing w:after="200" w:line="360" w:lineRule="auto"/>
        <w:ind w:left="142" w:hanging="142"/>
        <w:contextualSpacing/>
        <w:jc w:val="both"/>
        <w:rPr>
          <w:sz w:val="28"/>
          <w:szCs w:val="28"/>
        </w:rPr>
      </w:pPr>
      <w:r w:rsidRPr="00B03E83">
        <w:rPr>
          <w:sz w:val="28"/>
          <w:szCs w:val="28"/>
        </w:rPr>
        <w:lastRenderedPageBreak/>
        <w:t>Перспективы QR и альтернативных способов платежей в e-</w:t>
      </w:r>
      <w:proofErr w:type="spellStart"/>
      <w:r w:rsidRPr="00B03E83">
        <w:rPr>
          <w:sz w:val="28"/>
          <w:szCs w:val="28"/>
        </w:rPr>
        <w:t>com</w:t>
      </w:r>
      <w:proofErr w:type="spellEnd"/>
      <w:r w:rsidRPr="00B03E83">
        <w:rPr>
          <w:sz w:val="28"/>
          <w:szCs w:val="28"/>
        </w:rPr>
        <w:t>.</w:t>
      </w:r>
    </w:p>
    <w:p w14:paraId="384830B4" w14:textId="5C6E4694" w:rsidR="00B03E83" w:rsidRPr="00B03E83" w:rsidRDefault="00B03E83" w:rsidP="00AD6ADD">
      <w:pPr>
        <w:widowControl w:val="0"/>
        <w:numPr>
          <w:ilvl w:val="0"/>
          <w:numId w:val="13"/>
        </w:numPr>
        <w:autoSpaceDE w:val="0"/>
        <w:autoSpaceDN w:val="0"/>
        <w:adjustRightInd w:val="0"/>
        <w:spacing w:after="200" w:line="360" w:lineRule="auto"/>
        <w:ind w:left="142" w:hanging="142"/>
        <w:contextualSpacing/>
        <w:jc w:val="both"/>
        <w:rPr>
          <w:sz w:val="28"/>
          <w:szCs w:val="28"/>
        </w:rPr>
      </w:pPr>
      <w:r w:rsidRPr="00B03E83">
        <w:rPr>
          <w:sz w:val="28"/>
          <w:szCs w:val="28"/>
        </w:rPr>
        <w:t xml:space="preserve">Трансформация UX шоппинга и платежей: роль </w:t>
      </w:r>
      <w:proofErr w:type="spellStart"/>
      <w:r w:rsidRPr="00B03E83">
        <w:rPr>
          <w:sz w:val="28"/>
          <w:szCs w:val="28"/>
        </w:rPr>
        <w:t>супераппов</w:t>
      </w:r>
      <w:proofErr w:type="spellEnd"/>
      <w:r w:rsidRPr="00B03E83">
        <w:rPr>
          <w:sz w:val="28"/>
          <w:szCs w:val="28"/>
        </w:rPr>
        <w:t xml:space="preserve"> и экосистем</w:t>
      </w:r>
    </w:p>
    <w:p w14:paraId="448144BA" w14:textId="604A428F" w:rsidR="00B03E83" w:rsidRPr="00B03E83" w:rsidRDefault="00B03E83" w:rsidP="00AD6ADD">
      <w:pPr>
        <w:widowControl w:val="0"/>
        <w:autoSpaceDE w:val="0"/>
        <w:autoSpaceDN w:val="0"/>
        <w:adjustRightInd w:val="0"/>
        <w:spacing w:after="200" w:line="360" w:lineRule="auto"/>
        <w:ind w:left="142"/>
        <w:contextualSpacing/>
        <w:jc w:val="both"/>
        <w:rPr>
          <w:sz w:val="28"/>
          <w:szCs w:val="28"/>
        </w:rPr>
      </w:pPr>
      <w:r w:rsidRPr="00B03E83">
        <w:rPr>
          <w:sz w:val="28"/>
          <w:szCs w:val="28"/>
        </w:rPr>
        <w:t xml:space="preserve"> </w:t>
      </w:r>
      <w:proofErr w:type="spellStart"/>
      <w:r w:rsidRPr="00B03E83">
        <w:rPr>
          <w:sz w:val="28"/>
          <w:szCs w:val="28"/>
        </w:rPr>
        <w:t>Уберизация</w:t>
      </w:r>
      <w:proofErr w:type="spellEnd"/>
      <w:r w:rsidRPr="00B03E83">
        <w:rPr>
          <w:sz w:val="28"/>
          <w:szCs w:val="28"/>
        </w:rPr>
        <w:t xml:space="preserve"> платежей. B2B2C-решения для агрегаторов, экосистем, маркетплейсов.</w:t>
      </w:r>
    </w:p>
    <w:p w14:paraId="0A93C8C0" w14:textId="360D0F27" w:rsidR="0085572A" w:rsidRPr="00683263" w:rsidRDefault="0085572A" w:rsidP="00AD6ADD">
      <w:pPr>
        <w:widowControl w:val="0"/>
        <w:numPr>
          <w:ilvl w:val="0"/>
          <w:numId w:val="13"/>
        </w:numPr>
        <w:autoSpaceDE w:val="0"/>
        <w:autoSpaceDN w:val="0"/>
        <w:adjustRightInd w:val="0"/>
        <w:spacing w:after="200" w:line="360" w:lineRule="auto"/>
        <w:ind w:left="142" w:hanging="142"/>
        <w:contextualSpacing/>
        <w:jc w:val="both"/>
        <w:rPr>
          <w:sz w:val="28"/>
          <w:szCs w:val="28"/>
        </w:rPr>
      </w:pPr>
      <w:r w:rsidRPr="00683263">
        <w:rPr>
          <w:sz w:val="28"/>
          <w:szCs w:val="28"/>
        </w:rPr>
        <w:t>Охарактеризовать особенности систем перевода денежных средств на основе стандарта NFC.</w:t>
      </w:r>
    </w:p>
    <w:p w14:paraId="62891E9A" w14:textId="5683D916" w:rsidR="0085572A" w:rsidRPr="00683263" w:rsidRDefault="00F02B26" w:rsidP="006717B3">
      <w:pPr>
        <w:widowControl w:val="0"/>
        <w:numPr>
          <w:ilvl w:val="0"/>
          <w:numId w:val="13"/>
        </w:numPr>
        <w:autoSpaceDE w:val="0"/>
        <w:autoSpaceDN w:val="0"/>
        <w:adjustRightInd w:val="0"/>
        <w:spacing w:after="200" w:line="360" w:lineRule="auto"/>
        <w:ind w:left="0" w:firstLine="0"/>
        <w:contextualSpacing/>
        <w:jc w:val="both"/>
        <w:rPr>
          <w:sz w:val="28"/>
          <w:szCs w:val="28"/>
        </w:rPr>
      </w:pPr>
      <w:r w:rsidRPr="00683263">
        <w:rPr>
          <w:sz w:val="28"/>
          <w:szCs w:val="28"/>
        </w:rPr>
        <w:t>Цифровые</w:t>
      </w:r>
      <w:r w:rsidR="0085572A" w:rsidRPr="00683263">
        <w:rPr>
          <w:sz w:val="28"/>
          <w:szCs w:val="28"/>
        </w:rPr>
        <w:t xml:space="preserve"> валюты: международный опыт регулирования и возможности его применения в России.</w:t>
      </w:r>
    </w:p>
    <w:p w14:paraId="4167E445" w14:textId="77777777" w:rsidR="0085572A" w:rsidRPr="00683263" w:rsidRDefault="0085572A" w:rsidP="006717B3">
      <w:pPr>
        <w:widowControl w:val="0"/>
        <w:numPr>
          <w:ilvl w:val="0"/>
          <w:numId w:val="13"/>
        </w:numPr>
        <w:autoSpaceDE w:val="0"/>
        <w:autoSpaceDN w:val="0"/>
        <w:adjustRightInd w:val="0"/>
        <w:spacing w:after="200" w:line="360" w:lineRule="auto"/>
        <w:ind w:left="0" w:firstLine="0"/>
        <w:contextualSpacing/>
        <w:jc w:val="both"/>
        <w:rPr>
          <w:sz w:val="28"/>
          <w:szCs w:val="28"/>
        </w:rPr>
      </w:pPr>
      <w:r w:rsidRPr="00683263">
        <w:rPr>
          <w:sz w:val="28"/>
          <w:szCs w:val="28"/>
        </w:rPr>
        <w:t>Развитие платежных инноваций в целях повышения доступности финансовых услуг.</w:t>
      </w:r>
    </w:p>
    <w:p w14:paraId="49ACFB3D" w14:textId="4490F916" w:rsidR="0085572A" w:rsidRPr="00683263" w:rsidRDefault="0085572A" w:rsidP="006717B3">
      <w:pPr>
        <w:widowControl w:val="0"/>
        <w:numPr>
          <w:ilvl w:val="0"/>
          <w:numId w:val="13"/>
        </w:numPr>
        <w:autoSpaceDE w:val="0"/>
        <w:autoSpaceDN w:val="0"/>
        <w:adjustRightInd w:val="0"/>
        <w:spacing w:after="200" w:line="276" w:lineRule="auto"/>
        <w:ind w:left="0" w:firstLine="0"/>
        <w:contextualSpacing/>
        <w:rPr>
          <w:sz w:val="28"/>
          <w:szCs w:val="28"/>
        </w:rPr>
      </w:pPr>
      <w:r w:rsidRPr="00683263">
        <w:rPr>
          <w:sz w:val="28"/>
          <w:szCs w:val="28"/>
        </w:rPr>
        <w:t>Инновации при переводе ДС, инновационные электронные средства платежа.</w:t>
      </w:r>
    </w:p>
    <w:p w14:paraId="0C2F3AA4" w14:textId="08B0A5D9" w:rsidR="0085572A" w:rsidRPr="00683263" w:rsidRDefault="0085572A" w:rsidP="006717B3">
      <w:pPr>
        <w:widowControl w:val="0"/>
        <w:numPr>
          <w:ilvl w:val="0"/>
          <w:numId w:val="13"/>
        </w:numPr>
        <w:autoSpaceDE w:val="0"/>
        <w:autoSpaceDN w:val="0"/>
        <w:adjustRightInd w:val="0"/>
        <w:spacing w:after="200" w:line="360" w:lineRule="auto"/>
        <w:ind w:left="0" w:firstLine="0"/>
        <w:contextualSpacing/>
        <w:jc w:val="both"/>
        <w:rPr>
          <w:sz w:val="28"/>
          <w:szCs w:val="28"/>
        </w:rPr>
      </w:pPr>
      <w:r w:rsidRPr="00683263">
        <w:rPr>
          <w:sz w:val="28"/>
          <w:szCs w:val="28"/>
        </w:rPr>
        <w:t>Провести сравнительный анализ роли кредитных организаций в осуществлении деятельности платежных систем на примере России и Европейского союза</w:t>
      </w:r>
      <w:r w:rsidR="00563A0A">
        <w:rPr>
          <w:sz w:val="28"/>
          <w:szCs w:val="28"/>
        </w:rPr>
        <w:t>.</w:t>
      </w:r>
    </w:p>
    <w:p w14:paraId="0AE95323" w14:textId="77777777" w:rsidR="0085572A" w:rsidRPr="00683263" w:rsidRDefault="0085572A" w:rsidP="006717B3">
      <w:pPr>
        <w:widowControl w:val="0"/>
        <w:numPr>
          <w:ilvl w:val="0"/>
          <w:numId w:val="13"/>
        </w:numPr>
        <w:autoSpaceDE w:val="0"/>
        <w:autoSpaceDN w:val="0"/>
        <w:adjustRightInd w:val="0"/>
        <w:spacing w:after="200" w:line="360" w:lineRule="auto"/>
        <w:ind w:left="0" w:firstLine="0"/>
        <w:contextualSpacing/>
        <w:jc w:val="both"/>
        <w:rPr>
          <w:sz w:val="28"/>
          <w:szCs w:val="28"/>
        </w:rPr>
      </w:pPr>
      <w:r w:rsidRPr="00683263">
        <w:rPr>
          <w:sz w:val="28"/>
          <w:szCs w:val="28"/>
        </w:rPr>
        <w:t xml:space="preserve">Сравнить законодательную основу национальных платежных систем развитых и развивающихся стран (на примере 3-х стран). </w:t>
      </w:r>
    </w:p>
    <w:p w14:paraId="342729FA" w14:textId="77777777" w:rsidR="0085572A" w:rsidRPr="00683263" w:rsidRDefault="0085572A" w:rsidP="006717B3">
      <w:pPr>
        <w:widowControl w:val="0"/>
        <w:numPr>
          <w:ilvl w:val="0"/>
          <w:numId w:val="13"/>
        </w:numPr>
        <w:autoSpaceDE w:val="0"/>
        <w:autoSpaceDN w:val="0"/>
        <w:adjustRightInd w:val="0"/>
        <w:spacing w:after="200" w:line="360" w:lineRule="auto"/>
        <w:ind w:left="0" w:firstLine="0"/>
        <w:contextualSpacing/>
        <w:jc w:val="both"/>
        <w:rPr>
          <w:sz w:val="28"/>
          <w:szCs w:val="28"/>
        </w:rPr>
      </w:pPr>
      <w:r w:rsidRPr="00683263">
        <w:rPr>
          <w:sz w:val="28"/>
          <w:szCs w:val="28"/>
        </w:rPr>
        <w:t xml:space="preserve">Выделить этапы развития регулирования национальной платежной системы России и раскрыть особенности. </w:t>
      </w:r>
    </w:p>
    <w:p w14:paraId="644C28DA" w14:textId="77777777" w:rsidR="0085572A" w:rsidRPr="00683263" w:rsidRDefault="0085572A" w:rsidP="006717B3">
      <w:pPr>
        <w:widowControl w:val="0"/>
        <w:numPr>
          <w:ilvl w:val="0"/>
          <w:numId w:val="13"/>
        </w:numPr>
        <w:autoSpaceDE w:val="0"/>
        <w:autoSpaceDN w:val="0"/>
        <w:adjustRightInd w:val="0"/>
        <w:spacing w:after="200" w:line="360" w:lineRule="auto"/>
        <w:ind w:left="0" w:firstLine="0"/>
        <w:contextualSpacing/>
        <w:jc w:val="both"/>
        <w:rPr>
          <w:sz w:val="28"/>
          <w:szCs w:val="28"/>
        </w:rPr>
      </w:pPr>
      <w:r w:rsidRPr="00683263">
        <w:rPr>
          <w:sz w:val="28"/>
          <w:szCs w:val="28"/>
        </w:rPr>
        <w:t>Провести анализ на тему: общее и особенное между денежными средствами и платежными инструментами.</w:t>
      </w:r>
    </w:p>
    <w:p w14:paraId="12BF095C" w14:textId="77777777" w:rsidR="0085572A" w:rsidRPr="00683263" w:rsidRDefault="0085572A" w:rsidP="006717B3">
      <w:pPr>
        <w:widowControl w:val="0"/>
        <w:numPr>
          <w:ilvl w:val="0"/>
          <w:numId w:val="13"/>
        </w:numPr>
        <w:autoSpaceDE w:val="0"/>
        <w:autoSpaceDN w:val="0"/>
        <w:adjustRightInd w:val="0"/>
        <w:spacing w:after="200" w:line="360" w:lineRule="auto"/>
        <w:ind w:left="0" w:firstLine="0"/>
        <w:contextualSpacing/>
        <w:jc w:val="both"/>
        <w:rPr>
          <w:sz w:val="28"/>
          <w:szCs w:val="28"/>
        </w:rPr>
      </w:pPr>
      <w:r w:rsidRPr="00683263">
        <w:rPr>
          <w:sz w:val="28"/>
          <w:szCs w:val="28"/>
        </w:rPr>
        <w:t>Раскрыть виды рисков, существующих в платежных системах при использовании новых платежных технологий и привести примеры их реализации.</w:t>
      </w:r>
    </w:p>
    <w:p w14:paraId="45D6CE69" w14:textId="77777777" w:rsidR="0085572A" w:rsidRPr="00683263" w:rsidRDefault="0085572A" w:rsidP="006717B3">
      <w:pPr>
        <w:widowControl w:val="0"/>
        <w:numPr>
          <w:ilvl w:val="0"/>
          <w:numId w:val="13"/>
        </w:numPr>
        <w:autoSpaceDE w:val="0"/>
        <w:autoSpaceDN w:val="0"/>
        <w:adjustRightInd w:val="0"/>
        <w:spacing w:after="200" w:line="360" w:lineRule="auto"/>
        <w:ind w:left="0" w:firstLine="0"/>
        <w:contextualSpacing/>
        <w:jc w:val="both"/>
        <w:rPr>
          <w:sz w:val="28"/>
          <w:szCs w:val="28"/>
        </w:rPr>
      </w:pPr>
      <w:r w:rsidRPr="00683263">
        <w:rPr>
          <w:sz w:val="28"/>
          <w:szCs w:val="28"/>
        </w:rPr>
        <w:t>Провести анализ основных рыночных тенденций на рынке платежных услуг.</w:t>
      </w:r>
    </w:p>
    <w:p w14:paraId="5CB970A1" w14:textId="77777777" w:rsidR="0085572A" w:rsidRPr="00683263" w:rsidRDefault="0085572A" w:rsidP="006717B3">
      <w:pPr>
        <w:widowControl w:val="0"/>
        <w:numPr>
          <w:ilvl w:val="0"/>
          <w:numId w:val="13"/>
        </w:numPr>
        <w:autoSpaceDE w:val="0"/>
        <w:autoSpaceDN w:val="0"/>
        <w:adjustRightInd w:val="0"/>
        <w:spacing w:after="200" w:line="360" w:lineRule="auto"/>
        <w:ind w:left="0" w:firstLine="0"/>
        <w:contextualSpacing/>
        <w:jc w:val="both"/>
        <w:rPr>
          <w:sz w:val="28"/>
          <w:szCs w:val="28"/>
        </w:rPr>
      </w:pPr>
      <w:r w:rsidRPr="00683263">
        <w:rPr>
          <w:sz w:val="28"/>
          <w:szCs w:val="28"/>
        </w:rPr>
        <w:t>Анализ деятельности небанковских участников рынка розничных платежей.</w:t>
      </w:r>
    </w:p>
    <w:p w14:paraId="5122AC33" w14:textId="77777777" w:rsidR="0085572A" w:rsidRPr="00683263" w:rsidRDefault="0085572A" w:rsidP="006717B3">
      <w:pPr>
        <w:widowControl w:val="0"/>
        <w:numPr>
          <w:ilvl w:val="0"/>
          <w:numId w:val="13"/>
        </w:numPr>
        <w:autoSpaceDE w:val="0"/>
        <w:autoSpaceDN w:val="0"/>
        <w:adjustRightInd w:val="0"/>
        <w:spacing w:after="200" w:line="360" w:lineRule="auto"/>
        <w:ind w:left="0" w:firstLine="0"/>
        <w:contextualSpacing/>
        <w:jc w:val="both"/>
        <w:rPr>
          <w:sz w:val="28"/>
          <w:szCs w:val="28"/>
        </w:rPr>
      </w:pPr>
      <w:r w:rsidRPr="00683263">
        <w:rPr>
          <w:sz w:val="28"/>
          <w:szCs w:val="28"/>
        </w:rPr>
        <w:t xml:space="preserve"> Провести сравнение различных видов электронных средств платежа и режимов их использования. </w:t>
      </w:r>
    </w:p>
    <w:p w14:paraId="3A3506F4" w14:textId="77777777" w:rsidR="0085572A" w:rsidRPr="00683263" w:rsidRDefault="0085572A" w:rsidP="006717B3">
      <w:pPr>
        <w:widowControl w:val="0"/>
        <w:numPr>
          <w:ilvl w:val="0"/>
          <w:numId w:val="13"/>
        </w:numPr>
        <w:autoSpaceDE w:val="0"/>
        <w:autoSpaceDN w:val="0"/>
        <w:adjustRightInd w:val="0"/>
        <w:spacing w:after="200" w:line="360" w:lineRule="auto"/>
        <w:ind w:left="0" w:firstLine="0"/>
        <w:contextualSpacing/>
        <w:jc w:val="both"/>
        <w:rPr>
          <w:sz w:val="28"/>
          <w:szCs w:val="28"/>
        </w:rPr>
      </w:pPr>
      <w:r w:rsidRPr="00683263">
        <w:rPr>
          <w:sz w:val="28"/>
          <w:szCs w:val="28"/>
        </w:rPr>
        <w:lastRenderedPageBreak/>
        <w:t xml:space="preserve"> Провести анализ регулирования механизма оборота электронных денежных средств и выявить его отличия от механизма оборота денежных средств.</w:t>
      </w:r>
    </w:p>
    <w:p w14:paraId="1F58A419" w14:textId="77777777" w:rsidR="0085572A" w:rsidRPr="00683263" w:rsidRDefault="0085572A" w:rsidP="006717B3">
      <w:pPr>
        <w:widowControl w:val="0"/>
        <w:numPr>
          <w:ilvl w:val="0"/>
          <w:numId w:val="13"/>
        </w:numPr>
        <w:autoSpaceDE w:val="0"/>
        <w:autoSpaceDN w:val="0"/>
        <w:adjustRightInd w:val="0"/>
        <w:spacing w:after="200" w:line="360" w:lineRule="auto"/>
        <w:ind w:left="0" w:firstLine="0"/>
        <w:contextualSpacing/>
        <w:jc w:val="both"/>
        <w:rPr>
          <w:sz w:val="28"/>
          <w:szCs w:val="28"/>
        </w:rPr>
      </w:pPr>
      <w:r w:rsidRPr="00683263">
        <w:rPr>
          <w:sz w:val="28"/>
          <w:szCs w:val="28"/>
        </w:rPr>
        <w:t xml:space="preserve"> На основе анализа мирового опыта выявить возможности совершенствования регулирования систем перевода электронных денежных средств.</w:t>
      </w:r>
    </w:p>
    <w:p w14:paraId="269C0450" w14:textId="77777777" w:rsidR="0085572A" w:rsidRPr="00683263" w:rsidRDefault="0085572A" w:rsidP="006717B3">
      <w:pPr>
        <w:widowControl w:val="0"/>
        <w:numPr>
          <w:ilvl w:val="0"/>
          <w:numId w:val="13"/>
        </w:numPr>
        <w:autoSpaceDE w:val="0"/>
        <w:autoSpaceDN w:val="0"/>
        <w:adjustRightInd w:val="0"/>
        <w:spacing w:after="200" w:line="360" w:lineRule="auto"/>
        <w:ind w:left="0" w:firstLine="0"/>
        <w:contextualSpacing/>
        <w:jc w:val="both"/>
        <w:rPr>
          <w:sz w:val="28"/>
          <w:szCs w:val="28"/>
        </w:rPr>
      </w:pPr>
      <w:r w:rsidRPr="00683263">
        <w:rPr>
          <w:sz w:val="28"/>
          <w:szCs w:val="28"/>
        </w:rPr>
        <w:t xml:space="preserve">Как </w:t>
      </w:r>
      <w:proofErr w:type="spellStart"/>
      <w:r w:rsidRPr="00683263">
        <w:rPr>
          <w:sz w:val="28"/>
          <w:szCs w:val="28"/>
        </w:rPr>
        <w:t>блокчейн</w:t>
      </w:r>
      <w:proofErr w:type="spellEnd"/>
      <w:r w:rsidRPr="00683263">
        <w:rPr>
          <w:sz w:val="28"/>
          <w:szCs w:val="28"/>
        </w:rPr>
        <w:t xml:space="preserve"> повлияет на платежную индустрию?</w:t>
      </w:r>
    </w:p>
    <w:p w14:paraId="4A5E3180" w14:textId="77777777" w:rsidR="0085572A" w:rsidRPr="00683263" w:rsidRDefault="0085572A" w:rsidP="006717B3">
      <w:pPr>
        <w:widowControl w:val="0"/>
        <w:numPr>
          <w:ilvl w:val="0"/>
          <w:numId w:val="13"/>
        </w:numPr>
        <w:autoSpaceDE w:val="0"/>
        <w:autoSpaceDN w:val="0"/>
        <w:adjustRightInd w:val="0"/>
        <w:spacing w:after="200" w:line="360" w:lineRule="auto"/>
        <w:ind w:left="0" w:firstLine="0"/>
        <w:contextualSpacing/>
        <w:jc w:val="both"/>
        <w:rPr>
          <w:sz w:val="28"/>
          <w:szCs w:val="28"/>
        </w:rPr>
      </w:pPr>
      <w:r w:rsidRPr="00683263">
        <w:rPr>
          <w:sz w:val="28"/>
          <w:szCs w:val="28"/>
        </w:rPr>
        <w:t>Использование распределенных реестров при операциях на финансовых рынках.</w:t>
      </w:r>
    </w:p>
    <w:p w14:paraId="1F6C1F76" w14:textId="77777777" w:rsidR="00AD6ADD" w:rsidRDefault="00AD6ADD" w:rsidP="00AD6ADD">
      <w:pPr>
        <w:tabs>
          <w:tab w:val="left" w:pos="-180"/>
        </w:tabs>
        <w:suppressAutoHyphens/>
        <w:spacing w:line="360" w:lineRule="exact"/>
        <w:ind w:right="70"/>
        <w:jc w:val="both"/>
        <w:rPr>
          <w:b/>
          <w:sz w:val="28"/>
          <w:szCs w:val="28"/>
        </w:rPr>
      </w:pPr>
    </w:p>
    <w:p w14:paraId="36B426D3" w14:textId="17267644" w:rsidR="00AD6ADD" w:rsidRDefault="00AD6ADD" w:rsidP="00AD6ADD">
      <w:pPr>
        <w:tabs>
          <w:tab w:val="left" w:pos="-180"/>
        </w:tabs>
        <w:suppressAutoHyphens/>
        <w:spacing w:line="360" w:lineRule="exact"/>
        <w:ind w:right="70"/>
        <w:jc w:val="both"/>
        <w:rPr>
          <w:b/>
          <w:sz w:val="28"/>
          <w:szCs w:val="28"/>
        </w:rPr>
      </w:pPr>
      <w:r w:rsidRPr="00AD6ADD">
        <w:rPr>
          <w:b/>
          <w:sz w:val="28"/>
          <w:szCs w:val="28"/>
        </w:rPr>
        <w:t>Критерии балльной оценки различных форм текущего контроля успеваемости</w:t>
      </w:r>
    </w:p>
    <w:p w14:paraId="3993C208" w14:textId="77777777" w:rsidR="00AD6ADD" w:rsidRPr="00AD6ADD" w:rsidRDefault="00AD6ADD" w:rsidP="00AD6ADD">
      <w:pPr>
        <w:tabs>
          <w:tab w:val="left" w:pos="-180"/>
        </w:tabs>
        <w:suppressAutoHyphens/>
        <w:spacing w:line="360" w:lineRule="exact"/>
        <w:ind w:right="70"/>
        <w:jc w:val="both"/>
        <w:rPr>
          <w:b/>
          <w:sz w:val="28"/>
          <w:szCs w:val="28"/>
        </w:rPr>
      </w:pPr>
    </w:p>
    <w:p w14:paraId="71CE3A4D" w14:textId="5B5DC0A3" w:rsidR="00246FA2" w:rsidRDefault="0085572A" w:rsidP="006878AD">
      <w:pPr>
        <w:spacing w:line="360" w:lineRule="auto"/>
        <w:ind w:left="360" w:firstLine="348"/>
        <w:jc w:val="both"/>
        <w:rPr>
          <w:sz w:val="28"/>
          <w:szCs w:val="28"/>
        </w:rPr>
      </w:pPr>
      <w:r w:rsidRPr="00683263">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29F34E72" w14:textId="498F1524" w:rsidR="00563A0A" w:rsidRPr="00563A0A" w:rsidRDefault="00246FA2" w:rsidP="00563A0A">
      <w:pPr>
        <w:rPr>
          <w:sz w:val="28"/>
          <w:szCs w:val="28"/>
        </w:rPr>
        <w:sectPr w:rsidR="00563A0A" w:rsidRPr="00563A0A" w:rsidSect="00563A0A">
          <w:footerReference w:type="default" r:id="rId8"/>
          <w:pgSz w:w="11906" w:h="16838"/>
          <w:pgMar w:top="1134" w:right="1133" w:bottom="1134" w:left="1134" w:header="709" w:footer="709" w:gutter="0"/>
          <w:cols w:space="708"/>
          <w:docGrid w:linePitch="360"/>
        </w:sectPr>
      </w:pPr>
      <w:r>
        <w:rPr>
          <w:sz w:val="28"/>
          <w:szCs w:val="28"/>
        </w:rPr>
        <w:br w:type="page"/>
      </w:r>
    </w:p>
    <w:p w14:paraId="2BFA889B" w14:textId="77777777" w:rsidR="00261810" w:rsidRDefault="00261810" w:rsidP="007C3C5E">
      <w:pPr>
        <w:widowControl w:val="0"/>
        <w:autoSpaceDE w:val="0"/>
        <w:autoSpaceDN w:val="0"/>
        <w:adjustRightInd w:val="0"/>
        <w:jc w:val="both"/>
        <w:outlineLvl w:val="0"/>
        <w:rPr>
          <w:b/>
          <w:sz w:val="28"/>
          <w:szCs w:val="28"/>
        </w:rPr>
      </w:pPr>
    </w:p>
    <w:p w14:paraId="086A3FAD" w14:textId="213B0F7F" w:rsidR="007C3C5E" w:rsidRPr="00683263" w:rsidRDefault="007C3C5E" w:rsidP="007C3C5E">
      <w:pPr>
        <w:widowControl w:val="0"/>
        <w:autoSpaceDE w:val="0"/>
        <w:autoSpaceDN w:val="0"/>
        <w:adjustRightInd w:val="0"/>
        <w:jc w:val="both"/>
        <w:outlineLvl w:val="0"/>
        <w:rPr>
          <w:b/>
          <w:sz w:val="28"/>
          <w:szCs w:val="28"/>
        </w:rPr>
      </w:pPr>
      <w:r w:rsidRPr="00683263">
        <w:rPr>
          <w:b/>
          <w:sz w:val="28"/>
          <w:szCs w:val="28"/>
        </w:rPr>
        <w:t>7. Фонд оценочных средств для проведения промежуточной аттестации обучающихся по дисциплине</w:t>
      </w:r>
    </w:p>
    <w:p w14:paraId="6F1990A8" w14:textId="77777777" w:rsidR="007C3C5E" w:rsidRDefault="007C3C5E" w:rsidP="007C3C5E">
      <w:pPr>
        <w:widowControl w:val="0"/>
        <w:autoSpaceDE w:val="0"/>
        <w:autoSpaceDN w:val="0"/>
        <w:adjustRightInd w:val="0"/>
        <w:spacing w:line="360" w:lineRule="auto"/>
        <w:ind w:firstLine="708"/>
        <w:jc w:val="both"/>
        <w:rPr>
          <w:sz w:val="28"/>
          <w:szCs w:val="28"/>
        </w:rPr>
      </w:pPr>
    </w:p>
    <w:p w14:paraId="7FDFC2D2" w14:textId="53AA3467" w:rsidR="00563A0A" w:rsidRDefault="00563A0A" w:rsidP="00563A0A">
      <w:pPr>
        <w:suppressAutoHyphens/>
        <w:spacing w:line="360" w:lineRule="exact"/>
        <w:ind w:firstLine="708"/>
        <w:jc w:val="both"/>
        <w:rPr>
          <w:sz w:val="28"/>
          <w:szCs w:val="20"/>
        </w:rPr>
      </w:pPr>
      <w:r w:rsidRPr="00AD654C">
        <w:rPr>
          <w:sz w:val="28"/>
          <w:szCs w:val="28"/>
        </w:rPr>
        <w:t>Перечень компетенций с указанием индикаторов их достижения в процессе освоения образовательной программы содержится в разделе 2 «</w:t>
      </w:r>
      <w:r w:rsidRPr="00AD654C">
        <w:rPr>
          <w:sz w:val="28"/>
          <w:szCs w:val="20"/>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3A92FF4" w14:textId="4CA189FE" w:rsidR="00563A0A" w:rsidRDefault="00563A0A" w:rsidP="00563A0A">
      <w:pPr>
        <w:suppressAutoHyphens/>
        <w:spacing w:line="360" w:lineRule="exact"/>
        <w:ind w:firstLine="708"/>
        <w:jc w:val="both"/>
        <w:rPr>
          <w:sz w:val="28"/>
          <w:szCs w:val="20"/>
        </w:rPr>
      </w:pPr>
    </w:p>
    <w:p w14:paraId="6C37B3C1" w14:textId="7174BBBC" w:rsidR="00563A0A" w:rsidRPr="00563A0A" w:rsidRDefault="00563A0A" w:rsidP="00563A0A">
      <w:pPr>
        <w:spacing w:line="360" w:lineRule="exact"/>
        <w:ind w:firstLine="709"/>
        <w:jc w:val="both"/>
        <w:rPr>
          <w:b/>
          <w:sz w:val="28"/>
          <w:szCs w:val="28"/>
        </w:rPr>
      </w:pPr>
      <w:r w:rsidRPr="006A7A73">
        <w:rPr>
          <w:b/>
          <w:sz w:val="28"/>
          <w:szCs w:val="28"/>
        </w:rPr>
        <w:t>Типовые контрольные задания или иные материалы, необходимые для оценки индикаторов достижения компетенций, умений и знаний</w:t>
      </w:r>
    </w:p>
    <w:p w14:paraId="3917732C" w14:textId="77777777" w:rsidR="00563A0A" w:rsidRDefault="00563A0A" w:rsidP="00563A0A">
      <w:pPr>
        <w:suppressAutoHyphens/>
        <w:spacing w:line="360" w:lineRule="exact"/>
        <w:ind w:firstLine="708"/>
        <w:jc w:val="both"/>
        <w:rPr>
          <w:sz w:val="28"/>
          <w:szCs w:val="20"/>
        </w:rPr>
      </w:pPr>
    </w:p>
    <w:p w14:paraId="2DB39095" w14:textId="6A5983BD" w:rsidR="007C3C5E" w:rsidRDefault="007C3C5E" w:rsidP="000D68B8">
      <w:pPr>
        <w:widowControl w:val="0"/>
        <w:tabs>
          <w:tab w:val="left" w:pos="8505"/>
        </w:tabs>
        <w:autoSpaceDE w:val="0"/>
        <w:autoSpaceDN w:val="0"/>
        <w:adjustRightInd w:val="0"/>
        <w:jc w:val="both"/>
        <w:rPr>
          <w:sz w:val="28"/>
          <w:szCs w:val="28"/>
        </w:rPr>
      </w:pPr>
      <w:r>
        <w:rPr>
          <w:sz w:val="28"/>
          <w:szCs w:val="28"/>
        </w:rPr>
        <w:t xml:space="preserve">                                                                                                                                                             </w:t>
      </w:r>
      <w:r w:rsidR="00563A0A">
        <w:rPr>
          <w:sz w:val="28"/>
          <w:szCs w:val="28"/>
        </w:rPr>
        <w:t xml:space="preserve">               </w:t>
      </w:r>
      <w:r>
        <w:rPr>
          <w:sz w:val="28"/>
          <w:szCs w:val="28"/>
        </w:rPr>
        <w:t xml:space="preserve">            Таблица 5</w:t>
      </w:r>
    </w:p>
    <w:tbl>
      <w:tblPr>
        <w:tblStyle w:val="a5"/>
        <w:tblW w:w="14596" w:type="dxa"/>
        <w:tblLayout w:type="fixed"/>
        <w:tblLook w:val="04A0" w:firstRow="1" w:lastRow="0" w:firstColumn="1" w:lastColumn="0" w:noHBand="0" w:noVBand="1"/>
      </w:tblPr>
      <w:tblGrid>
        <w:gridCol w:w="2263"/>
        <w:gridCol w:w="2127"/>
        <w:gridCol w:w="2976"/>
        <w:gridCol w:w="7230"/>
      </w:tblGrid>
      <w:tr w:rsidR="007C3C5E" w:rsidRPr="00683263" w14:paraId="7BF4CC86" w14:textId="77777777" w:rsidTr="00563A0A">
        <w:tc>
          <w:tcPr>
            <w:tcW w:w="2263" w:type="dxa"/>
          </w:tcPr>
          <w:p w14:paraId="5CBE6850" w14:textId="77777777" w:rsidR="007C3C5E" w:rsidRPr="00563A0A" w:rsidRDefault="007C3C5E" w:rsidP="000D68B8">
            <w:pPr>
              <w:tabs>
                <w:tab w:val="left" w:pos="540"/>
              </w:tabs>
              <w:contextualSpacing/>
              <w:jc w:val="center"/>
              <w:rPr>
                <w:b/>
              </w:rPr>
            </w:pPr>
            <w:r w:rsidRPr="00563A0A">
              <w:rPr>
                <w:b/>
              </w:rPr>
              <w:t>Наименование компетенции</w:t>
            </w:r>
          </w:p>
        </w:tc>
        <w:tc>
          <w:tcPr>
            <w:tcW w:w="2127" w:type="dxa"/>
          </w:tcPr>
          <w:p w14:paraId="0FB4AA25" w14:textId="77777777" w:rsidR="007C3C5E" w:rsidRPr="00563A0A" w:rsidRDefault="007C3C5E" w:rsidP="000D68B8">
            <w:pPr>
              <w:tabs>
                <w:tab w:val="left" w:pos="540"/>
              </w:tabs>
              <w:contextualSpacing/>
              <w:jc w:val="center"/>
              <w:rPr>
                <w:b/>
              </w:rPr>
            </w:pPr>
            <w:r w:rsidRPr="00563A0A">
              <w:rPr>
                <w:b/>
              </w:rPr>
              <w:t>Наименование индикаторов достижения компетенции</w:t>
            </w:r>
          </w:p>
        </w:tc>
        <w:tc>
          <w:tcPr>
            <w:tcW w:w="2976" w:type="dxa"/>
          </w:tcPr>
          <w:p w14:paraId="20F00231" w14:textId="77777777" w:rsidR="007C3C5E" w:rsidRPr="00563A0A" w:rsidRDefault="007C3C5E" w:rsidP="000D68B8">
            <w:pPr>
              <w:tabs>
                <w:tab w:val="left" w:pos="540"/>
              </w:tabs>
              <w:contextualSpacing/>
              <w:jc w:val="center"/>
              <w:rPr>
                <w:b/>
              </w:rPr>
            </w:pPr>
            <w:r w:rsidRPr="00563A0A">
              <w:rPr>
                <w:b/>
              </w:rPr>
              <w:t xml:space="preserve">Результаты обучения                  </w:t>
            </w:r>
            <w:proofErr w:type="gramStart"/>
            <w:r w:rsidRPr="00563A0A">
              <w:rPr>
                <w:b/>
              </w:rPr>
              <w:t xml:space="preserve">   (</w:t>
            </w:r>
            <w:proofErr w:type="gramEnd"/>
            <w:r w:rsidRPr="00563A0A">
              <w:rPr>
                <w:b/>
              </w:rPr>
              <w:t>умения и знания), соотнесенные с индикаторами достижения компетенции</w:t>
            </w:r>
          </w:p>
        </w:tc>
        <w:tc>
          <w:tcPr>
            <w:tcW w:w="7230" w:type="dxa"/>
          </w:tcPr>
          <w:p w14:paraId="3290E6D8" w14:textId="77777777" w:rsidR="007C3C5E" w:rsidRPr="00563A0A" w:rsidRDefault="007C3C5E" w:rsidP="000D68B8">
            <w:pPr>
              <w:tabs>
                <w:tab w:val="left" w:pos="540"/>
              </w:tabs>
              <w:ind w:right="747"/>
              <w:contextualSpacing/>
              <w:jc w:val="center"/>
              <w:rPr>
                <w:b/>
              </w:rPr>
            </w:pPr>
            <w:r w:rsidRPr="00563A0A">
              <w:rPr>
                <w:b/>
              </w:rPr>
              <w:t>Типовые контрольные задания</w:t>
            </w:r>
          </w:p>
        </w:tc>
      </w:tr>
      <w:tr w:rsidR="007C3C5E" w:rsidRPr="00683263" w14:paraId="1C3D43D0" w14:textId="77777777" w:rsidTr="00563A0A">
        <w:tc>
          <w:tcPr>
            <w:tcW w:w="2263" w:type="dxa"/>
            <w:tcBorders>
              <w:top w:val="single" w:sz="2" w:space="0" w:color="000000"/>
              <w:left w:val="single" w:sz="2" w:space="0" w:color="000000"/>
              <w:bottom w:val="single" w:sz="2" w:space="0" w:color="000000"/>
              <w:right w:val="single" w:sz="2" w:space="0" w:color="000000"/>
            </w:tcBorders>
          </w:tcPr>
          <w:p w14:paraId="3CC31B95" w14:textId="2885E093" w:rsidR="007C3C5E" w:rsidRPr="00676D8E" w:rsidRDefault="007C3C5E" w:rsidP="007C3C5E">
            <w:pPr>
              <w:tabs>
                <w:tab w:val="left" w:pos="731"/>
              </w:tabs>
              <w:contextualSpacing/>
            </w:pPr>
            <w:r w:rsidRPr="00AC52A1">
              <w:t xml:space="preserve">Способность управлять экономическими </w:t>
            </w:r>
            <w:proofErr w:type="gramStart"/>
            <w:r w:rsidRPr="00AC52A1">
              <w:t>рисками,  инвестициями</w:t>
            </w:r>
            <w:proofErr w:type="gramEnd"/>
            <w:r w:rsidRPr="00AC52A1">
              <w:t>,  финансовыми потоками на основе интеграции знаний из смежных областей, нести ответственность за принятые организационно-</w:t>
            </w:r>
            <w:r w:rsidRPr="00AC52A1">
              <w:lastRenderedPageBreak/>
              <w:t>управленческие решения (ПКН-5)</w:t>
            </w:r>
          </w:p>
        </w:tc>
        <w:tc>
          <w:tcPr>
            <w:tcW w:w="2127" w:type="dxa"/>
          </w:tcPr>
          <w:p w14:paraId="69B64F70" w14:textId="77777777" w:rsidR="007C3C5E" w:rsidRDefault="007C3C5E" w:rsidP="007C3C5E">
            <w:pPr>
              <w:tabs>
                <w:tab w:val="left" w:pos="540"/>
              </w:tabs>
              <w:contextualSpacing/>
              <w:jc w:val="both"/>
            </w:pPr>
            <w:r>
              <w:lastRenderedPageBreak/>
              <w:t xml:space="preserve">1.Применяет теоретические знания и экономические законы для разработки алгоритмов управления экономическими рисками, инвестиционными проектами, </w:t>
            </w:r>
            <w:r>
              <w:lastRenderedPageBreak/>
              <w:t>финансовыми потоками.</w:t>
            </w:r>
          </w:p>
          <w:p w14:paraId="0B2EB2B8" w14:textId="77777777" w:rsidR="00DE2728" w:rsidRDefault="00DE2728" w:rsidP="007C3C5E">
            <w:pPr>
              <w:tabs>
                <w:tab w:val="left" w:pos="540"/>
              </w:tabs>
              <w:contextualSpacing/>
              <w:jc w:val="both"/>
            </w:pPr>
          </w:p>
          <w:p w14:paraId="010758EA" w14:textId="77777777" w:rsidR="00DE2728" w:rsidRDefault="00DE2728" w:rsidP="007C3C5E">
            <w:pPr>
              <w:tabs>
                <w:tab w:val="left" w:pos="540"/>
              </w:tabs>
              <w:contextualSpacing/>
              <w:jc w:val="both"/>
            </w:pPr>
          </w:p>
          <w:p w14:paraId="7639681D" w14:textId="77777777" w:rsidR="00DE2728" w:rsidRDefault="00DE2728" w:rsidP="007C3C5E">
            <w:pPr>
              <w:tabs>
                <w:tab w:val="left" w:pos="540"/>
              </w:tabs>
              <w:contextualSpacing/>
              <w:jc w:val="both"/>
            </w:pPr>
          </w:p>
          <w:p w14:paraId="4D62B6E9" w14:textId="77777777" w:rsidR="00DE2728" w:rsidRDefault="00DE2728" w:rsidP="007C3C5E">
            <w:pPr>
              <w:tabs>
                <w:tab w:val="left" w:pos="540"/>
              </w:tabs>
              <w:contextualSpacing/>
              <w:jc w:val="both"/>
            </w:pPr>
          </w:p>
          <w:p w14:paraId="7ECCA816" w14:textId="77777777" w:rsidR="00DE2728" w:rsidRDefault="00DE2728" w:rsidP="007C3C5E">
            <w:pPr>
              <w:tabs>
                <w:tab w:val="left" w:pos="540"/>
              </w:tabs>
              <w:contextualSpacing/>
              <w:jc w:val="both"/>
            </w:pPr>
          </w:p>
          <w:p w14:paraId="43ADC43E" w14:textId="77777777" w:rsidR="00261810" w:rsidRDefault="00261810" w:rsidP="007C3C5E">
            <w:pPr>
              <w:tabs>
                <w:tab w:val="left" w:pos="540"/>
              </w:tabs>
              <w:contextualSpacing/>
              <w:jc w:val="both"/>
            </w:pPr>
          </w:p>
          <w:p w14:paraId="6392859D" w14:textId="77777777" w:rsidR="00261810" w:rsidRDefault="00261810" w:rsidP="007C3C5E">
            <w:pPr>
              <w:tabs>
                <w:tab w:val="left" w:pos="540"/>
              </w:tabs>
              <w:contextualSpacing/>
              <w:jc w:val="both"/>
            </w:pPr>
          </w:p>
          <w:p w14:paraId="6BE7DAB3" w14:textId="77777777" w:rsidR="0018206A" w:rsidRDefault="0018206A" w:rsidP="007C3C5E">
            <w:pPr>
              <w:tabs>
                <w:tab w:val="left" w:pos="540"/>
              </w:tabs>
              <w:contextualSpacing/>
              <w:jc w:val="both"/>
            </w:pPr>
          </w:p>
          <w:p w14:paraId="6BAAC7E3" w14:textId="77777777" w:rsidR="0018206A" w:rsidRDefault="0018206A" w:rsidP="007C3C5E">
            <w:pPr>
              <w:tabs>
                <w:tab w:val="left" w:pos="540"/>
              </w:tabs>
              <w:contextualSpacing/>
              <w:jc w:val="both"/>
            </w:pPr>
          </w:p>
          <w:p w14:paraId="0A47A227" w14:textId="77777777" w:rsidR="0018206A" w:rsidRDefault="0018206A" w:rsidP="007C3C5E">
            <w:pPr>
              <w:tabs>
                <w:tab w:val="left" w:pos="540"/>
              </w:tabs>
              <w:contextualSpacing/>
              <w:jc w:val="both"/>
            </w:pPr>
          </w:p>
          <w:p w14:paraId="068143EA" w14:textId="77777777" w:rsidR="0018206A" w:rsidRDefault="0018206A" w:rsidP="007C3C5E">
            <w:pPr>
              <w:tabs>
                <w:tab w:val="left" w:pos="540"/>
              </w:tabs>
              <w:contextualSpacing/>
              <w:jc w:val="both"/>
            </w:pPr>
          </w:p>
          <w:p w14:paraId="1C3DD66D" w14:textId="77777777" w:rsidR="0018206A" w:rsidRDefault="0018206A" w:rsidP="007C3C5E">
            <w:pPr>
              <w:tabs>
                <w:tab w:val="left" w:pos="540"/>
              </w:tabs>
              <w:contextualSpacing/>
              <w:jc w:val="both"/>
            </w:pPr>
          </w:p>
          <w:p w14:paraId="41717617" w14:textId="77777777" w:rsidR="0018206A" w:rsidRDefault="0018206A" w:rsidP="007C3C5E">
            <w:pPr>
              <w:tabs>
                <w:tab w:val="left" w:pos="540"/>
              </w:tabs>
              <w:contextualSpacing/>
              <w:jc w:val="both"/>
            </w:pPr>
          </w:p>
          <w:p w14:paraId="0DE2B62A" w14:textId="77777777" w:rsidR="0018206A" w:rsidRDefault="0018206A" w:rsidP="007C3C5E">
            <w:pPr>
              <w:tabs>
                <w:tab w:val="left" w:pos="540"/>
              </w:tabs>
              <w:contextualSpacing/>
              <w:jc w:val="both"/>
            </w:pPr>
          </w:p>
          <w:p w14:paraId="542229F8" w14:textId="77777777" w:rsidR="0018206A" w:rsidRDefault="0018206A" w:rsidP="007C3C5E">
            <w:pPr>
              <w:tabs>
                <w:tab w:val="left" w:pos="540"/>
              </w:tabs>
              <w:contextualSpacing/>
              <w:jc w:val="both"/>
            </w:pPr>
          </w:p>
          <w:p w14:paraId="46D3AB46" w14:textId="77777777" w:rsidR="0018206A" w:rsidRDefault="0018206A" w:rsidP="007C3C5E">
            <w:pPr>
              <w:tabs>
                <w:tab w:val="left" w:pos="540"/>
              </w:tabs>
              <w:contextualSpacing/>
              <w:jc w:val="both"/>
            </w:pPr>
          </w:p>
          <w:p w14:paraId="5DCF9F0D" w14:textId="77777777" w:rsidR="0018206A" w:rsidRDefault="0018206A" w:rsidP="007C3C5E">
            <w:pPr>
              <w:tabs>
                <w:tab w:val="left" w:pos="540"/>
              </w:tabs>
              <w:contextualSpacing/>
              <w:jc w:val="both"/>
            </w:pPr>
          </w:p>
          <w:p w14:paraId="343F8CD4" w14:textId="77777777" w:rsidR="0018206A" w:rsidRDefault="0018206A" w:rsidP="007C3C5E">
            <w:pPr>
              <w:tabs>
                <w:tab w:val="left" w:pos="540"/>
              </w:tabs>
              <w:contextualSpacing/>
              <w:jc w:val="both"/>
            </w:pPr>
          </w:p>
          <w:p w14:paraId="7D7707F9" w14:textId="77777777" w:rsidR="0018206A" w:rsidRDefault="0018206A" w:rsidP="007C3C5E">
            <w:pPr>
              <w:tabs>
                <w:tab w:val="left" w:pos="540"/>
              </w:tabs>
              <w:contextualSpacing/>
              <w:jc w:val="both"/>
            </w:pPr>
          </w:p>
          <w:p w14:paraId="0C64ACDB" w14:textId="77777777" w:rsidR="0018206A" w:rsidRDefault="0018206A" w:rsidP="007C3C5E">
            <w:pPr>
              <w:tabs>
                <w:tab w:val="left" w:pos="540"/>
              </w:tabs>
              <w:contextualSpacing/>
              <w:jc w:val="both"/>
            </w:pPr>
          </w:p>
          <w:p w14:paraId="1E9EA4F8" w14:textId="77777777" w:rsidR="0018206A" w:rsidRDefault="0018206A" w:rsidP="007C3C5E">
            <w:pPr>
              <w:tabs>
                <w:tab w:val="left" w:pos="540"/>
              </w:tabs>
              <w:contextualSpacing/>
              <w:jc w:val="both"/>
            </w:pPr>
          </w:p>
          <w:p w14:paraId="6BAA7D70" w14:textId="77777777" w:rsidR="0018206A" w:rsidRDefault="0018206A" w:rsidP="007C3C5E">
            <w:pPr>
              <w:tabs>
                <w:tab w:val="left" w:pos="540"/>
              </w:tabs>
              <w:contextualSpacing/>
              <w:jc w:val="both"/>
            </w:pPr>
          </w:p>
          <w:p w14:paraId="08158957" w14:textId="77777777" w:rsidR="0018206A" w:rsidRDefault="0018206A" w:rsidP="007C3C5E">
            <w:pPr>
              <w:tabs>
                <w:tab w:val="left" w:pos="540"/>
              </w:tabs>
              <w:contextualSpacing/>
              <w:jc w:val="both"/>
            </w:pPr>
          </w:p>
          <w:p w14:paraId="399F6728" w14:textId="77777777" w:rsidR="0018206A" w:rsidRDefault="0018206A" w:rsidP="007C3C5E">
            <w:pPr>
              <w:tabs>
                <w:tab w:val="left" w:pos="540"/>
              </w:tabs>
              <w:contextualSpacing/>
              <w:jc w:val="both"/>
            </w:pPr>
          </w:p>
          <w:p w14:paraId="04083BBF" w14:textId="77777777" w:rsidR="0018206A" w:rsidRDefault="0018206A" w:rsidP="007C3C5E">
            <w:pPr>
              <w:tabs>
                <w:tab w:val="left" w:pos="540"/>
              </w:tabs>
              <w:contextualSpacing/>
              <w:jc w:val="both"/>
            </w:pPr>
          </w:p>
          <w:p w14:paraId="5F39A342" w14:textId="77777777" w:rsidR="0018206A" w:rsidRDefault="0018206A" w:rsidP="007C3C5E">
            <w:pPr>
              <w:tabs>
                <w:tab w:val="left" w:pos="540"/>
              </w:tabs>
              <w:contextualSpacing/>
              <w:jc w:val="both"/>
            </w:pPr>
          </w:p>
          <w:p w14:paraId="3C615496" w14:textId="77777777" w:rsidR="0018206A" w:rsidRDefault="0018206A" w:rsidP="007C3C5E">
            <w:pPr>
              <w:tabs>
                <w:tab w:val="left" w:pos="540"/>
              </w:tabs>
              <w:contextualSpacing/>
              <w:jc w:val="both"/>
            </w:pPr>
          </w:p>
          <w:p w14:paraId="1212675D" w14:textId="419997CC" w:rsidR="007C3C5E" w:rsidRDefault="007C3C5E" w:rsidP="007C3C5E">
            <w:pPr>
              <w:tabs>
                <w:tab w:val="left" w:pos="540"/>
              </w:tabs>
              <w:contextualSpacing/>
              <w:jc w:val="both"/>
            </w:pPr>
            <w:r>
              <w:t xml:space="preserve">2.Демонстрирует знания содержания основных схем финансового </w:t>
            </w:r>
            <w:r>
              <w:lastRenderedPageBreak/>
              <w:t>обеспечения инвестиционных проектов и их особенностей.</w:t>
            </w:r>
          </w:p>
          <w:p w14:paraId="5AA3AC77" w14:textId="77777777" w:rsidR="00DE2728" w:rsidRDefault="00DE2728" w:rsidP="007C3C5E">
            <w:pPr>
              <w:tabs>
                <w:tab w:val="left" w:pos="540"/>
              </w:tabs>
              <w:contextualSpacing/>
            </w:pPr>
          </w:p>
          <w:p w14:paraId="1422F595" w14:textId="77777777" w:rsidR="0018206A" w:rsidRDefault="0018206A" w:rsidP="007C3C5E">
            <w:pPr>
              <w:tabs>
                <w:tab w:val="left" w:pos="540"/>
              </w:tabs>
              <w:contextualSpacing/>
            </w:pPr>
          </w:p>
          <w:p w14:paraId="157F99DC" w14:textId="77777777" w:rsidR="0018206A" w:rsidRDefault="0018206A" w:rsidP="007C3C5E">
            <w:pPr>
              <w:tabs>
                <w:tab w:val="left" w:pos="540"/>
              </w:tabs>
              <w:contextualSpacing/>
            </w:pPr>
          </w:p>
          <w:p w14:paraId="7FE2C795" w14:textId="77777777" w:rsidR="0018206A" w:rsidRDefault="0018206A" w:rsidP="007C3C5E">
            <w:pPr>
              <w:tabs>
                <w:tab w:val="left" w:pos="540"/>
              </w:tabs>
              <w:contextualSpacing/>
            </w:pPr>
          </w:p>
          <w:p w14:paraId="04E48BAE" w14:textId="77777777" w:rsidR="0018206A" w:rsidRDefault="0018206A" w:rsidP="007C3C5E">
            <w:pPr>
              <w:tabs>
                <w:tab w:val="left" w:pos="540"/>
              </w:tabs>
              <w:contextualSpacing/>
            </w:pPr>
          </w:p>
          <w:p w14:paraId="0201937B" w14:textId="77777777" w:rsidR="0018206A" w:rsidRDefault="0018206A" w:rsidP="007C3C5E">
            <w:pPr>
              <w:tabs>
                <w:tab w:val="left" w:pos="540"/>
              </w:tabs>
              <w:contextualSpacing/>
            </w:pPr>
          </w:p>
          <w:p w14:paraId="009BBFC5" w14:textId="77777777" w:rsidR="0018206A" w:rsidRDefault="0018206A" w:rsidP="007C3C5E">
            <w:pPr>
              <w:tabs>
                <w:tab w:val="left" w:pos="540"/>
              </w:tabs>
              <w:contextualSpacing/>
            </w:pPr>
          </w:p>
          <w:p w14:paraId="323BC54C" w14:textId="77777777" w:rsidR="0018206A" w:rsidRDefault="0018206A" w:rsidP="007C3C5E">
            <w:pPr>
              <w:tabs>
                <w:tab w:val="left" w:pos="540"/>
              </w:tabs>
              <w:contextualSpacing/>
            </w:pPr>
          </w:p>
          <w:p w14:paraId="13DB172F" w14:textId="77777777" w:rsidR="0018206A" w:rsidRDefault="0018206A" w:rsidP="007C3C5E">
            <w:pPr>
              <w:tabs>
                <w:tab w:val="left" w:pos="540"/>
              </w:tabs>
              <w:contextualSpacing/>
            </w:pPr>
          </w:p>
          <w:p w14:paraId="5F42CABD" w14:textId="77777777" w:rsidR="0018206A" w:rsidRDefault="0018206A" w:rsidP="007C3C5E">
            <w:pPr>
              <w:tabs>
                <w:tab w:val="left" w:pos="540"/>
              </w:tabs>
              <w:contextualSpacing/>
            </w:pPr>
          </w:p>
          <w:p w14:paraId="6834FEE4" w14:textId="77777777" w:rsidR="0018206A" w:rsidRDefault="0018206A" w:rsidP="007C3C5E">
            <w:pPr>
              <w:tabs>
                <w:tab w:val="left" w:pos="540"/>
              </w:tabs>
              <w:contextualSpacing/>
            </w:pPr>
          </w:p>
          <w:p w14:paraId="6CB46898" w14:textId="77777777" w:rsidR="0018206A" w:rsidRDefault="0018206A" w:rsidP="007C3C5E">
            <w:pPr>
              <w:tabs>
                <w:tab w:val="left" w:pos="540"/>
              </w:tabs>
              <w:contextualSpacing/>
            </w:pPr>
          </w:p>
          <w:p w14:paraId="69B4ECBD" w14:textId="77777777" w:rsidR="0018206A" w:rsidRDefault="0018206A" w:rsidP="007C3C5E">
            <w:pPr>
              <w:tabs>
                <w:tab w:val="left" w:pos="540"/>
              </w:tabs>
              <w:contextualSpacing/>
            </w:pPr>
          </w:p>
          <w:p w14:paraId="3BC95DF5" w14:textId="77777777" w:rsidR="0018206A" w:rsidRDefault="0018206A" w:rsidP="007C3C5E">
            <w:pPr>
              <w:tabs>
                <w:tab w:val="left" w:pos="540"/>
              </w:tabs>
              <w:contextualSpacing/>
            </w:pPr>
          </w:p>
          <w:p w14:paraId="5274861E" w14:textId="77777777" w:rsidR="0018206A" w:rsidRDefault="0018206A" w:rsidP="007C3C5E">
            <w:pPr>
              <w:tabs>
                <w:tab w:val="left" w:pos="540"/>
              </w:tabs>
              <w:contextualSpacing/>
            </w:pPr>
          </w:p>
          <w:p w14:paraId="4421D91D" w14:textId="77777777" w:rsidR="0018206A" w:rsidRDefault="0018206A" w:rsidP="007C3C5E">
            <w:pPr>
              <w:tabs>
                <w:tab w:val="left" w:pos="540"/>
              </w:tabs>
              <w:contextualSpacing/>
            </w:pPr>
          </w:p>
          <w:p w14:paraId="60CB1CD4" w14:textId="77777777" w:rsidR="0018206A" w:rsidRDefault="0018206A" w:rsidP="007C3C5E">
            <w:pPr>
              <w:tabs>
                <w:tab w:val="left" w:pos="540"/>
              </w:tabs>
              <w:contextualSpacing/>
            </w:pPr>
          </w:p>
          <w:p w14:paraId="7531F4BB" w14:textId="77777777" w:rsidR="0018206A" w:rsidRDefault="0018206A" w:rsidP="007C3C5E">
            <w:pPr>
              <w:tabs>
                <w:tab w:val="left" w:pos="540"/>
              </w:tabs>
              <w:contextualSpacing/>
            </w:pPr>
          </w:p>
          <w:p w14:paraId="7F8AA5DB" w14:textId="77777777" w:rsidR="0018206A" w:rsidRDefault="0018206A" w:rsidP="007C3C5E">
            <w:pPr>
              <w:tabs>
                <w:tab w:val="left" w:pos="540"/>
              </w:tabs>
              <w:contextualSpacing/>
            </w:pPr>
          </w:p>
          <w:p w14:paraId="642251C2" w14:textId="77777777" w:rsidR="0018206A" w:rsidRDefault="0018206A" w:rsidP="007C3C5E">
            <w:pPr>
              <w:tabs>
                <w:tab w:val="left" w:pos="540"/>
              </w:tabs>
              <w:contextualSpacing/>
            </w:pPr>
          </w:p>
          <w:p w14:paraId="1878CED0" w14:textId="77777777" w:rsidR="0018206A" w:rsidRDefault="0018206A" w:rsidP="007C3C5E">
            <w:pPr>
              <w:tabs>
                <w:tab w:val="left" w:pos="540"/>
              </w:tabs>
              <w:contextualSpacing/>
            </w:pPr>
          </w:p>
          <w:p w14:paraId="17E25CF8" w14:textId="77777777" w:rsidR="0018206A" w:rsidRDefault="0018206A" w:rsidP="007C3C5E">
            <w:pPr>
              <w:tabs>
                <w:tab w:val="left" w:pos="540"/>
              </w:tabs>
              <w:contextualSpacing/>
            </w:pPr>
          </w:p>
          <w:p w14:paraId="673B261F" w14:textId="77777777" w:rsidR="0018206A" w:rsidRDefault="0018206A" w:rsidP="007C3C5E">
            <w:pPr>
              <w:tabs>
                <w:tab w:val="left" w:pos="540"/>
              </w:tabs>
              <w:contextualSpacing/>
            </w:pPr>
          </w:p>
          <w:p w14:paraId="1DF25708" w14:textId="77777777" w:rsidR="0018206A" w:rsidRDefault="0018206A" w:rsidP="007C3C5E">
            <w:pPr>
              <w:tabs>
                <w:tab w:val="left" w:pos="540"/>
              </w:tabs>
              <w:contextualSpacing/>
            </w:pPr>
          </w:p>
          <w:p w14:paraId="56A7D472" w14:textId="77777777" w:rsidR="0018206A" w:rsidRDefault="0018206A" w:rsidP="007C3C5E">
            <w:pPr>
              <w:tabs>
                <w:tab w:val="left" w:pos="540"/>
              </w:tabs>
              <w:contextualSpacing/>
            </w:pPr>
          </w:p>
          <w:p w14:paraId="02BCE1AB" w14:textId="77777777" w:rsidR="0018206A" w:rsidRDefault="0018206A" w:rsidP="007C3C5E">
            <w:pPr>
              <w:tabs>
                <w:tab w:val="left" w:pos="540"/>
              </w:tabs>
              <w:contextualSpacing/>
            </w:pPr>
          </w:p>
          <w:p w14:paraId="225AF1C6" w14:textId="77777777" w:rsidR="0018206A" w:rsidRDefault="0018206A" w:rsidP="007C3C5E">
            <w:pPr>
              <w:tabs>
                <w:tab w:val="left" w:pos="540"/>
              </w:tabs>
              <w:contextualSpacing/>
            </w:pPr>
          </w:p>
          <w:p w14:paraId="307BFD1E" w14:textId="77777777" w:rsidR="0018206A" w:rsidRDefault="0018206A" w:rsidP="007C3C5E">
            <w:pPr>
              <w:tabs>
                <w:tab w:val="left" w:pos="540"/>
              </w:tabs>
              <w:contextualSpacing/>
            </w:pPr>
          </w:p>
          <w:p w14:paraId="60137391" w14:textId="77777777" w:rsidR="0018206A" w:rsidRDefault="0018206A" w:rsidP="007C3C5E">
            <w:pPr>
              <w:tabs>
                <w:tab w:val="left" w:pos="540"/>
              </w:tabs>
              <w:contextualSpacing/>
            </w:pPr>
          </w:p>
          <w:p w14:paraId="319AFFB4" w14:textId="77777777" w:rsidR="0018206A" w:rsidRDefault="0018206A" w:rsidP="007C3C5E">
            <w:pPr>
              <w:tabs>
                <w:tab w:val="left" w:pos="540"/>
              </w:tabs>
              <w:contextualSpacing/>
            </w:pPr>
          </w:p>
          <w:p w14:paraId="0164C32C" w14:textId="77777777" w:rsidR="0018206A" w:rsidRDefault="0018206A" w:rsidP="007C3C5E">
            <w:pPr>
              <w:tabs>
                <w:tab w:val="left" w:pos="540"/>
              </w:tabs>
              <w:contextualSpacing/>
            </w:pPr>
          </w:p>
          <w:p w14:paraId="490EA6C1" w14:textId="77777777" w:rsidR="0018206A" w:rsidRDefault="0018206A" w:rsidP="007C3C5E">
            <w:pPr>
              <w:tabs>
                <w:tab w:val="left" w:pos="540"/>
              </w:tabs>
              <w:contextualSpacing/>
            </w:pPr>
          </w:p>
          <w:p w14:paraId="5091A43E" w14:textId="77777777" w:rsidR="005C0D75" w:rsidRDefault="005C0D75" w:rsidP="007C3C5E">
            <w:pPr>
              <w:tabs>
                <w:tab w:val="left" w:pos="540"/>
              </w:tabs>
              <w:contextualSpacing/>
            </w:pPr>
          </w:p>
          <w:p w14:paraId="60A3912E" w14:textId="77777777" w:rsidR="005C0D75" w:rsidRDefault="005C0D75" w:rsidP="007C3C5E">
            <w:pPr>
              <w:tabs>
                <w:tab w:val="left" w:pos="540"/>
              </w:tabs>
              <w:contextualSpacing/>
            </w:pPr>
          </w:p>
          <w:p w14:paraId="31A84A23" w14:textId="77777777" w:rsidR="005C0D75" w:rsidRDefault="005C0D75" w:rsidP="007C3C5E">
            <w:pPr>
              <w:tabs>
                <w:tab w:val="left" w:pos="540"/>
              </w:tabs>
              <w:contextualSpacing/>
            </w:pPr>
          </w:p>
          <w:p w14:paraId="01373298" w14:textId="7E05700B" w:rsidR="007C3C5E" w:rsidRPr="00676D8E" w:rsidRDefault="007C3C5E" w:rsidP="007C3C5E">
            <w:pPr>
              <w:tabs>
                <w:tab w:val="left" w:pos="540"/>
              </w:tabs>
              <w:contextualSpacing/>
            </w:pPr>
            <w:r>
              <w:t xml:space="preserve">3.Обосновывает решения по управлению инвестиционными проектами и финансовыми потоками на основе интеграции знаний из разных областей   </w:t>
            </w:r>
          </w:p>
        </w:tc>
        <w:tc>
          <w:tcPr>
            <w:tcW w:w="2976" w:type="dxa"/>
          </w:tcPr>
          <w:p w14:paraId="4D1DCD43" w14:textId="77777777" w:rsidR="00F40E8A" w:rsidRDefault="007C3C5E" w:rsidP="00F40E8A">
            <w:pPr>
              <w:tabs>
                <w:tab w:val="left" w:pos="540"/>
              </w:tabs>
              <w:contextualSpacing/>
              <w:jc w:val="both"/>
            </w:pPr>
            <w:r>
              <w:lastRenderedPageBreak/>
              <w:t>1.</w:t>
            </w:r>
            <w:proofErr w:type="gramStart"/>
            <w:r>
              <w:t>Зна</w:t>
            </w:r>
            <w:r w:rsidR="00563A0A">
              <w:t>ть:</w:t>
            </w:r>
            <w:r>
              <w:t xml:space="preserve"> </w:t>
            </w:r>
            <w:r w:rsidR="00563A0A">
              <w:t xml:space="preserve">  </w:t>
            </w:r>
            <w:proofErr w:type="gramEnd"/>
            <w:r w:rsidR="00563A0A">
              <w:t xml:space="preserve">         </w:t>
            </w:r>
            <w:r w:rsidR="00F40E8A">
              <w:t>способы</w:t>
            </w:r>
          </w:p>
          <w:p w14:paraId="0B58540B" w14:textId="77777777" w:rsidR="00F40E8A" w:rsidRDefault="00F40E8A" w:rsidP="00F40E8A">
            <w:pPr>
              <w:tabs>
                <w:tab w:val="left" w:pos="540"/>
              </w:tabs>
              <w:contextualSpacing/>
              <w:jc w:val="both"/>
            </w:pPr>
            <w:r>
              <w:t>разработки алгоритмов</w:t>
            </w:r>
          </w:p>
          <w:p w14:paraId="569CCF29" w14:textId="77777777" w:rsidR="00F40E8A" w:rsidRDefault="00F40E8A" w:rsidP="00F40E8A">
            <w:pPr>
              <w:tabs>
                <w:tab w:val="left" w:pos="540"/>
              </w:tabs>
              <w:contextualSpacing/>
              <w:jc w:val="both"/>
            </w:pPr>
            <w:r>
              <w:t>управления</w:t>
            </w:r>
          </w:p>
          <w:p w14:paraId="58C43554" w14:textId="77777777" w:rsidR="00F40E8A" w:rsidRDefault="00F40E8A" w:rsidP="00F40E8A">
            <w:pPr>
              <w:tabs>
                <w:tab w:val="left" w:pos="540"/>
              </w:tabs>
              <w:contextualSpacing/>
              <w:jc w:val="both"/>
            </w:pPr>
            <w:r>
              <w:t>экономическими рисками,</w:t>
            </w:r>
          </w:p>
          <w:p w14:paraId="7A3EC4C2" w14:textId="77777777" w:rsidR="00F40E8A" w:rsidRDefault="00F40E8A" w:rsidP="00F40E8A">
            <w:pPr>
              <w:tabs>
                <w:tab w:val="left" w:pos="540"/>
              </w:tabs>
              <w:contextualSpacing/>
              <w:jc w:val="both"/>
            </w:pPr>
            <w:r>
              <w:t>инвестиционными</w:t>
            </w:r>
          </w:p>
          <w:p w14:paraId="550F403C" w14:textId="77777777" w:rsidR="00F40E8A" w:rsidRDefault="00F40E8A" w:rsidP="00F40E8A">
            <w:pPr>
              <w:tabs>
                <w:tab w:val="left" w:pos="540"/>
              </w:tabs>
              <w:contextualSpacing/>
              <w:jc w:val="both"/>
            </w:pPr>
            <w:r>
              <w:t>проектами, финансовыми</w:t>
            </w:r>
          </w:p>
          <w:p w14:paraId="45201E14" w14:textId="77777777" w:rsidR="00F40E8A" w:rsidRDefault="00F40E8A" w:rsidP="00F40E8A">
            <w:pPr>
              <w:tabs>
                <w:tab w:val="left" w:pos="540"/>
              </w:tabs>
              <w:contextualSpacing/>
              <w:jc w:val="both"/>
            </w:pPr>
            <w:r>
              <w:t>потоками в платежной сфере.</w:t>
            </w:r>
          </w:p>
          <w:p w14:paraId="1B3F58BE" w14:textId="3927F639" w:rsidR="007C3C5E" w:rsidRDefault="007C3C5E" w:rsidP="007C3C5E">
            <w:pPr>
              <w:tabs>
                <w:tab w:val="left" w:pos="540"/>
              </w:tabs>
              <w:contextualSpacing/>
              <w:jc w:val="both"/>
            </w:pPr>
            <w:r>
              <w:t>Уме</w:t>
            </w:r>
            <w:r w:rsidR="00563A0A">
              <w:t>ть:</w:t>
            </w:r>
            <w:r>
              <w:t xml:space="preserve"> применять теоретические</w:t>
            </w:r>
          </w:p>
          <w:p w14:paraId="683C43AB" w14:textId="77777777" w:rsidR="007C3C5E" w:rsidRDefault="007C3C5E" w:rsidP="007C3C5E">
            <w:pPr>
              <w:tabs>
                <w:tab w:val="left" w:pos="540"/>
              </w:tabs>
              <w:contextualSpacing/>
              <w:jc w:val="both"/>
            </w:pPr>
            <w:r>
              <w:t>знания и экономические законы</w:t>
            </w:r>
          </w:p>
          <w:p w14:paraId="6AFCDE5F" w14:textId="77777777" w:rsidR="007C3C5E" w:rsidRDefault="007C3C5E" w:rsidP="007C3C5E">
            <w:pPr>
              <w:tabs>
                <w:tab w:val="left" w:pos="540"/>
              </w:tabs>
              <w:contextualSpacing/>
              <w:jc w:val="both"/>
            </w:pPr>
            <w:r>
              <w:lastRenderedPageBreak/>
              <w:t>для разработки алгоритмов</w:t>
            </w:r>
          </w:p>
          <w:p w14:paraId="01EBC7E5" w14:textId="77777777" w:rsidR="007C3C5E" w:rsidRDefault="007C3C5E" w:rsidP="007C3C5E">
            <w:pPr>
              <w:tabs>
                <w:tab w:val="left" w:pos="540"/>
              </w:tabs>
              <w:contextualSpacing/>
              <w:jc w:val="both"/>
            </w:pPr>
            <w:r>
              <w:t>управления экономическими</w:t>
            </w:r>
          </w:p>
          <w:p w14:paraId="4D604687" w14:textId="77777777" w:rsidR="007C3C5E" w:rsidRDefault="007C3C5E" w:rsidP="007C3C5E">
            <w:pPr>
              <w:tabs>
                <w:tab w:val="left" w:pos="540"/>
              </w:tabs>
              <w:contextualSpacing/>
              <w:jc w:val="both"/>
            </w:pPr>
            <w:r>
              <w:t>рисками, инвестиционными</w:t>
            </w:r>
          </w:p>
          <w:p w14:paraId="017E7494" w14:textId="77777777" w:rsidR="007C3C5E" w:rsidRDefault="007C3C5E" w:rsidP="007C3C5E">
            <w:pPr>
              <w:tabs>
                <w:tab w:val="left" w:pos="540"/>
              </w:tabs>
              <w:contextualSpacing/>
              <w:jc w:val="both"/>
            </w:pPr>
            <w:r>
              <w:t>проектами, финансовыми</w:t>
            </w:r>
          </w:p>
          <w:p w14:paraId="6B4AF97A" w14:textId="40F56960" w:rsidR="007C3C5E" w:rsidRDefault="007C3C5E" w:rsidP="007C3C5E">
            <w:pPr>
              <w:tabs>
                <w:tab w:val="left" w:pos="540"/>
              </w:tabs>
              <w:contextualSpacing/>
              <w:jc w:val="both"/>
            </w:pPr>
            <w:r>
              <w:t>потоками</w:t>
            </w:r>
            <w:r w:rsidR="00F40E8A">
              <w:t xml:space="preserve"> в платежной сфере.</w:t>
            </w:r>
          </w:p>
          <w:p w14:paraId="735F2A5B" w14:textId="77777777" w:rsidR="00261810" w:rsidRDefault="00261810" w:rsidP="007C3C5E">
            <w:pPr>
              <w:tabs>
                <w:tab w:val="left" w:pos="540"/>
              </w:tabs>
              <w:contextualSpacing/>
              <w:jc w:val="both"/>
            </w:pPr>
          </w:p>
          <w:p w14:paraId="39CDA07D" w14:textId="77777777" w:rsidR="0018206A" w:rsidRDefault="0018206A" w:rsidP="007C3C5E">
            <w:pPr>
              <w:tabs>
                <w:tab w:val="left" w:pos="540"/>
              </w:tabs>
              <w:contextualSpacing/>
              <w:jc w:val="both"/>
            </w:pPr>
          </w:p>
          <w:p w14:paraId="3812007B" w14:textId="77777777" w:rsidR="0018206A" w:rsidRDefault="0018206A" w:rsidP="007C3C5E">
            <w:pPr>
              <w:tabs>
                <w:tab w:val="left" w:pos="540"/>
              </w:tabs>
              <w:contextualSpacing/>
              <w:jc w:val="both"/>
            </w:pPr>
          </w:p>
          <w:p w14:paraId="23F2F0C5" w14:textId="77777777" w:rsidR="0018206A" w:rsidRDefault="0018206A" w:rsidP="007C3C5E">
            <w:pPr>
              <w:tabs>
                <w:tab w:val="left" w:pos="540"/>
              </w:tabs>
              <w:contextualSpacing/>
              <w:jc w:val="both"/>
            </w:pPr>
          </w:p>
          <w:p w14:paraId="6586FD1C" w14:textId="77777777" w:rsidR="0018206A" w:rsidRDefault="0018206A" w:rsidP="007C3C5E">
            <w:pPr>
              <w:tabs>
                <w:tab w:val="left" w:pos="540"/>
              </w:tabs>
              <w:contextualSpacing/>
              <w:jc w:val="both"/>
            </w:pPr>
          </w:p>
          <w:p w14:paraId="1F44524B" w14:textId="77777777" w:rsidR="0018206A" w:rsidRDefault="0018206A" w:rsidP="007C3C5E">
            <w:pPr>
              <w:tabs>
                <w:tab w:val="left" w:pos="540"/>
              </w:tabs>
              <w:contextualSpacing/>
              <w:jc w:val="both"/>
            </w:pPr>
          </w:p>
          <w:p w14:paraId="2D020D5C" w14:textId="77777777" w:rsidR="0018206A" w:rsidRDefault="0018206A" w:rsidP="007C3C5E">
            <w:pPr>
              <w:tabs>
                <w:tab w:val="left" w:pos="540"/>
              </w:tabs>
              <w:contextualSpacing/>
              <w:jc w:val="both"/>
            </w:pPr>
          </w:p>
          <w:p w14:paraId="75BB018B" w14:textId="77777777" w:rsidR="0018206A" w:rsidRDefault="0018206A" w:rsidP="007C3C5E">
            <w:pPr>
              <w:tabs>
                <w:tab w:val="left" w:pos="540"/>
              </w:tabs>
              <w:contextualSpacing/>
              <w:jc w:val="both"/>
            </w:pPr>
          </w:p>
          <w:p w14:paraId="38470B1F" w14:textId="77777777" w:rsidR="0018206A" w:rsidRDefault="0018206A" w:rsidP="007C3C5E">
            <w:pPr>
              <w:tabs>
                <w:tab w:val="left" w:pos="540"/>
              </w:tabs>
              <w:contextualSpacing/>
              <w:jc w:val="both"/>
            </w:pPr>
          </w:p>
          <w:p w14:paraId="62770E3E" w14:textId="77777777" w:rsidR="0018206A" w:rsidRDefault="0018206A" w:rsidP="007C3C5E">
            <w:pPr>
              <w:tabs>
                <w:tab w:val="left" w:pos="540"/>
              </w:tabs>
              <w:contextualSpacing/>
              <w:jc w:val="both"/>
            </w:pPr>
          </w:p>
          <w:p w14:paraId="65F4096D" w14:textId="77777777" w:rsidR="0018206A" w:rsidRDefault="0018206A" w:rsidP="007C3C5E">
            <w:pPr>
              <w:tabs>
                <w:tab w:val="left" w:pos="540"/>
              </w:tabs>
              <w:contextualSpacing/>
              <w:jc w:val="both"/>
            </w:pPr>
          </w:p>
          <w:p w14:paraId="3861D951" w14:textId="77777777" w:rsidR="0018206A" w:rsidRDefault="0018206A" w:rsidP="007C3C5E">
            <w:pPr>
              <w:tabs>
                <w:tab w:val="left" w:pos="540"/>
              </w:tabs>
              <w:contextualSpacing/>
              <w:jc w:val="both"/>
            </w:pPr>
          </w:p>
          <w:p w14:paraId="109939B3" w14:textId="77777777" w:rsidR="0018206A" w:rsidRDefault="0018206A" w:rsidP="007C3C5E">
            <w:pPr>
              <w:tabs>
                <w:tab w:val="left" w:pos="540"/>
              </w:tabs>
              <w:contextualSpacing/>
              <w:jc w:val="both"/>
            </w:pPr>
          </w:p>
          <w:p w14:paraId="0510320C" w14:textId="77777777" w:rsidR="0018206A" w:rsidRDefault="0018206A" w:rsidP="007C3C5E">
            <w:pPr>
              <w:tabs>
                <w:tab w:val="left" w:pos="540"/>
              </w:tabs>
              <w:contextualSpacing/>
              <w:jc w:val="both"/>
            </w:pPr>
          </w:p>
          <w:p w14:paraId="536DA298" w14:textId="77777777" w:rsidR="0018206A" w:rsidRDefault="0018206A" w:rsidP="007C3C5E">
            <w:pPr>
              <w:tabs>
                <w:tab w:val="left" w:pos="540"/>
              </w:tabs>
              <w:contextualSpacing/>
              <w:jc w:val="both"/>
            </w:pPr>
          </w:p>
          <w:p w14:paraId="1177D5E8" w14:textId="77777777" w:rsidR="0018206A" w:rsidRDefault="0018206A" w:rsidP="007C3C5E">
            <w:pPr>
              <w:tabs>
                <w:tab w:val="left" w:pos="540"/>
              </w:tabs>
              <w:contextualSpacing/>
              <w:jc w:val="both"/>
            </w:pPr>
          </w:p>
          <w:p w14:paraId="244C1AEA" w14:textId="77777777" w:rsidR="0018206A" w:rsidRDefault="0018206A" w:rsidP="007C3C5E">
            <w:pPr>
              <w:tabs>
                <w:tab w:val="left" w:pos="540"/>
              </w:tabs>
              <w:contextualSpacing/>
              <w:jc w:val="both"/>
            </w:pPr>
          </w:p>
          <w:p w14:paraId="29B48B80" w14:textId="77777777" w:rsidR="0018206A" w:rsidRDefault="0018206A" w:rsidP="007C3C5E">
            <w:pPr>
              <w:tabs>
                <w:tab w:val="left" w:pos="540"/>
              </w:tabs>
              <w:contextualSpacing/>
              <w:jc w:val="both"/>
            </w:pPr>
          </w:p>
          <w:p w14:paraId="2901FEAB" w14:textId="77777777" w:rsidR="0018206A" w:rsidRDefault="0018206A" w:rsidP="007C3C5E">
            <w:pPr>
              <w:tabs>
                <w:tab w:val="left" w:pos="540"/>
              </w:tabs>
              <w:contextualSpacing/>
              <w:jc w:val="both"/>
            </w:pPr>
          </w:p>
          <w:p w14:paraId="57E25873" w14:textId="77777777" w:rsidR="0018206A" w:rsidRDefault="0018206A" w:rsidP="007C3C5E">
            <w:pPr>
              <w:tabs>
                <w:tab w:val="left" w:pos="540"/>
              </w:tabs>
              <w:contextualSpacing/>
              <w:jc w:val="both"/>
            </w:pPr>
          </w:p>
          <w:p w14:paraId="3651A180" w14:textId="303CD476" w:rsidR="007C3C5E" w:rsidRDefault="007C3C5E" w:rsidP="007C3C5E">
            <w:pPr>
              <w:tabs>
                <w:tab w:val="left" w:pos="540"/>
              </w:tabs>
              <w:contextualSpacing/>
              <w:jc w:val="both"/>
            </w:pPr>
            <w:r>
              <w:t>2.Зна</w:t>
            </w:r>
            <w:r w:rsidR="00563A0A">
              <w:t>ть:</w:t>
            </w:r>
            <w:r>
              <w:t xml:space="preserve"> содержание основных</w:t>
            </w:r>
          </w:p>
          <w:p w14:paraId="74AD8B55" w14:textId="77777777" w:rsidR="007C3C5E" w:rsidRDefault="007C3C5E" w:rsidP="007C3C5E">
            <w:pPr>
              <w:tabs>
                <w:tab w:val="left" w:pos="540"/>
              </w:tabs>
              <w:contextualSpacing/>
              <w:jc w:val="both"/>
            </w:pPr>
            <w:r>
              <w:t>схем финансового обеспечения</w:t>
            </w:r>
          </w:p>
          <w:p w14:paraId="40C721EE" w14:textId="77777777" w:rsidR="007C3C5E" w:rsidRDefault="007C3C5E" w:rsidP="007C3C5E">
            <w:pPr>
              <w:tabs>
                <w:tab w:val="left" w:pos="540"/>
              </w:tabs>
              <w:contextualSpacing/>
              <w:jc w:val="both"/>
            </w:pPr>
            <w:r>
              <w:lastRenderedPageBreak/>
              <w:t>инвестиционных проектов.</w:t>
            </w:r>
          </w:p>
          <w:p w14:paraId="4CB1B2F6" w14:textId="77777777" w:rsidR="0018206A" w:rsidRDefault="0018206A" w:rsidP="007C3C5E">
            <w:pPr>
              <w:tabs>
                <w:tab w:val="left" w:pos="540"/>
              </w:tabs>
              <w:contextualSpacing/>
              <w:jc w:val="both"/>
            </w:pPr>
          </w:p>
          <w:p w14:paraId="326D9096" w14:textId="64E3D0DB" w:rsidR="007C3C5E" w:rsidRDefault="007C3C5E" w:rsidP="007C3C5E">
            <w:pPr>
              <w:tabs>
                <w:tab w:val="left" w:pos="540"/>
              </w:tabs>
              <w:contextualSpacing/>
              <w:jc w:val="both"/>
            </w:pPr>
            <w:r>
              <w:t>Уме</w:t>
            </w:r>
            <w:r w:rsidR="00563A0A">
              <w:t>ть:</w:t>
            </w:r>
            <w:r>
              <w:t xml:space="preserve"> выявлять особенности схем</w:t>
            </w:r>
          </w:p>
          <w:p w14:paraId="30509E43" w14:textId="77777777" w:rsidR="007C3C5E" w:rsidRDefault="007C3C5E" w:rsidP="007C3C5E">
            <w:pPr>
              <w:tabs>
                <w:tab w:val="left" w:pos="540"/>
              </w:tabs>
              <w:contextualSpacing/>
              <w:jc w:val="both"/>
            </w:pPr>
            <w:r>
              <w:t>финансового обеспечения</w:t>
            </w:r>
          </w:p>
          <w:p w14:paraId="6E0A3FDC" w14:textId="77777777" w:rsidR="00F40E8A" w:rsidRDefault="007C3C5E" w:rsidP="00F40E8A">
            <w:pPr>
              <w:tabs>
                <w:tab w:val="left" w:pos="540"/>
              </w:tabs>
              <w:contextualSpacing/>
              <w:jc w:val="both"/>
            </w:pPr>
            <w:r>
              <w:t>инвестиционных проектов</w:t>
            </w:r>
            <w:r w:rsidR="00F40E8A">
              <w:t xml:space="preserve"> в платежной сфере </w:t>
            </w:r>
          </w:p>
          <w:p w14:paraId="1FD44D07" w14:textId="73CF2D50" w:rsidR="007C3C5E" w:rsidRDefault="007C3C5E" w:rsidP="007C3C5E">
            <w:pPr>
              <w:tabs>
                <w:tab w:val="left" w:pos="540"/>
              </w:tabs>
              <w:contextualSpacing/>
              <w:jc w:val="both"/>
            </w:pPr>
          </w:p>
          <w:p w14:paraId="56E6CC22" w14:textId="77777777" w:rsidR="00DE2728" w:rsidRDefault="00DE2728" w:rsidP="007C3C5E">
            <w:pPr>
              <w:tabs>
                <w:tab w:val="left" w:pos="540"/>
              </w:tabs>
              <w:contextualSpacing/>
              <w:jc w:val="both"/>
            </w:pPr>
          </w:p>
          <w:p w14:paraId="725B631C" w14:textId="77777777" w:rsidR="0018206A" w:rsidRDefault="0018206A" w:rsidP="007C3C5E">
            <w:pPr>
              <w:tabs>
                <w:tab w:val="left" w:pos="540"/>
              </w:tabs>
              <w:contextualSpacing/>
              <w:jc w:val="both"/>
            </w:pPr>
          </w:p>
          <w:p w14:paraId="1A1476DA" w14:textId="77777777" w:rsidR="0018206A" w:rsidRDefault="0018206A" w:rsidP="007C3C5E">
            <w:pPr>
              <w:tabs>
                <w:tab w:val="left" w:pos="540"/>
              </w:tabs>
              <w:contextualSpacing/>
              <w:jc w:val="both"/>
            </w:pPr>
          </w:p>
          <w:p w14:paraId="5856A68A" w14:textId="77777777" w:rsidR="0018206A" w:rsidRDefault="0018206A" w:rsidP="007C3C5E">
            <w:pPr>
              <w:tabs>
                <w:tab w:val="left" w:pos="540"/>
              </w:tabs>
              <w:contextualSpacing/>
              <w:jc w:val="both"/>
            </w:pPr>
          </w:p>
          <w:p w14:paraId="213C8965" w14:textId="77777777" w:rsidR="0018206A" w:rsidRDefault="0018206A" w:rsidP="007C3C5E">
            <w:pPr>
              <w:tabs>
                <w:tab w:val="left" w:pos="540"/>
              </w:tabs>
              <w:contextualSpacing/>
              <w:jc w:val="both"/>
            </w:pPr>
          </w:p>
          <w:p w14:paraId="1A2449D1" w14:textId="77777777" w:rsidR="0018206A" w:rsidRDefault="0018206A" w:rsidP="007C3C5E">
            <w:pPr>
              <w:tabs>
                <w:tab w:val="left" w:pos="540"/>
              </w:tabs>
              <w:contextualSpacing/>
              <w:jc w:val="both"/>
            </w:pPr>
          </w:p>
          <w:p w14:paraId="4C53EAE8" w14:textId="77777777" w:rsidR="0018206A" w:rsidRDefault="0018206A" w:rsidP="007C3C5E">
            <w:pPr>
              <w:tabs>
                <w:tab w:val="left" w:pos="540"/>
              </w:tabs>
              <w:contextualSpacing/>
              <w:jc w:val="both"/>
            </w:pPr>
          </w:p>
          <w:p w14:paraId="03E6DD67" w14:textId="77777777" w:rsidR="0018206A" w:rsidRDefault="0018206A" w:rsidP="007C3C5E">
            <w:pPr>
              <w:tabs>
                <w:tab w:val="left" w:pos="540"/>
              </w:tabs>
              <w:contextualSpacing/>
              <w:jc w:val="both"/>
            </w:pPr>
          </w:p>
          <w:p w14:paraId="07F0EA12" w14:textId="77777777" w:rsidR="0018206A" w:rsidRDefault="0018206A" w:rsidP="007C3C5E">
            <w:pPr>
              <w:tabs>
                <w:tab w:val="left" w:pos="540"/>
              </w:tabs>
              <w:contextualSpacing/>
              <w:jc w:val="both"/>
            </w:pPr>
          </w:p>
          <w:p w14:paraId="68FAE461" w14:textId="77777777" w:rsidR="0018206A" w:rsidRDefault="0018206A" w:rsidP="007C3C5E">
            <w:pPr>
              <w:tabs>
                <w:tab w:val="left" w:pos="540"/>
              </w:tabs>
              <w:contextualSpacing/>
              <w:jc w:val="both"/>
            </w:pPr>
          </w:p>
          <w:p w14:paraId="4C4A1ACB" w14:textId="77777777" w:rsidR="0018206A" w:rsidRDefault="0018206A" w:rsidP="007C3C5E">
            <w:pPr>
              <w:tabs>
                <w:tab w:val="left" w:pos="540"/>
              </w:tabs>
              <w:contextualSpacing/>
              <w:jc w:val="both"/>
            </w:pPr>
          </w:p>
          <w:p w14:paraId="6876BBC8" w14:textId="77777777" w:rsidR="0018206A" w:rsidRDefault="0018206A" w:rsidP="007C3C5E">
            <w:pPr>
              <w:tabs>
                <w:tab w:val="left" w:pos="540"/>
              </w:tabs>
              <w:contextualSpacing/>
              <w:jc w:val="both"/>
            </w:pPr>
          </w:p>
          <w:p w14:paraId="0A359360" w14:textId="77777777" w:rsidR="0018206A" w:rsidRDefault="0018206A" w:rsidP="007C3C5E">
            <w:pPr>
              <w:tabs>
                <w:tab w:val="left" w:pos="540"/>
              </w:tabs>
              <w:contextualSpacing/>
              <w:jc w:val="both"/>
            </w:pPr>
          </w:p>
          <w:p w14:paraId="3AFD12A4" w14:textId="77777777" w:rsidR="0018206A" w:rsidRDefault="0018206A" w:rsidP="007C3C5E">
            <w:pPr>
              <w:tabs>
                <w:tab w:val="left" w:pos="540"/>
              </w:tabs>
              <w:contextualSpacing/>
              <w:jc w:val="both"/>
            </w:pPr>
          </w:p>
          <w:p w14:paraId="17E3F7F2" w14:textId="77777777" w:rsidR="0018206A" w:rsidRDefault="0018206A" w:rsidP="007C3C5E">
            <w:pPr>
              <w:tabs>
                <w:tab w:val="left" w:pos="540"/>
              </w:tabs>
              <w:contextualSpacing/>
              <w:jc w:val="both"/>
            </w:pPr>
          </w:p>
          <w:p w14:paraId="1C2352C2" w14:textId="77777777" w:rsidR="0018206A" w:rsidRDefault="0018206A" w:rsidP="007C3C5E">
            <w:pPr>
              <w:tabs>
                <w:tab w:val="left" w:pos="540"/>
              </w:tabs>
              <w:contextualSpacing/>
              <w:jc w:val="both"/>
            </w:pPr>
          </w:p>
          <w:p w14:paraId="062C11F4" w14:textId="77777777" w:rsidR="0018206A" w:rsidRDefault="0018206A" w:rsidP="007C3C5E">
            <w:pPr>
              <w:tabs>
                <w:tab w:val="left" w:pos="540"/>
              </w:tabs>
              <w:contextualSpacing/>
              <w:jc w:val="both"/>
            </w:pPr>
          </w:p>
          <w:p w14:paraId="5D54D0A3" w14:textId="77777777" w:rsidR="0018206A" w:rsidRDefault="0018206A" w:rsidP="007C3C5E">
            <w:pPr>
              <w:tabs>
                <w:tab w:val="left" w:pos="540"/>
              </w:tabs>
              <w:contextualSpacing/>
              <w:jc w:val="both"/>
            </w:pPr>
          </w:p>
          <w:p w14:paraId="16B53577" w14:textId="77777777" w:rsidR="0018206A" w:rsidRDefault="0018206A" w:rsidP="007C3C5E">
            <w:pPr>
              <w:tabs>
                <w:tab w:val="left" w:pos="540"/>
              </w:tabs>
              <w:contextualSpacing/>
              <w:jc w:val="both"/>
            </w:pPr>
          </w:p>
          <w:p w14:paraId="2771D86D" w14:textId="77777777" w:rsidR="0018206A" w:rsidRDefault="0018206A" w:rsidP="007C3C5E">
            <w:pPr>
              <w:tabs>
                <w:tab w:val="left" w:pos="540"/>
              </w:tabs>
              <w:contextualSpacing/>
              <w:jc w:val="both"/>
            </w:pPr>
          </w:p>
          <w:p w14:paraId="712E432D" w14:textId="77777777" w:rsidR="0018206A" w:rsidRDefault="0018206A" w:rsidP="007C3C5E">
            <w:pPr>
              <w:tabs>
                <w:tab w:val="left" w:pos="540"/>
              </w:tabs>
              <w:contextualSpacing/>
              <w:jc w:val="both"/>
            </w:pPr>
          </w:p>
          <w:p w14:paraId="5D7A3FF0" w14:textId="77777777" w:rsidR="0018206A" w:rsidRDefault="0018206A" w:rsidP="007C3C5E">
            <w:pPr>
              <w:tabs>
                <w:tab w:val="left" w:pos="540"/>
              </w:tabs>
              <w:contextualSpacing/>
              <w:jc w:val="both"/>
            </w:pPr>
          </w:p>
          <w:p w14:paraId="654AB44D" w14:textId="77777777" w:rsidR="0018206A" w:rsidRDefault="0018206A" w:rsidP="007C3C5E">
            <w:pPr>
              <w:tabs>
                <w:tab w:val="left" w:pos="540"/>
              </w:tabs>
              <w:contextualSpacing/>
              <w:jc w:val="both"/>
            </w:pPr>
          </w:p>
          <w:p w14:paraId="112D6FB9" w14:textId="77777777" w:rsidR="0018206A" w:rsidRDefault="0018206A" w:rsidP="007C3C5E">
            <w:pPr>
              <w:tabs>
                <w:tab w:val="left" w:pos="540"/>
              </w:tabs>
              <w:contextualSpacing/>
              <w:jc w:val="both"/>
            </w:pPr>
          </w:p>
          <w:p w14:paraId="51C26B24" w14:textId="77777777" w:rsidR="0018206A" w:rsidRDefault="0018206A" w:rsidP="007C3C5E">
            <w:pPr>
              <w:tabs>
                <w:tab w:val="left" w:pos="540"/>
              </w:tabs>
              <w:contextualSpacing/>
              <w:jc w:val="both"/>
            </w:pPr>
          </w:p>
          <w:p w14:paraId="7BC420B8" w14:textId="77777777" w:rsidR="0018206A" w:rsidRDefault="0018206A" w:rsidP="007C3C5E">
            <w:pPr>
              <w:tabs>
                <w:tab w:val="left" w:pos="540"/>
              </w:tabs>
              <w:contextualSpacing/>
              <w:jc w:val="both"/>
            </w:pPr>
          </w:p>
          <w:p w14:paraId="587A36D3" w14:textId="77777777" w:rsidR="0018206A" w:rsidRDefault="0018206A" w:rsidP="007C3C5E">
            <w:pPr>
              <w:tabs>
                <w:tab w:val="left" w:pos="540"/>
              </w:tabs>
              <w:contextualSpacing/>
              <w:jc w:val="both"/>
            </w:pPr>
          </w:p>
          <w:p w14:paraId="125F3520" w14:textId="77777777" w:rsidR="0018206A" w:rsidRDefault="0018206A" w:rsidP="007C3C5E">
            <w:pPr>
              <w:tabs>
                <w:tab w:val="left" w:pos="540"/>
              </w:tabs>
              <w:contextualSpacing/>
              <w:jc w:val="both"/>
            </w:pPr>
          </w:p>
          <w:p w14:paraId="6C4E9F8E" w14:textId="77777777" w:rsidR="0018206A" w:rsidRDefault="0018206A" w:rsidP="007C3C5E">
            <w:pPr>
              <w:tabs>
                <w:tab w:val="left" w:pos="540"/>
              </w:tabs>
              <w:contextualSpacing/>
              <w:jc w:val="both"/>
            </w:pPr>
          </w:p>
          <w:p w14:paraId="40D420DD" w14:textId="77777777" w:rsidR="0018206A" w:rsidRDefault="0018206A" w:rsidP="007C3C5E">
            <w:pPr>
              <w:tabs>
                <w:tab w:val="left" w:pos="540"/>
              </w:tabs>
              <w:contextualSpacing/>
              <w:jc w:val="both"/>
            </w:pPr>
          </w:p>
          <w:p w14:paraId="2D3B1266" w14:textId="77777777" w:rsidR="0018206A" w:rsidRDefault="0018206A" w:rsidP="007C3C5E">
            <w:pPr>
              <w:tabs>
                <w:tab w:val="left" w:pos="540"/>
              </w:tabs>
              <w:contextualSpacing/>
              <w:jc w:val="both"/>
            </w:pPr>
          </w:p>
          <w:p w14:paraId="2A47B69B" w14:textId="77777777" w:rsidR="0018206A" w:rsidRDefault="0018206A" w:rsidP="007C3C5E">
            <w:pPr>
              <w:tabs>
                <w:tab w:val="left" w:pos="540"/>
              </w:tabs>
              <w:contextualSpacing/>
              <w:jc w:val="both"/>
            </w:pPr>
          </w:p>
          <w:p w14:paraId="2E9BD378" w14:textId="1E64A799" w:rsidR="007C3C5E" w:rsidRDefault="007C3C5E" w:rsidP="007C3C5E">
            <w:pPr>
              <w:tabs>
                <w:tab w:val="left" w:pos="540"/>
              </w:tabs>
              <w:contextualSpacing/>
              <w:jc w:val="both"/>
            </w:pPr>
            <w:r>
              <w:t>3.Зна</w:t>
            </w:r>
            <w:r w:rsidR="00563A0A">
              <w:t>ть:</w:t>
            </w:r>
            <w:r>
              <w:t xml:space="preserve"> методы обоснований</w:t>
            </w:r>
          </w:p>
          <w:p w14:paraId="2B0C78D6" w14:textId="77777777" w:rsidR="007C3C5E" w:rsidRDefault="007C3C5E" w:rsidP="007C3C5E">
            <w:pPr>
              <w:tabs>
                <w:tab w:val="left" w:pos="540"/>
              </w:tabs>
              <w:contextualSpacing/>
              <w:jc w:val="both"/>
            </w:pPr>
            <w:r>
              <w:t>решений по управлению</w:t>
            </w:r>
          </w:p>
          <w:p w14:paraId="18848635" w14:textId="77777777" w:rsidR="007C3C5E" w:rsidRDefault="007C3C5E" w:rsidP="007C3C5E">
            <w:pPr>
              <w:tabs>
                <w:tab w:val="left" w:pos="540"/>
              </w:tabs>
              <w:contextualSpacing/>
              <w:jc w:val="both"/>
            </w:pPr>
            <w:r>
              <w:t>инвестиционными проектами и</w:t>
            </w:r>
          </w:p>
          <w:p w14:paraId="7FB33E2B" w14:textId="77777777" w:rsidR="00F40E8A" w:rsidRDefault="007C3C5E" w:rsidP="00F40E8A">
            <w:pPr>
              <w:tabs>
                <w:tab w:val="left" w:pos="540"/>
              </w:tabs>
              <w:contextualSpacing/>
              <w:jc w:val="both"/>
            </w:pPr>
            <w:r>
              <w:t>финансовыми потоками</w:t>
            </w:r>
            <w:r w:rsidR="00F40E8A">
              <w:t xml:space="preserve"> в платежной сфере</w:t>
            </w:r>
          </w:p>
          <w:p w14:paraId="4EEC7290" w14:textId="77777777" w:rsidR="005C0D75" w:rsidRDefault="005C0D75" w:rsidP="007C3C5E">
            <w:pPr>
              <w:tabs>
                <w:tab w:val="left" w:pos="540"/>
              </w:tabs>
              <w:contextualSpacing/>
              <w:jc w:val="both"/>
            </w:pPr>
          </w:p>
          <w:p w14:paraId="13D0580A" w14:textId="66E2A5D9" w:rsidR="007C3C5E" w:rsidRDefault="007C3C5E" w:rsidP="007C3C5E">
            <w:pPr>
              <w:tabs>
                <w:tab w:val="left" w:pos="540"/>
              </w:tabs>
              <w:contextualSpacing/>
              <w:jc w:val="both"/>
            </w:pPr>
            <w:r>
              <w:t>Уме</w:t>
            </w:r>
            <w:r w:rsidR="00563A0A">
              <w:t>ть:</w:t>
            </w:r>
            <w:r>
              <w:t xml:space="preserve"> обосновывать решения по</w:t>
            </w:r>
          </w:p>
          <w:p w14:paraId="3ACE2C9C" w14:textId="77777777" w:rsidR="007C3C5E" w:rsidRDefault="007C3C5E" w:rsidP="007C3C5E">
            <w:pPr>
              <w:tabs>
                <w:tab w:val="left" w:pos="540"/>
              </w:tabs>
              <w:contextualSpacing/>
              <w:jc w:val="both"/>
            </w:pPr>
            <w:r>
              <w:t>управлению инвестиционными</w:t>
            </w:r>
          </w:p>
          <w:p w14:paraId="12922043" w14:textId="77777777" w:rsidR="007C3C5E" w:rsidRDefault="007C3C5E" w:rsidP="007C3C5E">
            <w:pPr>
              <w:tabs>
                <w:tab w:val="left" w:pos="540"/>
              </w:tabs>
              <w:contextualSpacing/>
              <w:jc w:val="both"/>
            </w:pPr>
            <w:r>
              <w:t>проектами и финансовыми</w:t>
            </w:r>
          </w:p>
          <w:p w14:paraId="0AEC57AD" w14:textId="77777777" w:rsidR="007C3C5E" w:rsidRDefault="007C3C5E" w:rsidP="007C3C5E">
            <w:pPr>
              <w:tabs>
                <w:tab w:val="left" w:pos="540"/>
              </w:tabs>
              <w:contextualSpacing/>
              <w:jc w:val="both"/>
            </w:pPr>
            <w:r>
              <w:t>потоками на основе интеграции</w:t>
            </w:r>
          </w:p>
          <w:p w14:paraId="368B6598" w14:textId="27EC3734" w:rsidR="007C3C5E" w:rsidRPr="00676D8E" w:rsidRDefault="007C3C5E" w:rsidP="007C3C5E">
            <w:pPr>
              <w:tabs>
                <w:tab w:val="left" w:pos="540"/>
              </w:tabs>
              <w:contextualSpacing/>
            </w:pPr>
            <w:r>
              <w:t>знаний из разных областей</w:t>
            </w:r>
          </w:p>
        </w:tc>
        <w:tc>
          <w:tcPr>
            <w:tcW w:w="7230" w:type="dxa"/>
          </w:tcPr>
          <w:p w14:paraId="1CC54BD7" w14:textId="660037D8" w:rsidR="007C3C5E" w:rsidRPr="00563A0A" w:rsidRDefault="007C3C5E" w:rsidP="00563A0A">
            <w:pPr>
              <w:spacing w:line="244" w:lineRule="auto"/>
              <w:ind w:right="747"/>
              <w:rPr>
                <w:b/>
              </w:rPr>
            </w:pPr>
            <w:r w:rsidRPr="00563A0A">
              <w:rPr>
                <w:b/>
              </w:rPr>
              <w:lastRenderedPageBreak/>
              <w:t>Задание</w:t>
            </w:r>
          </w:p>
          <w:p w14:paraId="57FB45DB" w14:textId="19754CD6" w:rsidR="007C3C5E" w:rsidRDefault="007C3C5E" w:rsidP="007C3C5E">
            <w:pPr>
              <w:tabs>
                <w:tab w:val="left" w:pos="2435"/>
              </w:tabs>
              <w:spacing w:line="244" w:lineRule="auto"/>
              <w:ind w:right="747" w:firstLine="34"/>
            </w:pPr>
            <w:r>
              <w:t>В чем суть валовых расчетов в режиме реального времени? Как осуществляются платежи в системе валовых расчетов?</w:t>
            </w:r>
            <w:r w:rsidR="0018206A">
              <w:t xml:space="preserve"> Какие экономические риски возникают при валовых расчетах? </w:t>
            </w:r>
          </w:p>
          <w:p w14:paraId="5DB3B8BA" w14:textId="77777777" w:rsidR="007C3C5E" w:rsidRDefault="007C3C5E" w:rsidP="007C3C5E">
            <w:pPr>
              <w:tabs>
                <w:tab w:val="left" w:pos="2435"/>
              </w:tabs>
              <w:spacing w:line="244" w:lineRule="auto"/>
              <w:ind w:right="747" w:firstLine="34"/>
            </w:pPr>
            <w:r>
              <w:t>Объясните причины образования внутридневного овердрафта в системе расчетов в режиме реального времени.</w:t>
            </w:r>
          </w:p>
          <w:p w14:paraId="52C28D10" w14:textId="77777777" w:rsidR="007C3C5E" w:rsidRDefault="007C3C5E" w:rsidP="007C3C5E">
            <w:pPr>
              <w:tabs>
                <w:tab w:val="left" w:pos="2435"/>
              </w:tabs>
              <w:spacing w:line="244" w:lineRule="auto"/>
              <w:ind w:right="747" w:firstLine="34"/>
            </w:pPr>
            <w:r>
              <w:t>Как функционируют системы расчетов на основе отсроченного платежа?</w:t>
            </w:r>
          </w:p>
          <w:p w14:paraId="0CAA8252" w14:textId="77777777" w:rsidR="007C3C5E" w:rsidRDefault="007C3C5E" w:rsidP="007C3C5E">
            <w:pPr>
              <w:tabs>
                <w:tab w:val="left" w:pos="2435"/>
              </w:tabs>
              <w:spacing w:line="244" w:lineRule="auto"/>
              <w:ind w:right="747" w:firstLine="34"/>
              <w:rPr>
                <w:b/>
                <w:bCs/>
              </w:rPr>
            </w:pPr>
          </w:p>
          <w:p w14:paraId="04563FA9" w14:textId="77777777" w:rsidR="007C3C5E" w:rsidRDefault="007C3C5E" w:rsidP="007C3C5E">
            <w:pPr>
              <w:tabs>
                <w:tab w:val="left" w:pos="2435"/>
              </w:tabs>
              <w:spacing w:line="244" w:lineRule="auto"/>
              <w:ind w:right="747" w:firstLine="34"/>
              <w:rPr>
                <w:b/>
                <w:bCs/>
              </w:rPr>
            </w:pPr>
          </w:p>
          <w:p w14:paraId="7BD4EEE3" w14:textId="08FE39C6" w:rsidR="007C3C5E" w:rsidRPr="00563A0A" w:rsidRDefault="007C3C5E" w:rsidP="00563A0A">
            <w:pPr>
              <w:tabs>
                <w:tab w:val="left" w:pos="2435"/>
              </w:tabs>
              <w:spacing w:line="244" w:lineRule="auto"/>
              <w:ind w:right="747"/>
              <w:rPr>
                <w:b/>
                <w:bCs/>
              </w:rPr>
            </w:pPr>
            <w:r w:rsidRPr="00563A0A">
              <w:rPr>
                <w:b/>
                <w:bCs/>
              </w:rPr>
              <w:t xml:space="preserve">Задание </w:t>
            </w:r>
          </w:p>
          <w:p w14:paraId="32DD7905" w14:textId="77777777" w:rsidR="007C3C5E" w:rsidRDefault="007C3C5E" w:rsidP="007C3C5E">
            <w:pPr>
              <w:tabs>
                <w:tab w:val="left" w:pos="2435"/>
              </w:tabs>
              <w:spacing w:line="244" w:lineRule="auto"/>
              <w:ind w:right="747" w:firstLine="34"/>
            </w:pPr>
            <w:r>
              <w:lastRenderedPageBreak/>
              <w:t xml:space="preserve">Банк с условным названием «А» решил организовать платежный сервис по денежным переводам в Российской Федерации (в том числе международный сервис переводов). С этой целью он предложил четырём российским банкам и двум иностранным банкам открыть у него (в Банке «А») банковские счета. Указанные банки открыли счета в Банке «А» и запустили сервис денежных переводов, расчеты по которым осуществлялись между указанными банковскими счетами. </w:t>
            </w:r>
          </w:p>
          <w:p w14:paraId="757886B6" w14:textId="77777777" w:rsidR="007C3C5E" w:rsidRDefault="007C3C5E" w:rsidP="007C3C5E">
            <w:pPr>
              <w:tabs>
                <w:tab w:val="left" w:pos="2435"/>
              </w:tabs>
              <w:spacing w:line="244" w:lineRule="auto"/>
              <w:ind w:right="747" w:firstLine="34"/>
            </w:pPr>
            <w:r>
              <w:t>Вопросы:</w:t>
            </w:r>
          </w:p>
          <w:p w14:paraId="2BD4E26A" w14:textId="77777777" w:rsidR="007C3C5E" w:rsidRDefault="007C3C5E" w:rsidP="007C3C5E">
            <w:pPr>
              <w:tabs>
                <w:tab w:val="left" w:pos="2435"/>
              </w:tabs>
              <w:spacing w:line="244" w:lineRule="auto"/>
              <w:ind w:right="747" w:firstLine="34"/>
            </w:pPr>
            <w:r>
              <w:tab/>
              <w:t>Должен ли Банк «А» регистрироваться в Банке России в статусе оператора платежной системы?</w:t>
            </w:r>
          </w:p>
          <w:p w14:paraId="20FEBE5F" w14:textId="77777777" w:rsidR="007C3C5E" w:rsidRPr="00D574F0" w:rsidRDefault="007C3C5E" w:rsidP="007C3C5E">
            <w:pPr>
              <w:tabs>
                <w:tab w:val="left" w:pos="2435"/>
              </w:tabs>
              <w:spacing w:line="244" w:lineRule="auto"/>
              <w:ind w:right="173" w:firstLine="34"/>
            </w:pPr>
            <w:r>
              <w:tab/>
              <w:t>Подпадает ли платежный сервис Банка «А» под признаки платежной системы? Каких данных не хватает в задании?</w:t>
            </w:r>
          </w:p>
          <w:p w14:paraId="2F411F2F" w14:textId="77777777" w:rsidR="0018206A" w:rsidRDefault="0018206A" w:rsidP="007C3C5E">
            <w:pPr>
              <w:spacing w:line="244" w:lineRule="auto"/>
              <w:ind w:right="747" w:firstLine="34"/>
              <w:rPr>
                <w:b/>
                <w:bCs/>
              </w:rPr>
            </w:pPr>
          </w:p>
          <w:p w14:paraId="46E02C85" w14:textId="5C1ACFDB" w:rsidR="00563A0A" w:rsidRDefault="00563A0A" w:rsidP="00563A0A">
            <w:pPr>
              <w:spacing w:line="244" w:lineRule="auto"/>
              <w:ind w:right="747"/>
              <w:rPr>
                <w:b/>
                <w:bCs/>
              </w:rPr>
            </w:pPr>
          </w:p>
          <w:p w14:paraId="0BA4E226" w14:textId="4F847A42" w:rsidR="00563A0A" w:rsidRDefault="00563A0A" w:rsidP="00563A0A">
            <w:pPr>
              <w:spacing w:line="244" w:lineRule="auto"/>
              <w:ind w:right="747"/>
              <w:rPr>
                <w:b/>
                <w:bCs/>
              </w:rPr>
            </w:pPr>
          </w:p>
          <w:p w14:paraId="2853277F" w14:textId="191EEDBC" w:rsidR="00563A0A" w:rsidRDefault="00563A0A" w:rsidP="00563A0A">
            <w:pPr>
              <w:spacing w:line="244" w:lineRule="auto"/>
              <w:ind w:right="747"/>
              <w:rPr>
                <w:b/>
                <w:bCs/>
              </w:rPr>
            </w:pPr>
          </w:p>
          <w:p w14:paraId="5292FA6C" w14:textId="6B9DD2C1" w:rsidR="00563A0A" w:rsidRDefault="00563A0A" w:rsidP="00563A0A">
            <w:pPr>
              <w:spacing w:line="244" w:lineRule="auto"/>
              <w:ind w:right="747"/>
              <w:rPr>
                <w:b/>
                <w:bCs/>
              </w:rPr>
            </w:pPr>
          </w:p>
          <w:p w14:paraId="20AB27EE" w14:textId="6127AC00" w:rsidR="00563A0A" w:rsidRDefault="00563A0A" w:rsidP="00563A0A">
            <w:pPr>
              <w:spacing w:line="244" w:lineRule="auto"/>
              <w:ind w:right="747"/>
              <w:rPr>
                <w:b/>
                <w:bCs/>
              </w:rPr>
            </w:pPr>
          </w:p>
          <w:p w14:paraId="49FE7456" w14:textId="41C1D624" w:rsidR="00563A0A" w:rsidRDefault="00563A0A" w:rsidP="00563A0A">
            <w:pPr>
              <w:spacing w:line="244" w:lineRule="auto"/>
              <w:ind w:right="747"/>
              <w:rPr>
                <w:b/>
                <w:bCs/>
              </w:rPr>
            </w:pPr>
          </w:p>
          <w:p w14:paraId="4441072F" w14:textId="0DBD6354" w:rsidR="00563A0A" w:rsidRDefault="00563A0A" w:rsidP="00563A0A">
            <w:pPr>
              <w:spacing w:line="244" w:lineRule="auto"/>
              <w:ind w:right="747"/>
              <w:rPr>
                <w:b/>
                <w:bCs/>
              </w:rPr>
            </w:pPr>
          </w:p>
          <w:p w14:paraId="35984B68" w14:textId="2E91AFF8" w:rsidR="00563A0A" w:rsidRDefault="00563A0A" w:rsidP="00563A0A">
            <w:pPr>
              <w:spacing w:line="244" w:lineRule="auto"/>
              <w:ind w:right="747"/>
              <w:rPr>
                <w:b/>
                <w:bCs/>
              </w:rPr>
            </w:pPr>
          </w:p>
          <w:p w14:paraId="2618991C" w14:textId="18B67CC0" w:rsidR="00563A0A" w:rsidRDefault="00563A0A" w:rsidP="00563A0A">
            <w:pPr>
              <w:spacing w:line="244" w:lineRule="auto"/>
              <w:ind w:right="747"/>
              <w:rPr>
                <w:b/>
                <w:bCs/>
              </w:rPr>
            </w:pPr>
          </w:p>
          <w:p w14:paraId="2E60BA11" w14:textId="48F2643A" w:rsidR="00563A0A" w:rsidRPr="00563A0A" w:rsidRDefault="00563A0A" w:rsidP="00563A0A">
            <w:pPr>
              <w:spacing w:line="244" w:lineRule="auto"/>
              <w:ind w:right="747"/>
              <w:rPr>
                <w:b/>
                <w:bCs/>
              </w:rPr>
            </w:pPr>
          </w:p>
          <w:p w14:paraId="3BB7250B" w14:textId="77777777" w:rsidR="00563A0A" w:rsidRDefault="00563A0A" w:rsidP="00563A0A">
            <w:pPr>
              <w:spacing w:line="244" w:lineRule="auto"/>
              <w:ind w:left="34" w:right="747"/>
              <w:rPr>
                <w:b/>
                <w:bCs/>
              </w:rPr>
            </w:pPr>
          </w:p>
          <w:p w14:paraId="67DA0F63" w14:textId="58291929" w:rsidR="007C3C5E" w:rsidRPr="00563A0A" w:rsidRDefault="007C3C5E" w:rsidP="00563A0A">
            <w:pPr>
              <w:spacing w:line="244" w:lineRule="auto"/>
              <w:ind w:left="34" w:right="747"/>
              <w:rPr>
                <w:b/>
                <w:bCs/>
              </w:rPr>
            </w:pPr>
            <w:r w:rsidRPr="00563A0A">
              <w:rPr>
                <w:b/>
                <w:bCs/>
              </w:rPr>
              <w:t xml:space="preserve">Задание </w:t>
            </w:r>
          </w:p>
          <w:p w14:paraId="338D30BE" w14:textId="77777777" w:rsidR="007C3C5E" w:rsidRDefault="007C3C5E" w:rsidP="007C3C5E">
            <w:pPr>
              <w:spacing w:line="244" w:lineRule="auto"/>
              <w:ind w:right="747" w:firstLine="34"/>
            </w:pPr>
            <w:r w:rsidRPr="004306BC">
              <w:t xml:space="preserve">В 2018 году компания </w:t>
            </w:r>
            <w:proofErr w:type="spellStart"/>
            <w:r w:rsidRPr="004306BC">
              <w:t>PayPal</w:t>
            </w:r>
            <w:proofErr w:type="spellEnd"/>
            <w:r w:rsidRPr="004306BC">
              <w:t xml:space="preserve"> отказалась использовать </w:t>
            </w:r>
            <w:proofErr w:type="spellStart"/>
            <w:r w:rsidRPr="004306BC">
              <w:t>блокчейн</w:t>
            </w:r>
            <w:proofErr w:type="spellEnd"/>
            <w:r w:rsidRPr="004306BC">
              <w:t xml:space="preserve">-технологии в пользу традиционных систем управления базами данных. По каким причинам было принято такое решение? Как вы оцениваете перспективы </w:t>
            </w:r>
            <w:r w:rsidRPr="004306BC">
              <w:lastRenderedPageBreak/>
              <w:t>использования технологий распределенных реестров в платежной сфере? Ответ обоснуйте.</w:t>
            </w:r>
          </w:p>
          <w:p w14:paraId="4A93B274" w14:textId="77777777" w:rsidR="007C3C5E" w:rsidRDefault="007C3C5E" w:rsidP="007C3C5E">
            <w:pPr>
              <w:spacing w:line="244" w:lineRule="auto"/>
              <w:ind w:right="747" w:firstLine="34"/>
            </w:pPr>
          </w:p>
          <w:p w14:paraId="1F31E648" w14:textId="77777777" w:rsidR="007C3C5E" w:rsidRPr="00E4033E" w:rsidRDefault="007C3C5E" w:rsidP="007C3C5E">
            <w:pPr>
              <w:spacing w:line="244" w:lineRule="auto"/>
              <w:ind w:right="747" w:firstLine="34"/>
              <w:rPr>
                <w:b/>
              </w:rPr>
            </w:pPr>
            <w:r w:rsidRPr="00E4033E">
              <w:rPr>
                <w:b/>
              </w:rPr>
              <w:t>Задание</w:t>
            </w:r>
          </w:p>
          <w:p w14:paraId="585C1F56" w14:textId="77777777" w:rsidR="007C3C5E" w:rsidRDefault="007C3C5E" w:rsidP="007C3C5E">
            <w:pPr>
              <w:spacing w:line="244" w:lineRule="auto"/>
              <w:ind w:right="747" w:firstLine="34"/>
            </w:pPr>
            <w:r>
              <w:t>Клиентам розничных банков сегодня требуется больше, чем просто хорошее обслуживание. Они хотят быть уверенными в том, что выбранное ими учреждение не только работает эффективно и ответственно, но и заботится о защите их персональных данных.</w:t>
            </w:r>
          </w:p>
          <w:p w14:paraId="612B1582" w14:textId="77777777" w:rsidR="007C3C5E" w:rsidRDefault="007C3C5E" w:rsidP="007C3C5E">
            <w:pPr>
              <w:spacing w:line="244" w:lineRule="auto"/>
              <w:ind w:right="747" w:firstLine="34"/>
            </w:pPr>
            <w:r>
              <w:t>Многие местные банки все еще вручную обрабатывают сложные финансовые документы, что создает особый риск с точки зрения информационной безопасности и возможности ошибок вследствие неправильного оформления или потери документов.</w:t>
            </w:r>
          </w:p>
          <w:p w14:paraId="4CE51250" w14:textId="77777777" w:rsidR="007C3C5E" w:rsidRDefault="007C3C5E" w:rsidP="007C3C5E">
            <w:pPr>
              <w:spacing w:line="244" w:lineRule="auto"/>
              <w:ind w:right="747" w:firstLine="34"/>
            </w:pPr>
            <w:r>
              <w:t>Предлагаемая компанией "Альфа" услуга безбумажного документооборота поможет банкам внедрить электронный документооборот и усовершенствовать рабочие процессы. Она позволяет перевести файлы в цифровой формат и включить их в процесс электронного утверждения для быстрого доступа и безопасной загрузки из надежных мест хранения.</w:t>
            </w:r>
          </w:p>
          <w:p w14:paraId="0AFC6B18" w14:textId="77777777" w:rsidR="007C3C5E" w:rsidRDefault="007C3C5E" w:rsidP="007C3C5E">
            <w:pPr>
              <w:spacing w:line="244" w:lineRule="auto"/>
              <w:ind w:right="747" w:firstLine="34"/>
            </w:pPr>
            <w:r>
              <w:t>С помощью услуги безбумажного документооборота можно организовать эффективный процесс управления документооборотом в нескольких офисах и филиалах, включая возможность индексации и архивации. Это снизит административную нагрузку персонала и обеспечит соответствие нормативным требованиям и полную прозрачность деятельности.</w:t>
            </w:r>
          </w:p>
          <w:p w14:paraId="10A53E01" w14:textId="77777777" w:rsidR="007C3C5E" w:rsidRDefault="007C3C5E" w:rsidP="007C3C5E">
            <w:pPr>
              <w:spacing w:line="244" w:lineRule="auto"/>
              <w:ind w:right="747" w:firstLine="34"/>
            </w:pPr>
            <w:r>
              <w:t>Вопросы:</w:t>
            </w:r>
          </w:p>
          <w:p w14:paraId="2E486E60" w14:textId="77777777" w:rsidR="007C3C5E" w:rsidRDefault="007C3C5E" w:rsidP="007C3C5E">
            <w:pPr>
              <w:spacing w:line="244" w:lineRule="auto"/>
              <w:ind w:right="747" w:firstLine="34"/>
            </w:pPr>
            <w:r>
              <w:t>1)</w:t>
            </w:r>
            <w:r>
              <w:tab/>
              <w:t>Какой вид технологии цифровой трансформации рекламирует компания "Альфа"?</w:t>
            </w:r>
          </w:p>
          <w:p w14:paraId="2BBF33B1" w14:textId="77777777" w:rsidR="007C3C5E" w:rsidRDefault="007C3C5E" w:rsidP="007C3C5E">
            <w:pPr>
              <w:spacing w:line="244" w:lineRule="auto"/>
              <w:ind w:right="747" w:firstLine="34"/>
            </w:pPr>
            <w:r>
              <w:t>2)</w:t>
            </w:r>
            <w:r>
              <w:tab/>
              <w:t>Какие проблемы покупателя не решит предлагаемая технология?</w:t>
            </w:r>
          </w:p>
          <w:p w14:paraId="612EC678" w14:textId="77777777" w:rsidR="007C3C5E" w:rsidRDefault="007C3C5E" w:rsidP="007C3C5E">
            <w:pPr>
              <w:spacing w:line="244" w:lineRule="auto"/>
              <w:ind w:right="747" w:firstLine="34"/>
            </w:pPr>
            <w:r>
              <w:lastRenderedPageBreak/>
              <w:t>3)</w:t>
            </w:r>
            <w:r>
              <w:tab/>
              <w:t>Какую технологию цифровой трансформации дополнительно можно рекомендовать покупателю рекламируемой технологии?</w:t>
            </w:r>
          </w:p>
          <w:p w14:paraId="4E562FA7" w14:textId="77777777" w:rsidR="007C3C5E" w:rsidRDefault="007C3C5E" w:rsidP="007C3C5E">
            <w:pPr>
              <w:spacing w:line="244" w:lineRule="auto"/>
              <w:ind w:right="747" w:firstLine="34"/>
            </w:pPr>
          </w:p>
          <w:p w14:paraId="19950685" w14:textId="77777777" w:rsidR="000E6980" w:rsidRDefault="000E6980" w:rsidP="005C0D75">
            <w:pPr>
              <w:tabs>
                <w:tab w:val="left" w:pos="540"/>
                <w:tab w:val="left" w:pos="2435"/>
              </w:tabs>
              <w:ind w:right="747"/>
              <w:contextualSpacing/>
              <w:rPr>
                <w:b/>
                <w:bCs/>
              </w:rPr>
            </w:pPr>
          </w:p>
          <w:p w14:paraId="1B40F342" w14:textId="292C0A54" w:rsidR="005C0D75" w:rsidRDefault="005C0D75" w:rsidP="005C0D75">
            <w:pPr>
              <w:tabs>
                <w:tab w:val="left" w:pos="540"/>
                <w:tab w:val="left" w:pos="2435"/>
              </w:tabs>
              <w:ind w:right="747"/>
              <w:contextualSpacing/>
              <w:rPr>
                <w:b/>
                <w:bCs/>
              </w:rPr>
            </w:pPr>
            <w:r>
              <w:rPr>
                <w:b/>
                <w:bCs/>
              </w:rPr>
              <w:t>Задание</w:t>
            </w:r>
          </w:p>
          <w:p w14:paraId="25C0E7D2" w14:textId="77777777" w:rsidR="005C0D75" w:rsidRPr="00AF6BCD" w:rsidRDefault="005C0D75" w:rsidP="005C0D75">
            <w:pPr>
              <w:tabs>
                <w:tab w:val="left" w:pos="2435"/>
              </w:tabs>
              <w:rPr>
                <w:bCs/>
              </w:rPr>
            </w:pPr>
            <w:r w:rsidRPr="00AF6BCD">
              <w:rPr>
                <w:bCs/>
              </w:rPr>
              <w:t xml:space="preserve">X5 </w:t>
            </w:r>
            <w:proofErr w:type="spellStart"/>
            <w:r w:rsidRPr="00AF6BCD">
              <w:rPr>
                <w:bCs/>
              </w:rPr>
              <w:t>Retail</w:t>
            </w:r>
            <w:proofErr w:type="spellEnd"/>
            <w:r w:rsidRPr="00AF6BCD">
              <w:rPr>
                <w:bCs/>
              </w:rPr>
              <w:t xml:space="preserve"> </w:t>
            </w:r>
            <w:proofErr w:type="spellStart"/>
            <w:r w:rsidRPr="00AF6BCD">
              <w:rPr>
                <w:bCs/>
              </w:rPr>
              <w:t>Group</w:t>
            </w:r>
            <w:proofErr w:type="spellEnd"/>
            <w:r w:rsidRPr="00AF6BCD">
              <w:rPr>
                <w:bCs/>
              </w:rPr>
              <w:t xml:space="preserve"> совместно с «Альфа-Банком» планирует запустить собственный платежный сервис к концу года. Он будет интегрирован во все мобильные приложения торговых сетей группы.</w:t>
            </w:r>
          </w:p>
          <w:p w14:paraId="748A29A5" w14:textId="77777777" w:rsidR="005C0D75" w:rsidRPr="00AF6BCD" w:rsidRDefault="005C0D75" w:rsidP="005C0D75">
            <w:pPr>
              <w:tabs>
                <w:tab w:val="left" w:pos="2435"/>
              </w:tabs>
              <w:rPr>
                <w:bCs/>
              </w:rPr>
            </w:pPr>
            <w:r w:rsidRPr="00AF6BCD">
              <w:rPr>
                <w:bCs/>
              </w:rPr>
              <w:t xml:space="preserve">В публичной коммуникации относительно платежного сервиса X5 говорит о качестве опыта клиентов и желании присутствовать на всех этапах их пути. </w:t>
            </w:r>
          </w:p>
          <w:p w14:paraId="736C8E48" w14:textId="77777777" w:rsidR="005C0D75" w:rsidRPr="00AF6BCD" w:rsidRDefault="005C0D75" w:rsidP="005C0D75">
            <w:pPr>
              <w:tabs>
                <w:tab w:val="left" w:pos="2435"/>
              </w:tabs>
              <w:rPr>
                <w:bCs/>
              </w:rPr>
            </w:pPr>
            <w:r w:rsidRPr="00AF6BCD">
              <w:rPr>
                <w:bCs/>
              </w:rPr>
              <w:t xml:space="preserve">Вопросы: </w:t>
            </w:r>
          </w:p>
          <w:p w14:paraId="269B5D5D" w14:textId="77777777" w:rsidR="005C0D75" w:rsidRPr="00AF6BCD" w:rsidRDefault="005C0D75" w:rsidP="005C0D75">
            <w:pPr>
              <w:tabs>
                <w:tab w:val="left" w:pos="2435"/>
              </w:tabs>
              <w:rPr>
                <w:bCs/>
              </w:rPr>
            </w:pPr>
            <w:r w:rsidRPr="00AF6BCD">
              <w:rPr>
                <w:bCs/>
              </w:rPr>
              <w:t xml:space="preserve">1 Как новый продукт повлияет на бизнес X5 </w:t>
            </w:r>
            <w:proofErr w:type="spellStart"/>
            <w:r w:rsidRPr="00AF6BCD">
              <w:rPr>
                <w:bCs/>
              </w:rPr>
              <w:t>Retail</w:t>
            </w:r>
            <w:proofErr w:type="spellEnd"/>
            <w:r w:rsidRPr="00AF6BCD">
              <w:rPr>
                <w:bCs/>
              </w:rPr>
              <w:t xml:space="preserve"> </w:t>
            </w:r>
            <w:proofErr w:type="spellStart"/>
            <w:r w:rsidRPr="00AF6BCD">
              <w:rPr>
                <w:bCs/>
              </w:rPr>
              <w:t>Group</w:t>
            </w:r>
            <w:proofErr w:type="spellEnd"/>
            <w:r w:rsidRPr="00AF6BCD">
              <w:rPr>
                <w:bCs/>
              </w:rPr>
              <w:t xml:space="preserve">? </w:t>
            </w:r>
          </w:p>
          <w:p w14:paraId="31598058" w14:textId="77777777" w:rsidR="005C0D75" w:rsidRPr="00AF6BCD" w:rsidRDefault="005C0D75" w:rsidP="005C0D75">
            <w:pPr>
              <w:tabs>
                <w:tab w:val="left" w:pos="2435"/>
              </w:tabs>
              <w:rPr>
                <w:bCs/>
              </w:rPr>
            </w:pPr>
            <w:r w:rsidRPr="00AF6BCD">
              <w:rPr>
                <w:bCs/>
              </w:rPr>
              <w:t xml:space="preserve">2 Как изменится опыт клиентов X5 </w:t>
            </w:r>
            <w:proofErr w:type="spellStart"/>
            <w:r w:rsidRPr="00AF6BCD">
              <w:rPr>
                <w:bCs/>
              </w:rPr>
              <w:t>Retail</w:t>
            </w:r>
            <w:proofErr w:type="spellEnd"/>
            <w:r w:rsidRPr="00AF6BCD">
              <w:rPr>
                <w:bCs/>
              </w:rPr>
              <w:t xml:space="preserve"> </w:t>
            </w:r>
            <w:proofErr w:type="spellStart"/>
            <w:r w:rsidRPr="00AF6BCD">
              <w:rPr>
                <w:bCs/>
              </w:rPr>
              <w:t>Group</w:t>
            </w:r>
            <w:proofErr w:type="spellEnd"/>
            <w:r w:rsidRPr="00AF6BCD">
              <w:rPr>
                <w:bCs/>
              </w:rPr>
              <w:t>?</w:t>
            </w:r>
          </w:p>
          <w:p w14:paraId="519D755A" w14:textId="77777777" w:rsidR="005C0D75" w:rsidRPr="00AF6BCD" w:rsidRDefault="005C0D75" w:rsidP="005C0D75">
            <w:pPr>
              <w:tabs>
                <w:tab w:val="left" w:pos="2435"/>
              </w:tabs>
              <w:rPr>
                <w:bCs/>
              </w:rPr>
            </w:pPr>
            <w:r w:rsidRPr="00AF6BCD">
              <w:rPr>
                <w:bCs/>
              </w:rPr>
              <w:t>3 Почему Альфа-Банк также заинтересован в партнерстве?</w:t>
            </w:r>
          </w:p>
          <w:p w14:paraId="20ABDF2E" w14:textId="77777777" w:rsidR="005C0D75" w:rsidRDefault="005C0D75" w:rsidP="005C0D75">
            <w:pPr>
              <w:tabs>
                <w:tab w:val="left" w:pos="540"/>
                <w:tab w:val="left" w:pos="2435"/>
              </w:tabs>
              <w:ind w:right="747"/>
              <w:contextualSpacing/>
              <w:rPr>
                <w:b/>
                <w:bCs/>
              </w:rPr>
            </w:pPr>
          </w:p>
          <w:p w14:paraId="4FB73D3B" w14:textId="77777777" w:rsidR="005C0D75" w:rsidRDefault="005C0D75" w:rsidP="007C3C5E">
            <w:pPr>
              <w:spacing w:line="244" w:lineRule="auto"/>
              <w:ind w:right="747" w:firstLine="34"/>
              <w:rPr>
                <w:b/>
                <w:bCs/>
              </w:rPr>
            </w:pPr>
            <w:r>
              <w:rPr>
                <w:b/>
                <w:bCs/>
              </w:rPr>
              <w:t>Задание.</w:t>
            </w:r>
          </w:p>
          <w:p w14:paraId="1C045DC1" w14:textId="77777777" w:rsidR="005C0D75" w:rsidRDefault="005C0D75" w:rsidP="005C0D75">
            <w:pPr>
              <w:tabs>
                <w:tab w:val="left" w:pos="540"/>
              </w:tabs>
              <w:ind w:right="173"/>
              <w:contextualSpacing/>
            </w:pPr>
            <w:r>
              <w:t xml:space="preserve">Банк «Тинькофф» обратил внимание на самозанятых и бизнес, который с ними работает. Банк купил контрольную долю в сервисе </w:t>
            </w:r>
            <w:proofErr w:type="spellStart"/>
            <w:r>
              <w:t>Jump.Finance</w:t>
            </w:r>
            <w:proofErr w:type="spellEnd"/>
            <w:r>
              <w:t>, который автоматизирует расчеты с внештатными сотрудниками.</w:t>
            </w:r>
          </w:p>
          <w:p w14:paraId="6E8D7506" w14:textId="77777777" w:rsidR="005C0D75" w:rsidRDefault="005C0D75" w:rsidP="005C0D75">
            <w:pPr>
              <w:tabs>
                <w:tab w:val="left" w:pos="540"/>
              </w:tabs>
              <w:ind w:right="173"/>
              <w:contextualSpacing/>
            </w:pPr>
            <w:r>
              <w:t>В России эта аудитория довольно плохо охвачена цифровыми сервисами</w:t>
            </w:r>
          </w:p>
          <w:p w14:paraId="43CF650F" w14:textId="77777777" w:rsidR="005C0D75" w:rsidRDefault="005C0D75" w:rsidP="005C0D75">
            <w:pPr>
              <w:tabs>
                <w:tab w:val="left" w:pos="540"/>
              </w:tabs>
              <w:ind w:right="173"/>
              <w:contextualSpacing/>
            </w:pPr>
            <w:r>
              <w:t xml:space="preserve"> — управление деньгами для самих самозанятых в мобильных банках встречается редко, бизнесу сложно массово оплачивать услуги таким исполнителям и контролировать чеки. Есть единичные заходы, которые привлекают внимание рынка, но из крупных банков в этом направлении мало кто работает. Хотя аудитория растет и получает все больше денег.</w:t>
            </w:r>
          </w:p>
          <w:p w14:paraId="0664D049" w14:textId="77777777" w:rsidR="005C0D75" w:rsidRDefault="005C0D75" w:rsidP="005C0D75">
            <w:pPr>
              <w:tabs>
                <w:tab w:val="left" w:pos="540"/>
              </w:tabs>
              <w:ind w:right="173"/>
              <w:contextualSpacing/>
            </w:pPr>
            <w:r>
              <w:t xml:space="preserve">«Тинькофф» намерен интегрировать </w:t>
            </w:r>
            <w:proofErr w:type="spellStart"/>
            <w:r>
              <w:t>Jump.Finance</w:t>
            </w:r>
            <w:proofErr w:type="spellEnd"/>
            <w:r>
              <w:t xml:space="preserve"> в экосистему для бизнеса. Сервис будет доступен всем предпринимателям вместе с открытием расчетного счета.</w:t>
            </w:r>
          </w:p>
          <w:p w14:paraId="64974035" w14:textId="77777777" w:rsidR="005C0D75" w:rsidRDefault="005C0D75" w:rsidP="005C0D75">
            <w:pPr>
              <w:tabs>
                <w:tab w:val="left" w:pos="540"/>
              </w:tabs>
              <w:ind w:right="173"/>
              <w:contextualSpacing/>
            </w:pPr>
          </w:p>
          <w:p w14:paraId="19871A3B" w14:textId="77777777" w:rsidR="005C0D75" w:rsidRDefault="005C0D75" w:rsidP="005C0D75">
            <w:pPr>
              <w:tabs>
                <w:tab w:val="left" w:pos="540"/>
              </w:tabs>
              <w:ind w:right="173"/>
              <w:contextualSpacing/>
            </w:pPr>
            <w:r>
              <w:t xml:space="preserve">Вопросы: </w:t>
            </w:r>
          </w:p>
          <w:p w14:paraId="6F060F44" w14:textId="77777777" w:rsidR="005C0D75" w:rsidRDefault="005C0D75" w:rsidP="005C0D75">
            <w:pPr>
              <w:tabs>
                <w:tab w:val="left" w:pos="540"/>
              </w:tabs>
              <w:ind w:right="173"/>
              <w:contextualSpacing/>
            </w:pPr>
            <w:r>
              <w:t xml:space="preserve">1 Какая стратегическая цель данной сделки для Тинькофф по вашему мнению? </w:t>
            </w:r>
          </w:p>
          <w:p w14:paraId="568488A1" w14:textId="77777777" w:rsidR="005C0D75" w:rsidRDefault="005C0D75" w:rsidP="005C0D75">
            <w:pPr>
              <w:tabs>
                <w:tab w:val="left" w:pos="540"/>
              </w:tabs>
              <w:ind w:right="173"/>
              <w:contextualSpacing/>
            </w:pPr>
            <w:r>
              <w:t>2 Почему в России аудитория самозанятых плохо охвачена цифровыми сервисами?</w:t>
            </w:r>
          </w:p>
          <w:p w14:paraId="357A7C1B" w14:textId="77777777" w:rsidR="005C0D75" w:rsidRDefault="005C0D75" w:rsidP="005C0D75">
            <w:pPr>
              <w:tabs>
                <w:tab w:val="left" w:pos="540"/>
              </w:tabs>
              <w:ind w:right="173"/>
              <w:contextualSpacing/>
            </w:pPr>
            <w:r>
              <w:t>3 Сформируйте позицию в отношении перспектив развития финансовых сервисов для самозанятых.</w:t>
            </w:r>
          </w:p>
          <w:p w14:paraId="5A80DA22" w14:textId="5635241D" w:rsidR="005C0D75" w:rsidRPr="005C0D75" w:rsidRDefault="005C0D75" w:rsidP="007C3C5E">
            <w:pPr>
              <w:spacing w:line="244" w:lineRule="auto"/>
              <w:ind w:right="747" w:firstLine="34"/>
              <w:rPr>
                <w:b/>
                <w:bCs/>
              </w:rPr>
            </w:pPr>
          </w:p>
        </w:tc>
      </w:tr>
      <w:tr w:rsidR="00351526" w:rsidRPr="00683263" w14:paraId="0B467662" w14:textId="77777777" w:rsidTr="00563A0A">
        <w:tc>
          <w:tcPr>
            <w:tcW w:w="2263" w:type="dxa"/>
            <w:tcBorders>
              <w:top w:val="single" w:sz="2" w:space="0" w:color="000000"/>
              <w:left w:val="single" w:sz="2" w:space="0" w:color="000000"/>
              <w:right w:val="single" w:sz="2" w:space="0" w:color="000000"/>
            </w:tcBorders>
          </w:tcPr>
          <w:p w14:paraId="632FB234" w14:textId="37DA91B7" w:rsidR="00351526" w:rsidRPr="00676D8E" w:rsidRDefault="00351526" w:rsidP="00351526">
            <w:pPr>
              <w:pStyle w:val="ConsPlusNormal"/>
              <w:ind w:firstLine="0"/>
              <w:rPr>
                <w:rFonts w:ascii="Times New Roman" w:hAnsi="Times New Roman" w:cs="Times New Roman"/>
                <w:sz w:val="24"/>
                <w:szCs w:val="24"/>
              </w:rPr>
            </w:pPr>
            <w:r w:rsidRPr="00AC52A1">
              <w:rPr>
                <w:rFonts w:ascii="Times New Roman" w:hAnsi="Times New Roman" w:cs="Times New Roman"/>
                <w:sz w:val="24"/>
                <w:szCs w:val="24"/>
              </w:rPr>
              <w:lastRenderedPageBreak/>
              <w:t xml:space="preserve">Способность использовать современные методы </w:t>
            </w:r>
            <w:r w:rsidR="00442452" w:rsidRPr="00AC52A1">
              <w:rPr>
                <w:rFonts w:ascii="Times New Roman" w:hAnsi="Times New Roman" w:cs="Times New Roman"/>
                <w:sz w:val="24"/>
                <w:szCs w:val="24"/>
              </w:rPr>
              <w:t>и соответствующие</w:t>
            </w:r>
            <w:r w:rsidRPr="00AC52A1">
              <w:rPr>
                <w:rFonts w:ascii="Times New Roman" w:hAnsi="Times New Roman" w:cs="Times New Roman"/>
                <w:sz w:val="24"/>
                <w:szCs w:val="24"/>
              </w:rPr>
              <w:t xml:space="preserve"> информационные технологии для постановки и решения задач в области </w:t>
            </w:r>
            <w:proofErr w:type="spellStart"/>
            <w:r w:rsidRPr="00AC52A1">
              <w:rPr>
                <w:rFonts w:ascii="Times New Roman" w:hAnsi="Times New Roman" w:cs="Times New Roman"/>
                <w:sz w:val="24"/>
                <w:szCs w:val="24"/>
              </w:rPr>
              <w:t>финтеха</w:t>
            </w:r>
            <w:proofErr w:type="spellEnd"/>
            <w:r w:rsidRPr="00AC52A1">
              <w:rPr>
                <w:rFonts w:ascii="Times New Roman" w:hAnsi="Times New Roman" w:cs="Times New Roman"/>
                <w:sz w:val="24"/>
                <w:szCs w:val="24"/>
              </w:rPr>
              <w:t xml:space="preserve"> (ДКН-1)</w:t>
            </w:r>
          </w:p>
        </w:tc>
        <w:tc>
          <w:tcPr>
            <w:tcW w:w="2127" w:type="dxa"/>
          </w:tcPr>
          <w:p w14:paraId="2B04B199" w14:textId="77777777" w:rsidR="00351526" w:rsidRDefault="00351526" w:rsidP="00351526">
            <w:pPr>
              <w:tabs>
                <w:tab w:val="left" w:pos="540"/>
              </w:tabs>
              <w:contextualSpacing/>
              <w:jc w:val="both"/>
            </w:pPr>
            <w:r>
              <w:t>1. Выявляет проблемы и грамотно осуществляет постановку научно-практических задач в области финансовых технологий бизнеса.</w:t>
            </w:r>
          </w:p>
          <w:p w14:paraId="6AC74932" w14:textId="77777777" w:rsidR="005C0D75" w:rsidRDefault="005C0D75" w:rsidP="00351526">
            <w:pPr>
              <w:tabs>
                <w:tab w:val="left" w:pos="540"/>
              </w:tabs>
              <w:contextualSpacing/>
              <w:jc w:val="both"/>
            </w:pPr>
          </w:p>
          <w:p w14:paraId="67C99F7C" w14:textId="77777777" w:rsidR="005C0D75" w:rsidRDefault="005C0D75" w:rsidP="00351526">
            <w:pPr>
              <w:tabs>
                <w:tab w:val="left" w:pos="540"/>
              </w:tabs>
              <w:contextualSpacing/>
              <w:jc w:val="both"/>
            </w:pPr>
          </w:p>
          <w:p w14:paraId="1A03131A" w14:textId="77777777" w:rsidR="005C0D75" w:rsidRDefault="005C0D75" w:rsidP="00351526">
            <w:pPr>
              <w:tabs>
                <w:tab w:val="left" w:pos="540"/>
              </w:tabs>
              <w:contextualSpacing/>
              <w:jc w:val="both"/>
            </w:pPr>
          </w:p>
          <w:p w14:paraId="490F662D" w14:textId="77777777" w:rsidR="005C0D75" w:rsidRDefault="005C0D75" w:rsidP="00351526">
            <w:pPr>
              <w:tabs>
                <w:tab w:val="left" w:pos="540"/>
              </w:tabs>
              <w:contextualSpacing/>
              <w:jc w:val="both"/>
            </w:pPr>
          </w:p>
          <w:p w14:paraId="3097578F" w14:textId="77777777" w:rsidR="005C0D75" w:rsidRDefault="005C0D75" w:rsidP="00351526">
            <w:pPr>
              <w:tabs>
                <w:tab w:val="left" w:pos="540"/>
              </w:tabs>
              <w:contextualSpacing/>
              <w:jc w:val="both"/>
            </w:pPr>
          </w:p>
          <w:p w14:paraId="583CF0CB" w14:textId="77777777" w:rsidR="005C0D75" w:rsidRDefault="005C0D75" w:rsidP="00351526">
            <w:pPr>
              <w:tabs>
                <w:tab w:val="left" w:pos="540"/>
              </w:tabs>
              <w:contextualSpacing/>
              <w:jc w:val="both"/>
            </w:pPr>
          </w:p>
          <w:p w14:paraId="3F9419F4" w14:textId="77777777" w:rsidR="005C0D75" w:rsidRDefault="005C0D75" w:rsidP="00351526">
            <w:pPr>
              <w:tabs>
                <w:tab w:val="left" w:pos="540"/>
              </w:tabs>
              <w:contextualSpacing/>
              <w:jc w:val="both"/>
            </w:pPr>
          </w:p>
          <w:p w14:paraId="3760C7D4" w14:textId="77777777" w:rsidR="005C0D75" w:rsidRDefault="005C0D75" w:rsidP="00351526">
            <w:pPr>
              <w:tabs>
                <w:tab w:val="left" w:pos="540"/>
              </w:tabs>
              <w:contextualSpacing/>
              <w:jc w:val="both"/>
            </w:pPr>
          </w:p>
          <w:p w14:paraId="7C9C77D2" w14:textId="77777777" w:rsidR="005C0D75" w:rsidRDefault="005C0D75" w:rsidP="00351526">
            <w:pPr>
              <w:tabs>
                <w:tab w:val="left" w:pos="540"/>
              </w:tabs>
              <w:contextualSpacing/>
              <w:jc w:val="both"/>
            </w:pPr>
          </w:p>
          <w:p w14:paraId="35089A56" w14:textId="77777777" w:rsidR="005C0D75" w:rsidRDefault="005C0D75" w:rsidP="00351526">
            <w:pPr>
              <w:tabs>
                <w:tab w:val="left" w:pos="540"/>
              </w:tabs>
              <w:contextualSpacing/>
              <w:jc w:val="both"/>
            </w:pPr>
          </w:p>
          <w:p w14:paraId="26978513" w14:textId="77777777" w:rsidR="005C0D75" w:rsidRDefault="005C0D75" w:rsidP="00351526">
            <w:pPr>
              <w:tabs>
                <w:tab w:val="left" w:pos="540"/>
              </w:tabs>
              <w:contextualSpacing/>
              <w:jc w:val="both"/>
            </w:pPr>
          </w:p>
          <w:p w14:paraId="24FC350A" w14:textId="77777777" w:rsidR="005C0D75" w:rsidRDefault="005C0D75" w:rsidP="00351526">
            <w:pPr>
              <w:tabs>
                <w:tab w:val="left" w:pos="540"/>
              </w:tabs>
              <w:contextualSpacing/>
              <w:jc w:val="both"/>
            </w:pPr>
          </w:p>
          <w:p w14:paraId="56985DD0" w14:textId="77777777" w:rsidR="005C0D75" w:rsidRDefault="005C0D75" w:rsidP="00351526">
            <w:pPr>
              <w:tabs>
                <w:tab w:val="left" w:pos="540"/>
              </w:tabs>
              <w:contextualSpacing/>
              <w:jc w:val="both"/>
            </w:pPr>
          </w:p>
          <w:p w14:paraId="609511EA" w14:textId="77777777" w:rsidR="005C0D75" w:rsidRDefault="005C0D75" w:rsidP="00351526">
            <w:pPr>
              <w:tabs>
                <w:tab w:val="left" w:pos="540"/>
              </w:tabs>
              <w:contextualSpacing/>
              <w:jc w:val="both"/>
            </w:pPr>
          </w:p>
          <w:p w14:paraId="2DE243B9" w14:textId="77777777" w:rsidR="005C0D75" w:rsidRDefault="005C0D75" w:rsidP="00351526">
            <w:pPr>
              <w:tabs>
                <w:tab w:val="left" w:pos="540"/>
              </w:tabs>
              <w:contextualSpacing/>
              <w:jc w:val="both"/>
            </w:pPr>
          </w:p>
          <w:p w14:paraId="0D82229F" w14:textId="77777777" w:rsidR="005C0D75" w:rsidRDefault="005C0D75" w:rsidP="00351526">
            <w:pPr>
              <w:tabs>
                <w:tab w:val="left" w:pos="540"/>
              </w:tabs>
              <w:contextualSpacing/>
              <w:jc w:val="both"/>
            </w:pPr>
          </w:p>
          <w:p w14:paraId="7074E9C7" w14:textId="77777777" w:rsidR="005C0D75" w:rsidRDefault="005C0D75" w:rsidP="00351526">
            <w:pPr>
              <w:tabs>
                <w:tab w:val="left" w:pos="540"/>
              </w:tabs>
              <w:contextualSpacing/>
              <w:jc w:val="both"/>
            </w:pPr>
          </w:p>
          <w:p w14:paraId="449C380F" w14:textId="77777777" w:rsidR="005C0D75" w:rsidRDefault="005C0D75" w:rsidP="00351526">
            <w:pPr>
              <w:tabs>
                <w:tab w:val="left" w:pos="540"/>
              </w:tabs>
              <w:contextualSpacing/>
              <w:jc w:val="both"/>
            </w:pPr>
          </w:p>
          <w:p w14:paraId="2B85FBD2" w14:textId="77777777" w:rsidR="005C0D75" w:rsidRDefault="005C0D75" w:rsidP="00351526">
            <w:pPr>
              <w:tabs>
                <w:tab w:val="left" w:pos="540"/>
              </w:tabs>
              <w:contextualSpacing/>
              <w:jc w:val="both"/>
            </w:pPr>
          </w:p>
          <w:p w14:paraId="679C9A65" w14:textId="77777777" w:rsidR="005C0D75" w:rsidRDefault="005C0D75" w:rsidP="00351526">
            <w:pPr>
              <w:tabs>
                <w:tab w:val="left" w:pos="540"/>
              </w:tabs>
              <w:contextualSpacing/>
              <w:jc w:val="both"/>
            </w:pPr>
          </w:p>
          <w:p w14:paraId="7B7430E4" w14:textId="77777777" w:rsidR="005C0D75" w:rsidRDefault="005C0D75" w:rsidP="00351526">
            <w:pPr>
              <w:tabs>
                <w:tab w:val="left" w:pos="540"/>
              </w:tabs>
              <w:contextualSpacing/>
              <w:jc w:val="both"/>
            </w:pPr>
          </w:p>
          <w:p w14:paraId="00AC9A20" w14:textId="77777777" w:rsidR="005C0D75" w:rsidRDefault="005C0D75" w:rsidP="00351526">
            <w:pPr>
              <w:tabs>
                <w:tab w:val="left" w:pos="540"/>
              </w:tabs>
              <w:contextualSpacing/>
              <w:jc w:val="both"/>
            </w:pPr>
          </w:p>
          <w:p w14:paraId="61D94282" w14:textId="77777777" w:rsidR="005C0D75" w:rsidRDefault="005C0D75" w:rsidP="00351526">
            <w:pPr>
              <w:tabs>
                <w:tab w:val="left" w:pos="540"/>
              </w:tabs>
              <w:contextualSpacing/>
              <w:jc w:val="both"/>
            </w:pPr>
          </w:p>
          <w:p w14:paraId="3CCEAD6A" w14:textId="77777777" w:rsidR="005C0D75" w:rsidRDefault="005C0D75" w:rsidP="00351526">
            <w:pPr>
              <w:tabs>
                <w:tab w:val="left" w:pos="540"/>
              </w:tabs>
              <w:contextualSpacing/>
              <w:jc w:val="both"/>
            </w:pPr>
          </w:p>
          <w:p w14:paraId="1CE1E67E" w14:textId="77777777" w:rsidR="005C0D75" w:rsidRDefault="005C0D75" w:rsidP="00351526">
            <w:pPr>
              <w:tabs>
                <w:tab w:val="left" w:pos="540"/>
              </w:tabs>
              <w:contextualSpacing/>
              <w:jc w:val="both"/>
            </w:pPr>
          </w:p>
          <w:p w14:paraId="369C401C" w14:textId="77777777" w:rsidR="005C0D75" w:rsidRDefault="005C0D75" w:rsidP="00351526">
            <w:pPr>
              <w:tabs>
                <w:tab w:val="left" w:pos="540"/>
              </w:tabs>
              <w:contextualSpacing/>
              <w:jc w:val="both"/>
            </w:pPr>
          </w:p>
          <w:p w14:paraId="7170FDBA" w14:textId="77777777" w:rsidR="005C0D75" w:rsidRDefault="005C0D75" w:rsidP="00351526">
            <w:pPr>
              <w:tabs>
                <w:tab w:val="left" w:pos="540"/>
              </w:tabs>
              <w:contextualSpacing/>
              <w:jc w:val="both"/>
            </w:pPr>
          </w:p>
          <w:p w14:paraId="49E7E250" w14:textId="77777777" w:rsidR="005C0D75" w:rsidRDefault="005C0D75" w:rsidP="00351526">
            <w:pPr>
              <w:tabs>
                <w:tab w:val="left" w:pos="540"/>
              </w:tabs>
              <w:contextualSpacing/>
              <w:jc w:val="both"/>
            </w:pPr>
          </w:p>
          <w:p w14:paraId="7C0E66A0" w14:textId="77777777" w:rsidR="005C0D75" w:rsidRDefault="005C0D75" w:rsidP="00351526">
            <w:pPr>
              <w:tabs>
                <w:tab w:val="left" w:pos="540"/>
              </w:tabs>
              <w:contextualSpacing/>
              <w:jc w:val="both"/>
            </w:pPr>
          </w:p>
          <w:p w14:paraId="18B8DF66" w14:textId="77777777" w:rsidR="005C0D75" w:rsidRDefault="005C0D75" w:rsidP="00351526">
            <w:pPr>
              <w:tabs>
                <w:tab w:val="left" w:pos="540"/>
              </w:tabs>
              <w:contextualSpacing/>
              <w:jc w:val="both"/>
            </w:pPr>
          </w:p>
          <w:p w14:paraId="6418E395" w14:textId="77777777" w:rsidR="005C0D75" w:rsidRDefault="005C0D75" w:rsidP="00351526">
            <w:pPr>
              <w:tabs>
                <w:tab w:val="left" w:pos="540"/>
              </w:tabs>
              <w:contextualSpacing/>
              <w:jc w:val="both"/>
            </w:pPr>
          </w:p>
          <w:p w14:paraId="08187534" w14:textId="77777777" w:rsidR="005C0D75" w:rsidRDefault="005C0D75" w:rsidP="00351526">
            <w:pPr>
              <w:tabs>
                <w:tab w:val="left" w:pos="540"/>
              </w:tabs>
              <w:contextualSpacing/>
              <w:jc w:val="both"/>
            </w:pPr>
          </w:p>
          <w:p w14:paraId="328A772A" w14:textId="77777777" w:rsidR="005C0D75" w:rsidRDefault="005C0D75" w:rsidP="00351526">
            <w:pPr>
              <w:tabs>
                <w:tab w:val="left" w:pos="540"/>
              </w:tabs>
              <w:contextualSpacing/>
              <w:jc w:val="both"/>
            </w:pPr>
          </w:p>
          <w:p w14:paraId="6E1E0F40" w14:textId="2D550AC2" w:rsidR="00351526" w:rsidRDefault="00351526" w:rsidP="00351526">
            <w:pPr>
              <w:tabs>
                <w:tab w:val="left" w:pos="540"/>
              </w:tabs>
              <w:contextualSpacing/>
              <w:jc w:val="both"/>
            </w:pPr>
            <w:r>
              <w:t xml:space="preserve">2. Применяет различные финансовые, экспертно-аналитические и эконометрические методы, соответствующие информационные технологии для решения задач в области </w:t>
            </w:r>
            <w:proofErr w:type="spellStart"/>
            <w:r>
              <w:t>финтеха</w:t>
            </w:r>
            <w:proofErr w:type="spellEnd"/>
            <w:r>
              <w:t>.</w:t>
            </w:r>
          </w:p>
          <w:p w14:paraId="6D7DB71F" w14:textId="77777777" w:rsidR="005C0D75" w:rsidRDefault="005C0D75" w:rsidP="00351526">
            <w:pPr>
              <w:tabs>
                <w:tab w:val="left" w:pos="540"/>
              </w:tabs>
              <w:contextualSpacing/>
            </w:pPr>
          </w:p>
          <w:p w14:paraId="5F84CA99" w14:textId="77777777" w:rsidR="005C0D75" w:rsidRDefault="005C0D75" w:rsidP="00351526">
            <w:pPr>
              <w:tabs>
                <w:tab w:val="left" w:pos="540"/>
              </w:tabs>
              <w:contextualSpacing/>
            </w:pPr>
          </w:p>
          <w:p w14:paraId="06107A24" w14:textId="77777777" w:rsidR="005C0D75" w:rsidRDefault="005C0D75" w:rsidP="00351526">
            <w:pPr>
              <w:tabs>
                <w:tab w:val="left" w:pos="540"/>
              </w:tabs>
              <w:contextualSpacing/>
            </w:pPr>
          </w:p>
          <w:p w14:paraId="147FED2A" w14:textId="77777777" w:rsidR="005C0D75" w:rsidRDefault="005C0D75" w:rsidP="00351526">
            <w:pPr>
              <w:tabs>
                <w:tab w:val="left" w:pos="540"/>
              </w:tabs>
              <w:contextualSpacing/>
            </w:pPr>
          </w:p>
          <w:p w14:paraId="21C8667A" w14:textId="77777777" w:rsidR="005C0D75" w:rsidRDefault="005C0D75" w:rsidP="00351526">
            <w:pPr>
              <w:tabs>
                <w:tab w:val="left" w:pos="540"/>
              </w:tabs>
              <w:contextualSpacing/>
            </w:pPr>
          </w:p>
          <w:p w14:paraId="09730D4C" w14:textId="77777777" w:rsidR="005A3AE2" w:rsidRDefault="005A3AE2" w:rsidP="00351526">
            <w:pPr>
              <w:tabs>
                <w:tab w:val="left" w:pos="540"/>
              </w:tabs>
              <w:contextualSpacing/>
            </w:pPr>
          </w:p>
          <w:p w14:paraId="009F27C6" w14:textId="77777777" w:rsidR="00F40E8A" w:rsidRDefault="00F40E8A" w:rsidP="00351526">
            <w:pPr>
              <w:tabs>
                <w:tab w:val="left" w:pos="540"/>
              </w:tabs>
              <w:contextualSpacing/>
            </w:pPr>
          </w:p>
          <w:p w14:paraId="587593CD" w14:textId="77777777" w:rsidR="00F40E8A" w:rsidRDefault="00F40E8A" w:rsidP="00351526">
            <w:pPr>
              <w:tabs>
                <w:tab w:val="left" w:pos="540"/>
              </w:tabs>
              <w:contextualSpacing/>
            </w:pPr>
          </w:p>
          <w:p w14:paraId="2868FCFF" w14:textId="31B3F4D1" w:rsidR="00351526" w:rsidRPr="00676D8E" w:rsidRDefault="00351526" w:rsidP="00351526">
            <w:pPr>
              <w:tabs>
                <w:tab w:val="left" w:pos="540"/>
              </w:tabs>
              <w:contextualSpacing/>
            </w:pPr>
            <w:r>
              <w:t>3. Результаты решения поставленных профессиональных задач представляет в удобной и наглядной форме с применением информационных технологий.</w:t>
            </w:r>
          </w:p>
        </w:tc>
        <w:tc>
          <w:tcPr>
            <w:tcW w:w="2976" w:type="dxa"/>
          </w:tcPr>
          <w:p w14:paraId="201FC74B" w14:textId="31FC5C50" w:rsidR="00351526" w:rsidRDefault="00351526" w:rsidP="00351526">
            <w:pPr>
              <w:tabs>
                <w:tab w:val="left" w:pos="540"/>
              </w:tabs>
              <w:contextualSpacing/>
              <w:jc w:val="both"/>
            </w:pPr>
            <w:r>
              <w:lastRenderedPageBreak/>
              <w:t>1.Зна</w:t>
            </w:r>
            <w:r w:rsidR="00563A0A">
              <w:t>ть:</w:t>
            </w:r>
            <w:r>
              <w:t xml:space="preserve"> методы постановки </w:t>
            </w:r>
            <w:r w:rsidR="00563A0A">
              <w:t>научно-практических</w:t>
            </w:r>
            <w:r>
              <w:t xml:space="preserve"> задач</w:t>
            </w:r>
          </w:p>
          <w:p w14:paraId="5CCE0F37" w14:textId="77777777" w:rsidR="005C0D75" w:rsidRDefault="005C0D75" w:rsidP="00351526">
            <w:pPr>
              <w:tabs>
                <w:tab w:val="left" w:pos="540"/>
              </w:tabs>
              <w:contextualSpacing/>
              <w:jc w:val="both"/>
            </w:pPr>
          </w:p>
          <w:p w14:paraId="436FC836" w14:textId="77777777" w:rsidR="005C0D75" w:rsidRDefault="005C0D75" w:rsidP="00351526">
            <w:pPr>
              <w:tabs>
                <w:tab w:val="left" w:pos="540"/>
              </w:tabs>
              <w:contextualSpacing/>
              <w:jc w:val="both"/>
            </w:pPr>
          </w:p>
          <w:p w14:paraId="3E311795" w14:textId="77777777" w:rsidR="005C0D75" w:rsidRDefault="005C0D75" w:rsidP="00351526">
            <w:pPr>
              <w:tabs>
                <w:tab w:val="left" w:pos="540"/>
              </w:tabs>
              <w:contextualSpacing/>
              <w:jc w:val="both"/>
            </w:pPr>
          </w:p>
          <w:p w14:paraId="6B0245B4" w14:textId="77777777" w:rsidR="005C0D75" w:rsidRDefault="005C0D75" w:rsidP="00351526">
            <w:pPr>
              <w:tabs>
                <w:tab w:val="left" w:pos="540"/>
              </w:tabs>
              <w:contextualSpacing/>
              <w:jc w:val="both"/>
            </w:pPr>
          </w:p>
          <w:p w14:paraId="5255059D" w14:textId="77777777" w:rsidR="005C0D75" w:rsidRDefault="005C0D75" w:rsidP="00351526">
            <w:pPr>
              <w:tabs>
                <w:tab w:val="left" w:pos="540"/>
              </w:tabs>
              <w:contextualSpacing/>
              <w:jc w:val="both"/>
            </w:pPr>
          </w:p>
          <w:p w14:paraId="008D61C5" w14:textId="77777777" w:rsidR="005C0D75" w:rsidRDefault="005C0D75" w:rsidP="00351526">
            <w:pPr>
              <w:tabs>
                <w:tab w:val="left" w:pos="540"/>
              </w:tabs>
              <w:contextualSpacing/>
              <w:jc w:val="both"/>
            </w:pPr>
          </w:p>
          <w:p w14:paraId="7E2D4396" w14:textId="041233C6" w:rsidR="00351526" w:rsidRDefault="00351526" w:rsidP="00351526">
            <w:pPr>
              <w:tabs>
                <w:tab w:val="left" w:pos="540"/>
              </w:tabs>
              <w:contextualSpacing/>
              <w:jc w:val="both"/>
            </w:pPr>
            <w:r>
              <w:t>Уме</w:t>
            </w:r>
            <w:r w:rsidR="00563A0A">
              <w:t>ть:</w:t>
            </w:r>
            <w:r>
              <w:t xml:space="preserve"> </w:t>
            </w:r>
            <w:r w:rsidR="00563A0A">
              <w:t>в</w:t>
            </w:r>
            <w:r>
              <w:t>ыявлять проблемы и</w:t>
            </w:r>
          </w:p>
          <w:p w14:paraId="2986CC4D" w14:textId="77777777" w:rsidR="00351526" w:rsidRDefault="00351526" w:rsidP="00351526">
            <w:pPr>
              <w:tabs>
                <w:tab w:val="left" w:pos="540"/>
              </w:tabs>
              <w:contextualSpacing/>
              <w:jc w:val="both"/>
            </w:pPr>
            <w:r>
              <w:t>грамотно осуществлять</w:t>
            </w:r>
          </w:p>
          <w:p w14:paraId="335874B9" w14:textId="1ED91000" w:rsidR="00351526" w:rsidRDefault="00351526" w:rsidP="00351526">
            <w:pPr>
              <w:tabs>
                <w:tab w:val="left" w:pos="540"/>
              </w:tabs>
              <w:contextualSpacing/>
              <w:jc w:val="both"/>
            </w:pPr>
            <w:r>
              <w:t xml:space="preserve">постановку </w:t>
            </w:r>
            <w:r w:rsidR="00F40E8A">
              <w:t>научно-практических</w:t>
            </w:r>
            <w:r>
              <w:t xml:space="preserve"> задач в области</w:t>
            </w:r>
          </w:p>
          <w:p w14:paraId="6382B35F" w14:textId="77777777" w:rsidR="00351526" w:rsidRDefault="00351526" w:rsidP="00351526">
            <w:pPr>
              <w:tabs>
                <w:tab w:val="left" w:pos="540"/>
              </w:tabs>
              <w:contextualSpacing/>
              <w:jc w:val="both"/>
            </w:pPr>
            <w:r>
              <w:t>финансовых технологий</w:t>
            </w:r>
          </w:p>
          <w:p w14:paraId="28283F5F" w14:textId="63FAC3E0" w:rsidR="00351526" w:rsidRDefault="00351526" w:rsidP="00351526">
            <w:pPr>
              <w:tabs>
                <w:tab w:val="left" w:pos="540"/>
              </w:tabs>
              <w:contextualSpacing/>
              <w:jc w:val="both"/>
            </w:pPr>
            <w:r>
              <w:t>бизнеса</w:t>
            </w:r>
            <w:r w:rsidR="00F40E8A">
              <w:t xml:space="preserve"> платежной индустрии.</w:t>
            </w:r>
          </w:p>
          <w:p w14:paraId="07634641" w14:textId="77777777" w:rsidR="005C0D75" w:rsidRDefault="005C0D75" w:rsidP="00351526">
            <w:pPr>
              <w:tabs>
                <w:tab w:val="left" w:pos="540"/>
              </w:tabs>
              <w:contextualSpacing/>
              <w:jc w:val="both"/>
            </w:pPr>
          </w:p>
          <w:p w14:paraId="1B85C589" w14:textId="77777777" w:rsidR="005C0D75" w:rsidRDefault="005C0D75" w:rsidP="00351526">
            <w:pPr>
              <w:tabs>
                <w:tab w:val="left" w:pos="540"/>
              </w:tabs>
              <w:contextualSpacing/>
              <w:jc w:val="both"/>
            </w:pPr>
          </w:p>
          <w:p w14:paraId="3F57B391" w14:textId="77777777" w:rsidR="005C0D75" w:rsidRDefault="005C0D75" w:rsidP="00351526">
            <w:pPr>
              <w:tabs>
                <w:tab w:val="left" w:pos="540"/>
              </w:tabs>
              <w:contextualSpacing/>
              <w:jc w:val="both"/>
            </w:pPr>
          </w:p>
          <w:p w14:paraId="1FDBF1F0" w14:textId="77777777" w:rsidR="005C0D75" w:rsidRDefault="005C0D75" w:rsidP="00351526">
            <w:pPr>
              <w:tabs>
                <w:tab w:val="left" w:pos="540"/>
              </w:tabs>
              <w:contextualSpacing/>
              <w:jc w:val="both"/>
            </w:pPr>
          </w:p>
          <w:p w14:paraId="6CD4D694" w14:textId="77777777" w:rsidR="005C0D75" w:rsidRDefault="005C0D75" w:rsidP="00351526">
            <w:pPr>
              <w:tabs>
                <w:tab w:val="left" w:pos="540"/>
              </w:tabs>
              <w:contextualSpacing/>
              <w:jc w:val="both"/>
            </w:pPr>
          </w:p>
          <w:p w14:paraId="6A660D04" w14:textId="77777777" w:rsidR="005C0D75" w:rsidRDefault="005C0D75" w:rsidP="00351526">
            <w:pPr>
              <w:tabs>
                <w:tab w:val="left" w:pos="540"/>
              </w:tabs>
              <w:contextualSpacing/>
              <w:jc w:val="both"/>
            </w:pPr>
          </w:p>
          <w:p w14:paraId="07A872AA" w14:textId="77777777" w:rsidR="005C0D75" w:rsidRDefault="005C0D75" w:rsidP="00351526">
            <w:pPr>
              <w:tabs>
                <w:tab w:val="left" w:pos="540"/>
              </w:tabs>
              <w:contextualSpacing/>
              <w:jc w:val="both"/>
            </w:pPr>
          </w:p>
          <w:p w14:paraId="118BF946" w14:textId="77777777" w:rsidR="005C0D75" w:rsidRDefault="005C0D75" w:rsidP="00351526">
            <w:pPr>
              <w:tabs>
                <w:tab w:val="left" w:pos="540"/>
              </w:tabs>
              <w:contextualSpacing/>
              <w:jc w:val="both"/>
            </w:pPr>
          </w:p>
          <w:p w14:paraId="46BFBABD" w14:textId="77777777" w:rsidR="005C0D75" w:rsidRDefault="005C0D75" w:rsidP="00351526">
            <w:pPr>
              <w:tabs>
                <w:tab w:val="left" w:pos="540"/>
              </w:tabs>
              <w:contextualSpacing/>
              <w:jc w:val="both"/>
            </w:pPr>
          </w:p>
          <w:p w14:paraId="76E7CA1B" w14:textId="77777777" w:rsidR="005C0D75" w:rsidRDefault="005C0D75" w:rsidP="00351526">
            <w:pPr>
              <w:tabs>
                <w:tab w:val="left" w:pos="540"/>
              </w:tabs>
              <w:contextualSpacing/>
              <w:jc w:val="both"/>
            </w:pPr>
          </w:p>
          <w:p w14:paraId="284BF041" w14:textId="77777777" w:rsidR="005C0D75" w:rsidRDefault="005C0D75" w:rsidP="00351526">
            <w:pPr>
              <w:tabs>
                <w:tab w:val="left" w:pos="540"/>
              </w:tabs>
              <w:contextualSpacing/>
              <w:jc w:val="both"/>
            </w:pPr>
          </w:p>
          <w:p w14:paraId="0B3CDBFD" w14:textId="77777777" w:rsidR="005C0D75" w:rsidRDefault="005C0D75" w:rsidP="00351526">
            <w:pPr>
              <w:tabs>
                <w:tab w:val="left" w:pos="540"/>
              </w:tabs>
              <w:contextualSpacing/>
              <w:jc w:val="both"/>
            </w:pPr>
          </w:p>
          <w:p w14:paraId="241B90F6" w14:textId="77777777" w:rsidR="005C0D75" w:rsidRDefault="005C0D75" w:rsidP="00351526">
            <w:pPr>
              <w:tabs>
                <w:tab w:val="left" w:pos="540"/>
              </w:tabs>
              <w:contextualSpacing/>
              <w:jc w:val="both"/>
            </w:pPr>
          </w:p>
          <w:p w14:paraId="7AD02CA5" w14:textId="77777777" w:rsidR="005C0D75" w:rsidRDefault="005C0D75" w:rsidP="00351526">
            <w:pPr>
              <w:tabs>
                <w:tab w:val="left" w:pos="540"/>
              </w:tabs>
              <w:contextualSpacing/>
              <w:jc w:val="both"/>
            </w:pPr>
          </w:p>
          <w:p w14:paraId="03D2D54C" w14:textId="77777777" w:rsidR="005C0D75" w:rsidRDefault="005C0D75" w:rsidP="00351526">
            <w:pPr>
              <w:tabs>
                <w:tab w:val="left" w:pos="540"/>
              </w:tabs>
              <w:contextualSpacing/>
              <w:jc w:val="both"/>
            </w:pPr>
          </w:p>
          <w:p w14:paraId="19E7CB73" w14:textId="77777777" w:rsidR="005C0D75" w:rsidRDefault="005C0D75" w:rsidP="00351526">
            <w:pPr>
              <w:tabs>
                <w:tab w:val="left" w:pos="540"/>
              </w:tabs>
              <w:contextualSpacing/>
              <w:jc w:val="both"/>
            </w:pPr>
          </w:p>
          <w:p w14:paraId="5630840C" w14:textId="77777777" w:rsidR="005C0D75" w:rsidRDefault="005C0D75" w:rsidP="00351526">
            <w:pPr>
              <w:tabs>
                <w:tab w:val="left" w:pos="540"/>
              </w:tabs>
              <w:contextualSpacing/>
              <w:jc w:val="both"/>
            </w:pPr>
          </w:p>
          <w:p w14:paraId="17C9CEDB" w14:textId="77777777" w:rsidR="005C0D75" w:rsidRDefault="005C0D75" w:rsidP="00351526">
            <w:pPr>
              <w:tabs>
                <w:tab w:val="left" w:pos="540"/>
              </w:tabs>
              <w:contextualSpacing/>
              <w:jc w:val="both"/>
            </w:pPr>
          </w:p>
          <w:p w14:paraId="187C7E57" w14:textId="77777777" w:rsidR="005C0D75" w:rsidRDefault="005C0D75" w:rsidP="00351526">
            <w:pPr>
              <w:tabs>
                <w:tab w:val="left" w:pos="540"/>
              </w:tabs>
              <w:contextualSpacing/>
              <w:jc w:val="both"/>
            </w:pPr>
          </w:p>
          <w:p w14:paraId="78214741" w14:textId="77777777" w:rsidR="005C0D75" w:rsidRDefault="005C0D75" w:rsidP="00351526">
            <w:pPr>
              <w:tabs>
                <w:tab w:val="left" w:pos="540"/>
              </w:tabs>
              <w:contextualSpacing/>
              <w:jc w:val="both"/>
            </w:pPr>
          </w:p>
          <w:p w14:paraId="2D3120E2" w14:textId="77777777" w:rsidR="005C0D75" w:rsidRDefault="005C0D75" w:rsidP="00351526">
            <w:pPr>
              <w:tabs>
                <w:tab w:val="left" w:pos="540"/>
              </w:tabs>
              <w:contextualSpacing/>
              <w:jc w:val="both"/>
            </w:pPr>
          </w:p>
          <w:p w14:paraId="094C3853" w14:textId="77777777" w:rsidR="005C0D75" w:rsidRDefault="005C0D75" w:rsidP="00351526">
            <w:pPr>
              <w:tabs>
                <w:tab w:val="left" w:pos="540"/>
              </w:tabs>
              <w:contextualSpacing/>
              <w:jc w:val="both"/>
            </w:pPr>
          </w:p>
          <w:p w14:paraId="06EB1536" w14:textId="77777777" w:rsidR="005C0D75" w:rsidRDefault="005C0D75" w:rsidP="00351526">
            <w:pPr>
              <w:tabs>
                <w:tab w:val="left" w:pos="540"/>
              </w:tabs>
              <w:contextualSpacing/>
              <w:jc w:val="both"/>
            </w:pPr>
          </w:p>
          <w:p w14:paraId="2DC0DE51" w14:textId="77777777" w:rsidR="005C0D75" w:rsidRDefault="005C0D75" w:rsidP="00351526">
            <w:pPr>
              <w:tabs>
                <w:tab w:val="left" w:pos="540"/>
              </w:tabs>
              <w:contextualSpacing/>
              <w:jc w:val="both"/>
            </w:pPr>
          </w:p>
          <w:p w14:paraId="1A41228F" w14:textId="77777777" w:rsidR="005C0D75" w:rsidRDefault="005C0D75" w:rsidP="00351526">
            <w:pPr>
              <w:tabs>
                <w:tab w:val="left" w:pos="540"/>
              </w:tabs>
              <w:contextualSpacing/>
              <w:jc w:val="both"/>
            </w:pPr>
          </w:p>
          <w:p w14:paraId="1C304D89" w14:textId="77777777" w:rsidR="005C0D75" w:rsidRDefault="005C0D75" w:rsidP="00351526">
            <w:pPr>
              <w:tabs>
                <w:tab w:val="left" w:pos="540"/>
              </w:tabs>
              <w:contextualSpacing/>
              <w:jc w:val="both"/>
            </w:pPr>
          </w:p>
          <w:p w14:paraId="2D679872" w14:textId="77777777" w:rsidR="005C0D75" w:rsidRDefault="005C0D75" w:rsidP="00351526">
            <w:pPr>
              <w:tabs>
                <w:tab w:val="left" w:pos="540"/>
              </w:tabs>
              <w:contextualSpacing/>
              <w:jc w:val="both"/>
            </w:pPr>
          </w:p>
          <w:p w14:paraId="2B13DCA8" w14:textId="288F0046" w:rsidR="00351526" w:rsidRDefault="00351526" w:rsidP="00351526">
            <w:pPr>
              <w:tabs>
                <w:tab w:val="left" w:pos="540"/>
              </w:tabs>
              <w:contextualSpacing/>
              <w:jc w:val="both"/>
            </w:pPr>
            <w:r>
              <w:t>2.Зна</w:t>
            </w:r>
            <w:r w:rsidR="000E6980">
              <w:t>ть:</w:t>
            </w:r>
            <w:r>
              <w:t xml:space="preserve"> основные финансовые,</w:t>
            </w:r>
          </w:p>
          <w:p w14:paraId="3404D4E6" w14:textId="77777777" w:rsidR="00351526" w:rsidRDefault="00351526" w:rsidP="00351526">
            <w:pPr>
              <w:tabs>
                <w:tab w:val="left" w:pos="540"/>
              </w:tabs>
              <w:contextualSpacing/>
              <w:jc w:val="both"/>
            </w:pPr>
            <w:r>
              <w:t>экспертно-аналитические</w:t>
            </w:r>
          </w:p>
          <w:p w14:paraId="3293E0DA" w14:textId="77777777" w:rsidR="00351526" w:rsidRDefault="00351526" w:rsidP="00351526">
            <w:pPr>
              <w:tabs>
                <w:tab w:val="left" w:pos="540"/>
              </w:tabs>
              <w:contextualSpacing/>
              <w:jc w:val="both"/>
            </w:pPr>
            <w:r>
              <w:t>эконометрические методы,</w:t>
            </w:r>
          </w:p>
          <w:p w14:paraId="6E25CC28" w14:textId="77777777" w:rsidR="00351526" w:rsidRDefault="00351526" w:rsidP="00351526">
            <w:pPr>
              <w:tabs>
                <w:tab w:val="left" w:pos="540"/>
              </w:tabs>
              <w:contextualSpacing/>
              <w:jc w:val="both"/>
            </w:pPr>
            <w:r>
              <w:t>соответствующие</w:t>
            </w:r>
          </w:p>
          <w:p w14:paraId="3B1606E1" w14:textId="77777777" w:rsidR="00351526" w:rsidRDefault="00351526" w:rsidP="00351526">
            <w:pPr>
              <w:tabs>
                <w:tab w:val="left" w:pos="540"/>
              </w:tabs>
              <w:contextualSpacing/>
              <w:jc w:val="both"/>
            </w:pPr>
            <w:r>
              <w:t>информационные технологии.</w:t>
            </w:r>
          </w:p>
          <w:p w14:paraId="5712B264" w14:textId="5E1433A0" w:rsidR="00351526" w:rsidRDefault="00351526" w:rsidP="00351526">
            <w:pPr>
              <w:tabs>
                <w:tab w:val="left" w:pos="540"/>
              </w:tabs>
              <w:contextualSpacing/>
              <w:jc w:val="both"/>
            </w:pPr>
            <w:r>
              <w:t>Уме</w:t>
            </w:r>
            <w:r w:rsidR="000E6980">
              <w:t>ть:</w:t>
            </w:r>
            <w:r>
              <w:t xml:space="preserve"> </w:t>
            </w:r>
            <w:r w:rsidR="005A3AE2">
              <w:t>п</w:t>
            </w:r>
            <w:r>
              <w:t>рименять основные</w:t>
            </w:r>
          </w:p>
          <w:p w14:paraId="03527934" w14:textId="77777777" w:rsidR="00351526" w:rsidRDefault="00351526" w:rsidP="00351526">
            <w:pPr>
              <w:tabs>
                <w:tab w:val="left" w:pos="540"/>
              </w:tabs>
              <w:contextualSpacing/>
              <w:jc w:val="both"/>
            </w:pPr>
            <w:r>
              <w:t>финансовые, экспертноаналитические и</w:t>
            </w:r>
          </w:p>
          <w:p w14:paraId="0E006F53" w14:textId="77777777" w:rsidR="00351526" w:rsidRDefault="00351526" w:rsidP="00351526">
            <w:pPr>
              <w:tabs>
                <w:tab w:val="left" w:pos="540"/>
              </w:tabs>
              <w:contextualSpacing/>
              <w:jc w:val="both"/>
            </w:pPr>
            <w:r>
              <w:t>эконометрические методы,</w:t>
            </w:r>
          </w:p>
          <w:p w14:paraId="41BB75CE" w14:textId="77777777" w:rsidR="00351526" w:rsidRDefault="00351526" w:rsidP="00351526">
            <w:pPr>
              <w:tabs>
                <w:tab w:val="left" w:pos="540"/>
              </w:tabs>
              <w:contextualSpacing/>
              <w:jc w:val="both"/>
            </w:pPr>
            <w:r>
              <w:t>соответствующие</w:t>
            </w:r>
          </w:p>
          <w:p w14:paraId="4FA34896" w14:textId="77777777" w:rsidR="00351526" w:rsidRDefault="00351526" w:rsidP="00351526">
            <w:pPr>
              <w:tabs>
                <w:tab w:val="left" w:pos="540"/>
              </w:tabs>
              <w:contextualSpacing/>
              <w:jc w:val="both"/>
            </w:pPr>
            <w:r>
              <w:lastRenderedPageBreak/>
              <w:t>информационные технологии для</w:t>
            </w:r>
          </w:p>
          <w:p w14:paraId="462479C9" w14:textId="77777777" w:rsidR="00351526" w:rsidRDefault="00351526" w:rsidP="00351526">
            <w:pPr>
              <w:tabs>
                <w:tab w:val="left" w:pos="540"/>
              </w:tabs>
              <w:contextualSpacing/>
              <w:jc w:val="both"/>
            </w:pPr>
            <w:r>
              <w:t xml:space="preserve">решения задач в области </w:t>
            </w:r>
            <w:proofErr w:type="spellStart"/>
            <w:r>
              <w:t>финтеха</w:t>
            </w:r>
            <w:proofErr w:type="spellEnd"/>
          </w:p>
          <w:p w14:paraId="40AEF139" w14:textId="77777777" w:rsidR="005A3AE2" w:rsidRDefault="005A3AE2" w:rsidP="00351526">
            <w:pPr>
              <w:tabs>
                <w:tab w:val="left" w:pos="540"/>
              </w:tabs>
              <w:contextualSpacing/>
              <w:jc w:val="both"/>
            </w:pPr>
          </w:p>
          <w:p w14:paraId="0060DEF4" w14:textId="5ED8DD4E" w:rsidR="00351526" w:rsidRDefault="00351526" w:rsidP="00351526">
            <w:pPr>
              <w:tabs>
                <w:tab w:val="left" w:pos="540"/>
              </w:tabs>
              <w:contextualSpacing/>
              <w:jc w:val="both"/>
            </w:pPr>
            <w:r>
              <w:t>3.Знает основные способы</w:t>
            </w:r>
          </w:p>
          <w:p w14:paraId="1F55DC55" w14:textId="77777777" w:rsidR="00351526" w:rsidRDefault="00351526" w:rsidP="00351526">
            <w:pPr>
              <w:tabs>
                <w:tab w:val="left" w:pos="540"/>
              </w:tabs>
              <w:contextualSpacing/>
              <w:jc w:val="both"/>
            </w:pPr>
            <w:r>
              <w:t>представления результатов</w:t>
            </w:r>
          </w:p>
          <w:p w14:paraId="69F2A436" w14:textId="2E52CB4D" w:rsidR="00F40E8A" w:rsidRDefault="00351526" w:rsidP="00F40E8A">
            <w:pPr>
              <w:tabs>
                <w:tab w:val="left" w:pos="540"/>
              </w:tabs>
              <w:contextualSpacing/>
              <w:jc w:val="both"/>
            </w:pPr>
            <w:r>
              <w:t>исследования</w:t>
            </w:r>
            <w:r w:rsidR="00F40E8A">
              <w:t xml:space="preserve"> в платежной сфере</w:t>
            </w:r>
          </w:p>
          <w:p w14:paraId="3BF26A5E" w14:textId="31A033DE" w:rsidR="00351526" w:rsidRDefault="00351526" w:rsidP="00351526">
            <w:pPr>
              <w:tabs>
                <w:tab w:val="left" w:pos="540"/>
              </w:tabs>
              <w:contextualSpacing/>
              <w:jc w:val="both"/>
            </w:pPr>
          </w:p>
          <w:p w14:paraId="131B1695" w14:textId="77777777" w:rsidR="005A3AE2" w:rsidRDefault="005A3AE2" w:rsidP="00351526">
            <w:pPr>
              <w:tabs>
                <w:tab w:val="left" w:pos="540"/>
              </w:tabs>
              <w:contextualSpacing/>
              <w:jc w:val="both"/>
            </w:pPr>
          </w:p>
          <w:p w14:paraId="172711EB" w14:textId="77777777" w:rsidR="005A3AE2" w:rsidRDefault="005A3AE2" w:rsidP="00351526">
            <w:pPr>
              <w:tabs>
                <w:tab w:val="left" w:pos="540"/>
              </w:tabs>
              <w:contextualSpacing/>
              <w:jc w:val="both"/>
            </w:pPr>
          </w:p>
          <w:p w14:paraId="4DC9C326" w14:textId="77777777" w:rsidR="005A3AE2" w:rsidRDefault="005A3AE2" w:rsidP="00351526">
            <w:pPr>
              <w:tabs>
                <w:tab w:val="left" w:pos="540"/>
              </w:tabs>
              <w:contextualSpacing/>
              <w:jc w:val="both"/>
            </w:pPr>
          </w:p>
          <w:p w14:paraId="37440159" w14:textId="77777777" w:rsidR="005A3AE2" w:rsidRDefault="005A3AE2" w:rsidP="00351526">
            <w:pPr>
              <w:tabs>
                <w:tab w:val="left" w:pos="540"/>
              </w:tabs>
              <w:contextualSpacing/>
              <w:jc w:val="both"/>
            </w:pPr>
          </w:p>
          <w:p w14:paraId="39E4AB5E" w14:textId="77777777" w:rsidR="005A3AE2" w:rsidRDefault="005A3AE2" w:rsidP="00351526">
            <w:pPr>
              <w:tabs>
                <w:tab w:val="left" w:pos="540"/>
              </w:tabs>
              <w:contextualSpacing/>
              <w:jc w:val="both"/>
            </w:pPr>
          </w:p>
          <w:p w14:paraId="4B847C85" w14:textId="77777777" w:rsidR="005A3AE2" w:rsidRDefault="005A3AE2" w:rsidP="00351526">
            <w:pPr>
              <w:tabs>
                <w:tab w:val="left" w:pos="540"/>
              </w:tabs>
              <w:contextualSpacing/>
              <w:jc w:val="both"/>
            </w:pPr>
          </w:p>
          <w:p w14:paraId="703D2B38" w14:textId="77777777" w:rsidR="005A3AE2" w:rsidRDefault="005A3AE2" w:rsidP="00351526">
            <w:pPr>
              <w:tabs>
                <w:tab w:val="left" w:pos="540"/>
              </w:tabs>
              <w:contextualSpacing/>
              <w:jc w:val="both"/>
            </w:pPr>
          </w:p>
          <w:p w14:paraId="5DE776EE" w14:textId="34A9C6D2" w:rsidR="00351526" w:rsidRDefault="00351526" w:rsidP="00351526">
            <w:pPr>
              <w:tabs>
                <w:tab w:val="left" w:pos="540"/>
              </w:tabs>
              <w:contextualSpacing/>
              <w:jc w:val="both"/>
            </w:pPr>
            <w:r>
              <w:t>Умеет представлять в удобной и</w:t>
            </w:r>
          </w:p>
          <w:p w14:paraId="13CA800D" w14:textId="77777777" w:rsidR="00351526" w:rsidRDefault="00351526" w:rsidP="00351526">
            <w:pPr>
              <w:tabs>
                <w:tab w:val="left" w:pos="540"/>
              </w:tabs>
              <w:contextualSpacing/>
              <w:jc w:val="both"/>
            </w:pPr>
            <w:r>
              <w:t>наглядной форме с применением</w:t>
            </w:r>
          </w:p>
          <w:p w14:paraId="5A9F224D" w14:textId="77777777" w:rsidR="00351526" w:rsidRDefault="00351526" w:rsidP="00351526">
            <w:pPr>
              <w:tabs>
                <w:tab w:val="left" w:pos="540"/>
              </w:tabs>
              <w:contextualSpacing/>
              <w:jc w:val="both"/>
            </w:pPr>
            <w:r>
              <w:t>информационных технологий</w:t>
            </w:r>
          </w:p>
          <w:p w14:paraId="25F3CAED" w14:textId="77777777" w:rsidR="00351526" w:rsidRDefault="00351526" w:rsidP="00351526">
            <w:pPr>
              <w:tabs>
                <w:tab w:val="left" w:pos="540"/>
              </w:tabs>
              <w:contextualSpacing/>
              <w:jc w:val="both"/>
            </w:pPr>
            <w:r>
              <w:t>результаты решения поставленных</w:t>
            </w:r>
          </w:p>
          <w:p w14:paraId="14BCAF9B" w14:textId="75746779" w:rsidR="00351526" w:rsidRDefault="00351526" w:rsidP="00351526">
            <w:pPr>
              <w:tabs>
                <w:tab w:val="left" w:pos="540"/>
              </w:tabs>
              <w:contextualSpacing/>
              <w:jc w:val="both"/>
            </w:pPr>
            <w:r>
              <w:t>профессиональных задач</w:t>
            </w:r>
            <w:r w:rsidR="00F40E8A">
              <w:t xml:space="preserve"> в платежной сфере</w:t>
            </w:r>
          </w:p>
          <w:p w14:paraId="25A9880E" w14:textId="77777777" w:rsidR="00351526" w:rsidRDefault="00351526" w:rsidP="00351526">
            <w:pPr>
              <w:tabs>
                <w:tab w:val="left" w:pos="540"/>
              </w:tabs>
              <w:contextualSpacing/>
              <w:jc w:val="both"/>
            </w:pPr>
          </w:p>
          <w:p w14:paraId="4D6E03A9" w14:textId="0E949934" w:rsidR="00351526" w:rsidRPr="00676D8E" w:rsidRDefault="00351526" w:rsidP="00351526">
            <w:pPr>
              <w:tabs>
                <w:tab w:val="left" w:pos="540"/>
              </w:tabs>
              <w:contextualSpacing/>
            </w:pPr>
          </w:p>
        </w:tc>
        <w:tc>
          <w:tcPr>
            <w:tcW w:w="7230" w:type="dxa"/>
          </w:tcPr>
          <w:p w14:paraId="108F4F67" w14:textId="77777777" w:rsidR="00351526" w:rsidRDefault="00351526" w:rsidP="00351526">
            <w:pPr>
              <w:tabs>
                <w:tab w:val="left" w:pos="540"/>
                <w:tab w:val="left" w:pos="2435"/>
              </w:tabs>
              <w:ind w:right="747"/>
              <w:contextualSpacing/>
            </w:pPr>
            <w:r>
              <w:lastRenderedPageBreak/>
              <w:t>З</w:t>
            </w:r>
            <w:r w:rsidRPr="004306BC">
              <w:rPr>
                <w:b/>
                <w:bCs/>
              </w:rPr>
              <w:t xml:space="preserve">адание </w:t>
            </w:r>
          </w:p>
          <w:p w14:paraId="64E5D032" w14:textId="77777777" w:rsidR="00351526" w:rsidRDefault="00351526" w:rsidP="00351526">
            <w:pPr>
              <w:tabs>
                <w:tab w:val="left" w:pos="540"/>
                <w:tab w:val="left" w:pos="2435"/>
              </w:tabs>
              <w:ind w:right="747"/>
              <w:contextualSpacing/>
            </w:pPr>
            <w:r>
              <w:t>1.Раскройте понятия технологии и платежной технологии</w:t>
            </w:r>
          </w:p>
          <w:p w14:paraId="5F710DB1" w14:textId="77777777" w:rsidR="00351526" w:rsidRDefault="00351526" w:rsidP="00351526">
            <w:pPr>
              <w:tabs>
                <w:tab w:val="left" w:pos="540"/>
                <w:tab w:val="left" w:pos="2435"/>
              </w:tabs>
              <w:ind w:right="747"/>
              <w:contextualSpacing/>
            </w:pPr>
            <w:r>
              <w:t>2.В чем может выражаться новизна платежной технологии?</w:t>
            </w:r>
          </w:p>
          <w:p w14:paraId="0F271EFD" w14:textId="77777777" w:rsidR="00351526" w:rsidRDefault="00351526" w:rsidP="00351526">
            <w:pPr>
              <w:tabs>
                <w:tab w:val="left" w:pos="540"/>
                <w:tab w:val="left" w:pos="2435"/>
              </w:tabs>
              <w:ind w:right="747"/>
              <w:contextualSpacing/>
            </w:pPr>
            <w:r>
              <w:t>3.Какие технологии используются для цифровой трансформации процессов</w:t>
            </w:r>
          </w:p>
          <w:p w14:paraId="6ADC81A9" w14:textId="77777777" w:rsidR="00351526" w:rsidRDefault="00351526" w:rsidP="00351526">
            <w:pPr>
              <w:tabs>
                <w:tab w:val="left" w:pos="540"/>
                <w:tab w:val="left" w:pos="2435"/>
              </w:tabs>
              <w:ind w:right="747"/>
              <w:contextualSpacing/>
            </w:pPr>
            <w:r>
              <w:t>4.Определите понятие биометрической идентификации</w:t>
            </w:r>
          </w:p>
          <w:p w14:paraId="2867219D" w14:textId="77777777" w:rsidR="00351526" w:rsidRDefault="00351526" w:rsidP="00351526">
            <w:pPr>
              <w:tabs>
                <w:tab w:val="left" w:pos="540"/>
                <w:tab w:val="left" w:pos="2435"/>
              </w:tabs>
              <w:ind w:right="747"/>
              <w:contextualSpacing/>
            </w:pPr>
            <w:r>
              <w:t>5.Назовите основные виды биометрической идентификации по физиологическим признакам</w:t>
            </w:r>
          </w:p>
          <w:p w14:paraId="17814932" w14:textId="77777777" w:rsidR="00351526" w:rsidRDefault="00351526" w:rsidP="00351526">
            <w:pPr>
              <w:tabs>
                <w:tab w:val="left" w:pos="540"/>
                <w:tab w:val="left" w:pos="2435"/>
              </w:tabs>
              <w:ind w:right="747"/>
              <w:contextualSpacing/>
              <w:rPr>
                <w:b/>
              </w:rPr>
            </w:pPr>
          </w:p>
          <w:p w14:paraId="55E1CFBD" w14:textId="77777777" w:rsidR="00351526" w:rsidRPr="00D574F0" w:rsidRDefault="00351526" w:rsidP="00351526">
            <w:pPr>
              <w:tabs>
                <w:tab w:val="left" w:pos="540"/>
                <w:tab w:val="left" w:pos="2435"/>
              </w:tabs>
              <w:ind w:right="747"/>
              <w:contextualSpacing/>
              <w:rPr>
                <w:b/>
              </w:rPr>
            </w:pPr>
            <w:r w:rsidRPr="00D574F0">
              <w:rPr>
                <w:b/>
              </w:rPr>
              <w:t xml:space="preserve">Задание </w:t>
            </w:r>
          </w:p>
          <w:p w14:paraId="52EB77ED" w14:textId="77777777" w:rsidR="00351526" w:rsidRDefault="00351526" w:rsidP="00351526">
            <w:pPr>
              <w:tabs>
                <w:tab w:val="left" w:pos="540"/>
                <w:tab w:val="left" w:pos="2435"/>
              </w:tabs>
              <w:ind w:right="747"/>
              <w:contextualSpacing/>
            </w:pPr>
            <w:r>
              <w:t xml:space="preserve">Использование интернет-технологий в банковско-финансовой отрасли и дистанционное взаимодействие всех участников и составляющих финансово-кредитной банковской системы — это веление времени. Уже сейчас доступны такие операции, как получение ссуд и открытие депозитных счетов через сеть Интернет, </w:t>
            </w:r>
            <w:proofErr w:type="spellStart"/>
            <w:r>
              <w:t>online</w:t>
            </w:r>
            <w:proofErr w:type="spellEnd"/>
            <w:r>
              <w:t xml:space="preserve">-оплата счетов, персональные финансовые порталы, агрегирование банковских счетов, интернет-трейдинг и многое другое. </w:t>
            </w:r>
          </w:p>
          <w:p w14:paraId="2E649903" w14:textId="77777777" w:rsidR="00351526" w:rsidRDefault="00351526" w:rsidP="00351526">
            <w:pPr>
              <w:tabs>
                <w:tab w:val="left" w:pos="540"/>
                <w:tab w:val="left" w:pos="2435"/>
              </w:tabs>
              <w:ind w:right="173"/>
              <w:contextualSpacing/>
            </w:pPr>
            <w:r>
              <w:t xml:space="preserve">Тем не менее формирование доступных для потребителей телекоммуникационных технологий и предоставление коммерческими банками все новых видов обслуживания связано как с преимуществами, так и с рисками. При этом сам интернет-банкинг не порождает каких-либо новых разновидностей рисков, которые не были бы идентифицированы банками при предоставлении услуг в традиционной, привычной для клиента </w:t>
            </w:r>
            <w:r>
              <w:lastRenderedPageBreak/>
              <w:t xml:space="preserve">форме (банковские офисы). Бесконтактные финансовые услуги просто увеличивают, усложняют и модифицируют некоторые классические риски. </w:t>
            </w:r>
          </w:p>
          <w:p w14:paraId="644EE0BA" w14:textId="77777777" w:rsidR="00351526" w:rsidRDefault="00351526" w:rsidP="00351526">
            <w:pPr>
              <w:tabs>
                <w:tab w:val="left" w:pos="540"/>
                <w:tab w:val="left" w:pos="2435"/>
              </w:tabs>
              <w:ind w:right="173"/>
              <w:contextualSpacing/>
            </w:pPr>
            <w:r>
              <w:t>- Перечислите эти риски.</w:t>
            </w:r>
          </w:p>
          <w:p w14:paraId="41103B34" w14:textId="77777777" w:rsidR="00351526" w:rsidRDefault="00351526" w:rsidP="00351526">
            <w:pPr>
              <w:tabs>
                <w:tab w:val="left" w:pos="540"/>
                <w:tab w:val="left" w:pos="2435"/>
              </w:tabs>
              <w:ind w:right="747"/>
              <w:contextualSpacing/>
            </w:pPr>
            <w:r>
              <w:t>- Приведите примеры их реализации при переводах ЭДС</w:t>
            </w:r>
          </w:p>
          <w:p w14:paraId="26BC087E" w14:textId="77777777" w:rsidR="00351526" w:rsidRDefault="00351526" w:rsidP="00351526">
            <w:pPr>
              <w:tabs>
                <w:tab w:val="left" w:pos="540"/>
                <w:tab w:val="left" w:pos="2435"/>
              </w:tabs>
              <w:ind w:right="747"/>
              <w:contextualSpacing/>
              <w:rPr>
                <w:b/>
                <w:bCs/>
              </w:rPr>
            </w:pPr>
          </w:p>
          <w:p w14:paraId="169E9202" w14:textId="77777777" w:rsidR="00351526" w:rsidRDefault="00351526" w:rsidP="00351526">
            <w:pPr>
              <w:tabs>
                <w:tab w:val="left" w:pos="540"/>
                <w:tab w:val="left" w:pos="2435"/>
              </w:tabs>
              <w:ind w:right="747"/>
              <w:contextualSpacing/>
              <w:rPr>
                <w:b/>
                <w:bCs/>
              </w:rPr>
            </w:pPr>
          </w:p>
          <w:p w14:paraId="5C540E19" w14:textId="77777777" w:rsidR="00351526" w:rsidRDefault="00351526" w:rsidP="00351526">
            <w:pPr>
              <w:tabs>
                <w:tab w:val="left" w:pos="540"/>
                <w:tab w:val="left" w:pos="2435"/>
              </w:tabs>
              <w:ind w:right="747"/>
              <w:contextualSpacing/>
              <w:rPr>
                <w:b/>
                <w:bCs/>
              </w:rPr>
            </w:pPr>
          </w:p>
          <w:p w14:paraId="1D17B8CA" w14:textId="77777777" w:rsidR="00351526" w:rsidRDefault="00351526" w:rsidP="00351526">
            <w:pPr>
              <w:tabs>
                <w:tab w:val="left" w:pos="540"/>
                <w:tab w:val="left" w:pos="2435"/>
              </w:tabs>
              <w:ind w:right="747"/>
              <w:contextualSpacing/>
              <w:rPr>
                <w:b/>
                <w:bCs/>
              </w:rPr>
            </w:pPr>
          </w:p>
          <w:p w14:paraId="6705FBB0" w14:textId="77777777" w:rsidR="000E6980" w:rsidRDefault="000E6980" w:rsidP="00351526">
            <w:pPr>
              <w:tabs>
                <w:tab w:val="left" w:pos="540"/>
                <w:tab w:val="left" w:pos="2435"/>
              </w:tabs>
              <w:ind w:right="747"/>
              <w:contextualSpacing/>
              <w:rPr>
                <w:b/>
                <w:bCs/>
              </w:rPr>
            </w:pPr>
          </w:p>
          <w:p w14:paraId="60C42ABA" w14:textId="77777777" w:rsidR="000E6980" w:rsidRDefault="000E6980" w:rsidP="00351526">
            <w:pPr>
              <w:tabs>
                <w:tab w:val="left" w:pos="540"/>
                <w:tab w:val="left" w:pos="2435"/>
              </w:tabs>
              <w:ind w:right="747"/>
              <w:contextualSpacing/>
              <w:rPr>
                <w:b/>
                <w:bCs/>
              </w:rPr>
            </w:pPr>
          </w:p>
          <w:p w14:paraId="29982378" w14:textId="77777777" w:rsidR="000E6980" w:rsidRDefault="000E6980" w:rsidP="00351526">
            <w:pPr>
              <w:tabs>
                <w:tab w:val="left" w:pos="540"/>
                <w:tab w:val="left" w:pos="2435"/>
              </w:tabs>
              <w:ind w:right="747"/>
              <w:contextualSpacing/>
              <w:rPr>
                <w:b/>
                <w:bCs/>
              </w:rPr>
            </w:pPr>
          </w:p>
          <w:p w14:paraId="1FD79465" w14:textId="77777777" w:rsidR="000E6980" w:rsidRDefault="000E6980" w:rsidP="00351526">
            <w:pPr>
              <w:tabs>
                <w:tab w:val="left" w:pos="540"/>
                <w:tab w:val="left" w:pos="2435"/>
              </w:tabs>
              <w:ind w:right="747"/>
              <w:contextualSpacing/>
              <w:rPr>
                <w:b/>
                <w:bCs/>
              </w:rPr>
            </w:pPr>
          </w:p>
          <w:p w14:paraId="2E2A0AE0" w14:textId="77777777" w:rsidR="000E6980" w:rsidRDefault="000E6980" w:rsidP="00351526">
            <w:pPr>
              <w:tabs>
                <w:tab w:val="left" w:pos="540"/>
                <w:tab w:val="left" w:pos="2435"/>
              </w:tabs>
              <w:ind w:right="747"/>
              <w:contextualSpacing/>
              <w:rPr>
                <w:b/>
                <w:bCs/>
              </w:rPr>
            </w:pPr>
          </w:p>
          <w:p w14:paraId="1BCD98F3" w14:textId="77777777" w:rsidR="000E6980" w:rsidRDefault="000E6980" w:rsidP="00351526">
            <w:pPr>
              <w:tabs>
                <w:tab w:val="left" w:pos="540"/>
                <w:tab w:val="left" w:pos="2435"/>
              </w:tabs>
              <w:ind w:right="747"/>
              <w:contextualSpacing/>
              <w:rPr>
                <w:b/>
                <w:bCs/>
              </w:rPr>
            </w:pPr>
          </w:p>
          <w:p w14:paraId="4EF5FC20" w14:textId="77777777" w:rsidR="000E6980" w:rsidRDefault="000E6980" w:rsidP="00351526">
            <w:pPr>
              <w:tabs>
                <w:tab w:val="left" w:pos="540"/>
                <w:tab w:val="left" w:pos="2435"/>
              </w:tabs>
              <w:ind w:right="747"/>
              <w:contextualSpacing/>
              <w:rPr>
                <w:b/>
                <w:bCs/>
              </w:rPr>
            </w:pPr>
          </w:p>
          <w:p w14:paraId="2E59A6B6" w14:textId="77777777" w:rsidR="000E6980" w:rsidRDefault="000E6980" w:rsidP="00351526">
            <w:pPr>
              <w:tabs>
                <w:tab w:val="left" w:pos="540"/>
                <w:tab w:val="left" w:pos="2435"/>
              </w:tabs>
              <w:ind w:right="747"/>
              <w:contextualSpacing/>
              <w:rPr>
                <w:b/>
                <w:bCs/>
              </w:rPr>
            </w:pPr>
          </w:p>
          <w:p w14:paraId="5B7E1F9B" w14:textId="77777777" w:rsidR="000E6980" w:rsidRDefault="000E6980" w:rsidP="00351526">
            <w:pPr>
              <w:tabs>
                <w:tab w:val="left" w:pos="540"/>
                <w:tab w:val="left" w:pos="2435"/>
              </w:tabs>
              <w:ind w:right="747"/>
              <w:contextualSpacing/>
              <w:rPr>
                <w:b/>
                <w:bCs/>
              </w:rPr>
            </w:pPr>
          </w:p>
          <w:p w14:paraId="679BCCA1" w14:textId="77777777" w:rsidR="000E6980" w:rsidRDefault="000E6980" w:rsidP="00351526">
            <w:pPr>
              <w:tabs>
                <w:tab w:val="left" w:pos="540"/>
                <w:tab w:val="left" w:pos="2435"/>
              </w:tabs>
              <w:ind w:right="747"/>
              <w:contextualSpacing/>
              <w:rPr>
                <w:b/>
                <w:bCs/>
              </w:rPr>
            </w:pPr>
          </w:p>
          <w:p w14:paraId="111C553F" w14:textId="108F617E" w:rsidR="00351526" w:rsidRDefault="00351526" w:rsidP="00351526">
            <w:pPr>
              <w:tabs>
                <w:tab w:val="left" w:pos="540"/>
                <w:tab w:val="left" w:pos="2435"/>
              </w:tabs>
              <w:ind w:right="747"/>
              <w:contextualSpacing/>
              <w:rPr>
                <w:b/>
                <w:bCs/>
              </w:rPr>
            </w:pPr>
            <w:r w:rsidRPr="005715F4">
              <w:rPr>
                <w:b/>
                <w:bCs/>
              </w:rPr>
              <w:t>Задание</w:t>
            </w:r>
          </w:p>
          <w:p w14:paraId="06FF1A0C" w14:textId="5AF534E1" w:rsidR="00351526" w:rsidRPr="005715F4" w:rsidRDefault="00351526" w:rsidP="00351526">
            <w:pPr>
              <w:tabs>
                <w:tab w:val="left" w:pos="2435"/>
              </w:tabs>
            </w:pPr>
            <w:r w:rsidRPr="005715F4">
              <w:t xml:space="preserve">Проведите анализ по факту выполнения и оформите экспертно-аналитическое заключение на Стратегию развития НПС </w:t>
            </w:r>
            <w:proofErr w:type="gramStart"/>
            <w:r w:rsidRPr="005715F4">
              <w:t>России  на</w:t>
            </w:r>
            <w:proofErr w:type="gramEnd"/>
            <w:r w:rsidRPr="005715F4">
              <w:t xml:space="preserve"> 2021-2023 </w:t>
            </w:r>
            <w:proofErr w:type="spellStart"/>
            <w:r w:rsidRPr="005715F4">
              <w:t>г.г</w:t>
            </w:r>
            <w:proofErr w:type="spellEnd"/>
            <w:r w:rsidRPr="005715F4">
              <w:t>.</w:t>
            </w:r>
          </w:p>
          <w:p w14:paraId="0396EEC4" w14:textId="26A4859A" w:rsidR="00351526" w:rsidRDefault="00351526" w:rsidP="00351526">
            <w:pPr>
              <w:tabs>
                <w:tab w:val="left" w:pos="540"/>
                <w:tab w:val="left" w:pos="2435"/>
              </w:tabs>
              <w:ind w:right="747"/>
              <w:contextualSpacing/>
              <w:rPr>
                <w:b/>
                <w:bCs/>
              </w:rPr>
            </w:pPr>
          </w:p>
          <w:p w14:paraId="4933CBFC" w14:textId="77777777" w:rsidR="005C0D75" w:rsidRPr="00FB5B1B" w:rsidRDefault="005C0D75" w:rsidP="005C0D75">
            <w:pPr>
              <w:tabs>
                <w:tab w:val="left" w:pos="540"/>
              </w:tabs>
              <w:ind w:right="747"/>
              <w:contextualSpacing/>
              <w:rPr>
                <w:b/>
              </w:rPr>
            </w:pPr>
            <w:r w:rsidRPr="00FB5B1B">
              <w:rPr>
                <w:b/>
              </w:rPr>
              <w:t xml:space="preserve">Задание </w:t>
            </w:r>
          </w:p>
          <w:p w14:paraId="61EC379B" w14:textId="77777777" w:rsidR="00351526" w:rsidRDefault="005C0D75" w:rsidP="005C0D75">
            <w:pPr>
              <w:tabs>
                <w:tab w:val="left" w:pos="540"/>
                <w:tab w:val="left" w:pos="2435"/>
              </w:tabs>
              <w:ind w:right="747"/>
              <w:contextualSpacing/>
            </w:pPr>
            <w:r w:rsidRPr="00C77521">
              <w:t>Проведите анализ прошедшего этапа реализации Системы быстрых платежей Банка России. В чем основные сложности реализации данного проекта? Сравните СБП Банка России с аналогичными системами в других странах, определите направления развития. Ответ обоснуйте</w:t>
            </w:r>
            <w:r w:rsidR="005A3AE2">
              <w:t>.</w:t>
            </w:r>
          </w:p>
          <w:p w14:paraId="255152C9" w14:textId="77777777" w:rsidR="005A3AE2" w:rsidRDefault="005A3AE2" w:rsidP="005C0D75">
            <w:pPr>
              <w:tabs>
                <w:tab w:val="left" w:pos="540"/>
                <w:tab w:val="left" w:pos="2435"/>
              </w:tabs>
              <w:ind w:right="747"/>
              <w:contextualSpacing/>
            </w:pPr>
          </w:p>
          <w:p w14:paraId="5B31AF4E" w14:textId="77777777" w:rsidR="005A3AE2" w:rsidRDefault="005A3AE2" w:rsidP="005C0D75">
            <w:pPr>
              <w:tabs>
                <w:tab w:val="left" w:pos="540"/>
                <w:tab w:val="left" w:pos="2435"/>
              </w:tabs>
              <w:ind w:right="747"/>
              <w:contextualSpacing/>
            </w:pPr>
          </w:p>
          <w:p w14:paraId="44BAB824" w14:textId="77777777" w:rsidR="000E6980" w:rsidRDefault="000E6980" w:rsidP="005A3AE2">
            <w:pPr>
              <w:tabs>
                <w:tab w:val="left" w:pos="540"/>
              </w:tabs>
              <w:ind w:right="31"/>
              <w:contextualSpacing/>
              <w:rPr>
                <w:b/>
              </w:rPr>
            </w:pPr>
          </w:p>
          <w:p w14:paraId="4042F25A" w14:textId="77777777" w:rsidR="000E6980" w:rsidRDefault="000E6980" w:rsidP="005A3AE2">
            <w:pPr>
              <w:tabs>
                <w:tab w:val="left" w:pos="540"/>
              </w:tabs>
              <w:ind w:right="31"/>
              <w:contextualSpacing/>
              <w:rPr>
                <w:b/>
              </w:rPr>
            </w:pPr>
          </w:p>
          <w:p w14:paraId="4A8B66A2" w14:textId="77777777" w:rsidR="000E6980" w:rsidRDefault="000E6980" w:rsidP="005A3AE2">
            <w:pPr>
              <w:tabs>
                <w:tab w:val="left" w:pos="540"/>
              </w:tabs>
              <w:ind w:right="31"/>
              <w:contextualSpacing/>
              <w:rPr>
                <w:b/>
              </w:rPr>
            </w:pPr>
          </w:p>
          <w:p w14:paraId="05D49199" w14:textId="77777777" w:rsidR="000E6980" w:rsidRDefault="000E6980" w:rsidP="005A3AE2">
            <w:pPr>
              <w:tabs>
                <w:tab w:val="left" w:pos="540"/>
              </w:tabs>
              <w:ind w:right="31"/>
              <w:contextualSpacing/>
              <w:rPr>
                <w:b/>
              </w:rPr>
            </w:pPr>
          </w:p>
          <w:p w14:paraId="19398135" w14:textId="77777777" w:rsidR="000E6980" w:rsidRDefault="000E6980" w:rsidP="005A3AE2">
            <w:pPr>
              <w:tabs>
                <w:tab w:val="left" w:pos="540"/>
              </w:tabs>
              <w:ind w:right="31"/>
              <w:contextualSpacing/>
              <w:rPr>
                <w:b/>
              </w:rPr>
            </w:pPr>
          </w:p>
          <w:p w14:paraId="6084CDFF" w14:textId="77777777" w:rsidR="00F40E8A" w:rsidRDefault="00F40E8A" w:rsidP="005A3AE2">
            <w:pPr>
              <w:tabs>
                <w:tab w:val="left" w:pos="540"/>
              </w:tabs>
              <w:ind w:right="31"/>
              <w:contextualSpacing/>
              <w:rPr>
                <w:b/>
              </w:rPr>
            </w:pPr>
          </w:p>
          <w:p w14:paraId="5878D5AE" w14:textId="77777777" w:rsidR="00F40E8A" w:rsidRDefault="00F40E8A" w:rsidP="005A3AE2">
            <w:pPr>
              <w:tabs>
                <w:tab w:val="left" w:pos="540"/>
              </w:tabs>
              <w:ind w:right="31"/>
              <w:contextualSpacing/>
              <w:rPr>
                <w:b/>
              </w:rPr>
            </w:pPr>
          </w:p>
          <w:p w14:paraId="654C827A" w14:textId="61DF8EDE" w:rsidR="005A3AE2" w:rsidRPr="00576567" w:rsidRDefault="005A3AE2" w:rsidP="005A3AE2">
            <w:pPr>
              <w:tabs>
                <w:tab w:val="left" w:pos="540"/>
              </w:tabs>
              <w:ind w:right="31"/>
              <w:contextualSpacing/>
              <w:rPr>
                <w:b/>
              </w:rPr>
            </w:pPr>
            <w:r w:rsidRPr="00576567">
              <w:rPr>
                <w:b/>
              </w:rPr>
              <w:t>Задание</w:t>
            </w:r>
          </w:p>
          <w:p w14:paraId="4336672D" w14:textId="77777777" w:rsidR="005A3AE2" w:rsidRDefault="005A3AE2" w:rsidP="005A3AE2">
            <w:pPr>
              <w:tabs>
                <w:tab w:val="left" w:pos="540"/>
              </w:tabs>
              <w:ind w:right="31"/>
              <w:contextualSpacing/>
            </w:pPr>
            <w:r>
              <w:t xml:space="preserve">Новый тренд BNPL-сервисов — выпуск виртуальных карт для офлайн-покупок через бесконтактные платежи </w:t>
            </w:r>
            <w:proofErr w:type="spellStart"/>
            <w:r>
              <w:t>Apple</w:t>
            </w:r>
            <w:proofErr w:type="spellEnd"/>
            <w:r>
              <w:t xml:space="preserve"> </w:t>
            </w:r>
            <w:proofErr w:type="spellStart"/>
            <w:r>
              <w:t>Pay</w:t>
            </w:r>
            <w:proofErr w:type="spellEnd"/>
            <w:r>
              <w:t xml:space="preserve"> или </w:t>
            </w:r>
            <w:proofErr w:type="spellStart"/>
            <w:r>
              <w:t>Google</w:t>
            </w:r>
            <w:proofErr w:type="spellEnd"/>
            <w:r>
              <w:t xml:space="preserve"> </w:t>
            </w:r>
            <w:proofErr w:type="spellStart"/>
            <w:r>
              <w:t>Pay</w:t>
            </w:r>
            <w:proofErr w:type="spellEnd"/>
            <w:r>
              <w:t xml:space="preserve">. Практически одновременно продукт запустили </w:t>
            </w:r>
            <w:proofErr w:type="spellStart"/>
            <w:r>
              <w:t>Monzo</w:t>
            </w:r>
            <w:proofErr w:type="spellEnd"/>
            <w:r>
              <w:t xml:space="preserve"> </w:t>
            </w:r>
            <w:proofErr w:type="spellStart"/>
            <w:r>
              <w:t>Flex</w:t>
            </w:r>
            <w:proofErr w:type="spellEnd"/>
            <w:r>
              <w:t xml:space="preserve"> и </w:t>
            </w:r>
            <w:proofErr w:type="spellStart"/>
            <w:r>
              <w:t>Zip</w:t>
            </w:r>
            <w:proofErr w:type="spellEnd"/>
            <w:r>
              <w:t xml:space="preserve">. </w:t>
            </w:r>
          </w:p>
          <w:p w14:paraId="1920EF8F" w14:textId="77777777" w:rsidR="005A3AE2" w:rsidRDefault="005A3AE2" w:rsidP="005A3AE2">
            <w:pPr>
              <w:tabs>
                <w:tab w:val="left" w:pos="540"/>
              </w:tabs>
              <w:ind w:right="31"/>
              <w:contextualSpacing/>
            </w:pPr>
            <w:r>
              <w:t>Фактически, это карта рассрочки, которая действует на тех же условиях, что и онлайн-покупки через BNPL-сервисы. Цель простая — максимально интегрировать технологию в жизнь клиентов в преддверии новогодних праздников, когда люди традиционно тратят очень много денег. Проще доступ к технологии → выше проникновение → выше активность аудитории → больше заработок.</w:t>
            </w:r>
          </w:p>
          <w:p w14:paraId="64DA1E35" w14:textId="601102BE" w:rsidR="005A3AE2" w:rsidRDefault="005A3AE2" w:rsidP="005A3AE2">
            <w:pPr>
              <w:tabs>
                <w:tab w:val="left" w:pos="540"/>
              </w:tabs>
              <w:ind w:right="31"/>
              <w:contextualSpacing/>
            </w:pPr>
            <w:r>
              <w:t xml:space="preserve">Виртуальная карта </w:t>
            </w:r>
            <w:proofErr w:type="spellStart"/>
            <w:r>
              <w:t>Monzo</w:t>
            </w:r>
            <w:proofErr w:type="spellEnd"/>
            <w:r>
              <w:t xml:space="preserve"> </w:t>
            </w:r>
            <w:proofErr w:type="spellStart"/>
            <w:r>
              <w:t>Flex</w:t>
            </w:r>
            <w:proofErr w:type="spellEnd"/>
            <w:r>
              <w:t xml:space="preserve"> — это кредитный лимит до £3000 на покупки от £30 тремя частями под 0%, шестью или двенадцатью — под 19% годовых. Она работает через собственное приложение. А вот карту </w:t>
            </w:r>
            <w:proofErr w:type="spellStart"/>
            <w:r>
              <w:t>Zip</w:t>
            </w:r>
            <w:proofErr w:type="spellEnd"/>
            <w:r>
              <w:t xml:space="preserve"> </w:t>
            </w:r>
            <w:proofErr w:type="spellStart"/>
            <w:r>
              <w:t>instore</w:t>
            </w:r>
            <w:proofErr w:type="spellEnd"/>
            <w:r>
              <w:t xml:space="preserve"> можно использовать через любой кошелек — что еще сильнее упрощает доступ к продукту.</w:t>
            </w:r>
          </w:p>
          <w:p w14:paraId="1EC5B66A" w14:textId="77777777" w:rsidR="005A3AE2" w:rsidRDefault="005A3AE2" w:rsidP="005A3AE2">
            <w:pPr>
              <w:tabs>
                <w:tab w:val="left" w:pos="540"/>
              </w:tabs>
              <w:ind w:right="31"/>
              <w:contextualSpacing/>
            </w:pPr>
            <w:r>
              <w:t xml:space="preserve">Вопросы: </w:t>
            </w:r>
          </w:p>
          <w:p w14:paraId="21F3CE36" w14:textId="77777777" w:rsidR="005A3AE2" w:rsidRDefault="005A3AE2" w:rsidP="005A3AE2">
            <w:pPr>
              <w:tabs>
                <w:tab w:val="left" w:pos="540"/>
              </w:tabs>
              <w:ind w:right="31"/>
              <w:contextualSpacing/>
            </w:pPr>
            <w:r>
              <w:t>1 Объясните, как работает модель BNPL, за счет чего компании в этом сегменте зарабатывают?</w:t>
            </w:r>
          </w:p>
          <w:p w14:paraId="213AAEF5" w14:textId="77777777" w:rsidR="005A3AE2" w:rsidRDefault="005A3AE2" w:rsidP="005A3AE2">
            <w:pPr>
              <w:tabs>
                <w:tab w:val="left" w:pos="540"/>
              </w:tabs>
              <w:ind w:right="31"/>
              <w:contextualSpacing/>
            </w:pPr>
            <w:r>
              <w:t>2 Как модель BNPL улучшает клиентский опыт?</w:t>
            </w:r>
          </w:p>
          <w:p w14:paraId="1D960B3F" w14:textId="77777777" w:rsidR="005A3AE2" w:rsidRDefault="005A3AE2" w:rsidP="005A3AE2">
            <w:pPr>
              <w:tabs>
                <w:tab w:val="left" w:pos="540"/>
                <w:tab w:val="left" w:pos="2435"/>
              </w:tabs>
              <w:ind w:right="747"/>
              <w:contextualSpacing/>
            </w:pPr>
            <w:r>
              <w:t>3 Представьте обоснованную позицию относительно перспектив развития BNPL.</w:t>
            </w:r>
          </w:p>
          <w:p w14:paraId="1C394ED6" w14:textId="77777777" w:rsidR="005A3AE2" w:rsidRPr="00FB5B1B" w:rsidRDefault="005A3AE2" w:rsidP="005A3AE2">
            <w:pPr>
              <w:tabs>
                <w:tab w:val="left" w:pos="540"/>
              </w:tabs>
              <w:ind w:right="747"/>
              <w:contextualSpacing/>
              <w:rPr>
                <w:b/>
              </w:rPr>
            </w:pPr>
            <w:r w:rsidRPr="00FB5B1B">
              <w:rPr>
                <w:b/>
              </w:rPr>
              <w:t xml:space="preserve">Задание </w:t>
            </w:r>
          </w:p>
          <w:p w14:paraId="505295B7" w14:textId="5E36315F" w:rsidR="005A3AE2" w:rsidRPr="00676D8E" w:rsidRDefault="005A3AE2" w:rsidP="000E6980">
            <w:pPr>
              <w:tabs>
                <w:tab w:val="left" w:pos="540"/>
              </w:tabs>
              <w:ind w:right="747"/>
              <w:contextualSpacing/>
            </w:pPr>
            <w:r w:rsidRPr="00C77521">
              <w:t xml:space="preserve">Как влияет увеличение дистанционной работы и </w:t>
            </w:r>
            <w:proofErr w:type="spellStart"/>
            <w:r w:rsidRPr="00C77521">
              <w:t>диджитализация</w:t>
            </w:r>
            <w:proofErr w:type="spellEnd"/>
            <w:r w:rsidRPr="00C77521">
              <w:t xml:space="preserve"> большинства платежных услуг в период пандемии на активность киберпреступников? Приведите примеры доступных кейсов в 2022 году?</w:t>
            </w:r>
          </w:p>
        </w:tc>
      </w:tr>
    </w:tbl>
    <w:p w14:paraId="5015085F" w14:textId="042A1A0E" w:rsidR="007C3C5E" w:rsidRDefault="007C3C5E" w:rsidP="000E6980">
      <w:pPr>
        <w:rPr>
          <w:sz w:val="28"/>
          <w:szCs w:val="28"/>
        </w:rPr>
        <w:sectPr w:rsidR="007C3C5E" w:rsidSect="00563A0A">
          <w:pgSz w:w="16838" w:h="11906" w:orient="landscape"/>
          <w:pgMar w:top="1134" w:right="1134" w:bottom="1134" w:left="1134" w:header="709" w:footer="709" w:gutter="0"/>
          <w:cols w:space="708"/>
          <w:docGrid w:linePitch="360"/>
        </w:sectPr>
      </w:pPr>
    </w:p>
    <w:p w14:paraId="5851038F" w14:textId="77777777" w:rsidR="00C04BDE" w:rsidRPr="00683263" w:rsidRDefault="00C04BDE" w:rsidP="00C04BDE">
      <w:pPr>
        <w:widowControl w:val="0"/>
        <w:autoSpaceDE w:val="0"/>
        <w:autoSpaceDN w:val="0"/>
        <w:adjustRightInd w:val="0"/>
        <w:rPr>
          <w:sz w:val="28"/>
          <w:szCs w:val="28"/>
        </w:rPr>
      </w:pPr>
    </w:p>
    <w:p w14:paraId="75D4770A" w14:textId="3228307D" w:rsidR="0085572A" w:rsidRPr="000E6980" w:rsidRDefault="0085572A" w:rsidP="000E6980">
      <w:pPr>
        <w:spacing w:after="200" w:line="360" w:lineRule="auto"/>
        <w:jc w:val="center"/>
        <w:rPr>
          <w:rFonts w:eastAsia="Calibri"/>
          <w:b/>
          <w:sz w:val="28"/>
          <w:szCs w:val="28"/>
          <w:lang w:eastAsia="en-US"/>
        </w:rPr>
      </w:pPr>
      <w:r w:rsidRPr="000E6980">
        <w:rPr>
          <w:rFonts w:eastAsia="Calibri"/>
          <w:b/>
          <w:sz w:val="28"/>
          <w:szCs w:val="28"/>
          <w:lang w:eastAsia="en-US"/>
        </w:rPr>
        <w:t>Вопросы для подготовки к</w:t>
      </w:r>
      <w:r w:rsidR="00231542" w:rsidRPr="000E6980">
        <w:rPr>
          <w:rFonts w:eastAsia="Calibri"/>
          <w:b/>
          <w:sz w:val="28"/>
          <w:szCs w:val="28"/>
          <w:lang w:eastAsia="en-US"/>
        </w:rPr>
        <w:t xml:space="preserve"> зачету</w:t>
      </w:r>
      <w:r w:rsidRPr="000E6980">
        <w:rPr>
          <w:rFonts w:eastAsia="Calibri"/>
          <w:b/>
          <w:sz w:val="28"/>
          <w:szCs w:val="28"/>
          <w:lang w:eastAsia="en-US"/>
        </w:rPr>
        <w:t>:</w:t>
      </w:r>
    </w:p>
    <w:p w14:paraId="72E79FC9" w14:textId="169EC4A3" w:rsidR="0085572A" w:rsidRPr="00683263" w:rsidRDefault="0085572A" w:rsidP="000E6980">
      <w:pPr>
        <w:widowControl w:val="0"/>
        <w:numPr>
          <w:ilvl w:val="0"/>
          <w:numId w:val="19"/>
        </w:numPr>
        <w:autoSpaceDE w:val="0"/>
        <w:autoSpaceDN w:val="0"/>
        <w:adjustRightInd w:val="0"/>
        <w:spacing w:after="160" w:line="360" w:lineRule="auto"/>
        <w:ind w:left="0" w:hanging="284"/>
        <w:jc w:val="both"/>
        <w:rPr>
          <w:sz w:val="28"/>
          <w:szCs w:val="28"/>
        </w:rPr>
      </w:pPr>
      <w:r w:rsidRPr="00683263">
        <w:rPr>
          <w:sz w:val="28"/>
          <w:szCs w:val="28"/>
        </w:rPr>
        <w:t xml:space="preserve"> Национальная платежная система и ее элементы.</w:t>
      </w:r>
    </w:p>
    <w:p w14:paraId="3AE9C440" w14:textId="77777777" w:rsidR="0085572A" w:rsidRPr="00683263" w:rsidRDefault="0085572A" w:rsidP="000E6980">
      <w:pPr>
        <w:widowControl w:val="0"/>
        <w:numPr>
          <w:ilvl w:val="0"/>
          <w:numId w:val="19"/>
        </w:numPr>
        <w:autoSpaceDE w:val="0"/>
        <w:autoSpaceDN w:val="0"/>
        <w:adjustRightInd w:val="0"/>
        <w:spacing w:after="200" w:line="360" w:lineRule="auto"/>
        <w:ind w:left="0" w:hanging="284"/>
        <w:contextualSpacing/>
        <w:jc w:val="both"/>
        <w:rPr>
          <w:rFonts w:eastAsia="Calibri"/>
          <w:sz w:val="28"/>
          <w:szCs w:val="28"/>
          <w:lang w:val="x-none" w:eastAsia="en-US"/>
        </w:rPr>
      </w:pPr>
      <w:r w:rsidRPr="00683263">
        <w:rPr>
          <w:rFonts w:eastAsia="Calibri"/>
          <w:sz w:val="28"/>
          <w:szCs w:val="28"/>
          <w:lang w:val="x-none" w:eastAsia="en-US"/>
        </w:rPr>
        <w:t>Дайте понятие платежной системы. Какие виды платежных систем вам известны?</w:t>
      </w:r>
    </w:p>
    <w:p w14:paraId="351AAA2F" w14:textId="77777777" w:rsidR="0085572A" w:rsidRPr="00683263" w:rsidRDefault="0085572A" w:rsidP="000E6980">
      <w:pPr>
        <w:widowControl w:val="0"/>
        <w:numPr>
          <w:ilvl w:val="0"/>
          <w:numId w:val="19"/>
        </w:numPr>
        <w:autoSpaceDE w:val="0"/>
        <w:autoSpaceDN w:val="0"/>
        <w:adjustRightInd w:val="0"/>
        <w:spacing w:after="200" w:line="360" w:lineRule="auto"/>
        <w:ind w:left="0" w:hanging="284"/>
        <w:contextualSpacing/>
        <w:jc w:val="both"/>
        <w:rPr>
          <w:rFonts w:eastAsia="Calibri"/>
          <w:sz w:val="28"/>
          <w:szCs w:val="28"/>
          <w:lang w:val="x-none" w:eastAsia="en-US"/>
        </w:rPr>
      </w:pPr>
      <w:r w:rsidRPr="00683263">
        <w:rPr>
          <w:rFonts w:eastAsia="Calibri"/>
          <w:sz w:val="28"/>
          <w:szCs w:val="28"/>
          <w:lang w:val="x-none" w:eastAsia="en-US"/>
        </w:rPr>
        <w:t>Назовите элементы платежных систем.</w:t>
      </w:r>
    </w:p>
    <w:p w14:paraId="5AFFAC3B" w14:textId="77777777" w:rsidR="0085572A" w:rsidRPr="00683263" w:rsidRDefault="0085572A" w:rsidP="000E6980">
      <w:pPr>
        <w:widowControl w:val="0"/>
        <w:numPr>
          <w:ilvl w:val="0"/>
          <w:numId w:val="19"/>
        </w:numPr>
        <w:autoSpaceDE w:val="0"/>
        <w:autoSpaceDN w:val="0"/>
        <w:adjustRightInd w:val="0"/>
        <w:spacing w:after="200" w:line="360" w:lineRule="auto"/>
        <w:ind w:left="0" w:hanging="284"/>
        <w:contextualSpacing/>
        <w:jc w:val="both"/>
        <w:rPr>
          <w:rFonts w:eastAsia="Calibri"/>
          <w:sz w:val="28"/>
          <w:szCs w:val="28"/>
          <w:lang w:val="x-none" w:eastAsia="en-US"/>
        </w:rPr>
      </w:pPr>
      <w:r w:rsidRPr="00683263">
        <w:rPr>
          <w:rFonts w:eastAsia="Calibri"/>
          <w:sz w:val="28"/>
          <w:szCs w:val="28"/>
          <w:lang w:val="x-none" w:eastAsia="en-US"/>
        </w:rPr>
        <w:t>Определите роль Центрального банка в развитии и регулировании платежных систем.</w:t>
      </w:r>
    </w:p>
    <w:p w14:paraId="600F74EF" w14:textId="769F2746" w:rsidR="0085572A" w:rsidRPr="00683263" w:rsidRDefault="0085572A" w:rsidP="000E6980">
      <w:pPr>
        <w:widowControl w:val="0"/>
        <w:numPr>
          <w:ilvl w:val="0"/>
          <w:numId w:val="19"/>
        </w:numPr>
        <w:autoSpaceDE w:val="0"/>
        <w:autoSpaceDN w:val="0"/>
        <w:adjustRightInd w:val="0"/>
        <w:spacing w:after="200" w:line="360" w:lineRule="auto"/>
        <w:ind w:left="0" w:hanging="284"/>
        <w:contextualSpacing/>
        <w:jc w:val="both"/>
        <w:rPr>
          <w:rFonts w:eastAsia="Calibri"/>
          <w:sz w:val="28"/>
          <w:szCs w:val="28"/>
          <w:lang w:val="x-none" w:eastAsia="en-US"/>
        </w:rPr>
      </w:pPr>
      <w:r w:rsidRPr="00683263">
        <w:rPr>
          <w:rFonts w:eastAsia="Calibri"/>
          <w:sz w:val="28"/>
          <w:szCs w:val="28"/>
          <w:lang w:val="x-none" w:eastAsia="en-US"/>
        </w:rPr>
        <w:t xml:space="preserve"> Как производятся расчеты на основе банковских платежных карт?</w:t>
      </w:r>
    </w:p>
    <w:p w14:paraId="4C05E1FF" w14:textId="77777777" w:rsidR="0085572A" w:rsidRPr="00683263" w:rsidRDefault="0085572A" w:rsidP="000E6980">
      <w:pPr>
        <w:widowControl w:val="0"/>
        <w:numPr>
          <w:ilvl w:val="0"/>
          <w:numId w:val="19"/>
        </w:numPr>
        <w:autoSpaceDE w:val="0"/>
        <w:autoSpaceDN w:val="0"/>
        <w:adjustRightInd w:val="0"/>
        <w:spacing w:after="200" w:line="360" w:lineRule="auto"/>
        <w:ind w:left="0" w:hanging="284"/>
        <w:contextualSpacing/>
        <w:jc w:val="both"/>
        <w:rPr>
          <w:rFonts w:eastAsia="Calibri"/>
          <w:sz w:val="28"/>
          <w:szCs w:val="28"/>
          <w:lang w:val="x-none" w:eastAsia="en-US"/>
        </w:rPr>
      </w:pPr>
      <w:r w:rsidRPr="00683263">
        <w:rPr>
          <w:rFonts w:eastAsia="Calibri"/>
          <w:sz w:val="28"/>
          <w:szCs w:val="28"/>
          <w:lang w:val="x-none" w:eastAsia="en-US"/>
        </w:rPr>
        <w:t>Как функционируют банкоматы и электронные терминалы в торговых точках?</w:t>
      </w:r>
    </w:p>
    <w:p w14:paraId="75C40A23" w14:textId="77777777" w:rsidR="0085572A" w:rsidRPr="00683263" w:rsidRDefault="0085572A" w:rsidP="000E6980">
      <w:pPr>
        <w:widowControl w:val="0"/>
        <w:numPr>
          <w:ilvl w:val="0"/>
          <w:numId w:val="19"/>
        </w:numPr>
        <w:autoSpaceDE w:val="0"/>
        <w:autoSpaceDN w:val="0"/>
        <w:adjustRightInd w:val="0"/>
        <w:spacing w:after="200" w:line="360" w:lineRule="auto"/>
        <w:ind w:left="0" w:hanging="284"/>
        <w:contextualSpacing/>
        <w:jc w:val="both"/>
        <w:rPr>
          <w:rFonts w:eastAsia="Calibri"/>
          <w:sz w:val="28"/>
          <w:szCs w:val="28"/>
          <w:lang w:val="x-none" w:eastAsia="en-US"/>
        </w:rPr>
      </w:pPr>
      <w:r w:rsidRPr="00683263">
        <w:rPr>
          <w:rFonts w:eastAsia="Calibri"/>
          <w:sz w:val="28"/>
          <w:szCs w:val="28"/>
          <w:lang w:val="x-none" w:eastAsia="en-US"/>
        </w:rPr>
        <w:t>Как функционирует Интернет-банкинг?</w:t>
      </w:r>
    </w:p>
    <w:p w14:paraId="4F917AD6" w14:textId="77777777" w:rsidR="0085572A" w:rsidRPr="00683263" w:rsidRDefault="0085572A" w:rsidP="000E6980">
      <w:pPr>
        <w:widowControl w:val="0"/>
        <w:numPr>
          <w:ilvl w:val="0"/>
          <w:numId w:val="19"/>
        </w:numPr>
        <w:autoSpaceDE w:val="0"/>
        <w:autoSpaceDN w:val="0"/>
        <w:adjustRightInd w:val="0"/>
        <w:spacing w:after="200" w:line="360" w:lineRule="auto"/>
        <w:ind w:left="0" w:hanging="284"/>
        <w:contextualSpacing/>
        <w:jc w:val="both"/>
        <w:rPr>
          <w:rFonts w:eastAsia="Calibri"/>
          <w:sz w:val="28"/>
          <w:szCs w:val="28"/>
          <w:lang w:val="x-none" w:eastAsia="en-US"/>
        </w:rPr>
      </w:pPr>
      <w:r w:rsidRPr="00683263">
        <w:rPr>
          <w:rFonts w:eastAsia="Calibri"/>
          <w:sz w:val="28"/>
          <w:szCs w:val="28"/>
          <w:lang w:val="x-none" w:eastAsia="en-US"/>
        </w:rPr>
        <w:t>В чем суть валовых расчетов в режиме реального времени? Как осуществляются платежи в системе валовых расчетов?</w:t>
      </w:r>
    </w:p>
    <w:p w14:paraId="0ADBE7D0" w14:textId="77777777" w:rsidR="0085572A" w:rsidRPr="00683263" w:rsidRDefault="0085572A" w:rsidP="000E6980">
      <w:pPr>
        <w:widowControl w:val="0"/>
        <w:numPr>
          <w:ilvl w:val="0"/>
          <w:numId w:val="19"/>
        </w:numPr>
        <w:autoSpaceDE w:val="0"/>
        <w:autoSpaceDN w:val="0"/>
        <w:adjustRightInd w:val="0"/>
        <w:spacing w:after="200" w:line="360" w:lineRule="auto"/>
        <w:ind w:left="0" w:hanging="284"/>
        <w:contextualSpacing/>
        <w:jc w:val="both"/>
        <w:rPr>
          <w:rFonts w:eastAsia="Calibri"/>
          <w:sz w:val="28"/>
          <w:szCs w:val="28"/>
          <w:lang w:val="x-none" w:eastAsia="en-US"/>
        </w:rPr>
      </w:pPr>
      <w:r w:rsidRPr="00683263">
        <w:rPr>
          <w:rFonts w:eastAsia="Calibri"/>
          <w:sz w:val="28"/>
          <w:szCs w:val="28"/>
          <w:lang w:val="x-none" w:eastAsia="en-US"/>
        </w:rPr>
        <w:t>Охарактеризуйте системы межбанковских расчетов в развитых странах.</w:t>
      </w:r>
    </w:p>
    <w:p w14:paraId="4BA3345C" w14:textId="77777777" w:rsidR="000E6980" w:rsidRDefault="000E6980" w:rsidP="000E6980">
      <w:pPr>
        <w:widowControl w:val="0"/>
        <w:autoSpaceDE w:val="0"/>
        <w:autoSpaceDN w:val="0"/>
        <w:adjustRightInd w:val="0"/>
        <w:spacing w:after="200" w:line="360" w:lineRule="auto"/>
        <w:ind w:left="-284"/>
        <w:contextualSpacing/>
        <w:jc w:val="both"/>
        <w:rPr>
          <w:rFonts w:eastAsia="Calibri"/>
          <w:sz w:val="28"/>
          <w:szCs w:val="28"/>
          <w:lang w:val="x-none" w:eastAsia="en-US"/>
        </w:rPr>
      </w:pPr>
      <w:r>
        <w:rPr>
          <w:rFonts w:eastAsia="Calibri"/>
          <w:sz w:val="28"/>
          <w:szCs w:val="28"/>
          <w:lang w:eastAsia="en-US"/>
        </w:rPr>
        <w:t>10.</w:t>
      </w:r>
      <w:r w:rsidR="0085572A" w:rsidRPr="00683263">
        <w:rPr>
          <w:rFonts w:eastAsia="Calibri"/>
          <w:sz w:val="28"/>
          <w:szCs w:val="28"/>
          <w:lang w:val="x-none" w:eastAsia="en-US"/>
        </w:rPr>
        <w:t>Как осуществляются расчеты по операциям с ценными бумагами?</w:t>
      </w:r>
    </w:p>
    <w:p w14:paraId="3A2A048F" w14:textId="77777777" w:rsidR="000E6980" w:rsidRDefault="000E6980" w:rsidP="000E6980">
      <w:pPr>
        <w:widowControl w:val="0"/>
        <w:autoSpaceDE w:val="0"/>
        <w:autoSpaceDN w:val="0"/>
        <w:adjustRightInd w:val="0"/>
        <w:spacing w:after="200" w:line="360" w:lineRule="auto"/>
        <w:ind w:left="-284"/>
        <w:contextualSpacing/>
        <w:jc w:val="both"/>
        <w:rPr>
          <w:rFonts w:eastAsia="Calibri"/>
          <w:sz w:val="28"/>
          <w:szCs w:val="28"/>
          <w:lang w:val="x-none" w:eastAsia="en-US"/>
        </w:rPr>
      </w:pPr>
      <w:r>
        <w:rPr>
          <w:rFonts w:eastAsia="Calibri"/>
          <w:sz w:val="28"/>
          <w:szCs w:val="28"/>
          <w:lang w:eastAsia="en-US"/>
        </w:rPr>
        <w:t>11.</w:t>
      </w:r>
      <w:r w:rsidR="0085572A" w:rsidRPr="00683263">
        <w:rPr>
          <w:rFonts w:eastAsia="Calibri"/>
          <w:sz w:val="28"/>
          <w:szCs w:val="28"/>
          <w:lang w:val="x-none" w:eastAsia="en-US"/>
        </w:rPr>
        <w:t xml:space="preserve">Как функционирует система межбанковских финансовых коммуникаций </w:t>
      </w:r>
      <w:r w:rsidR="0085572A" w:rsidRPr="00683263">
        <w:rPr>
          <w:rFonts w:eastAsia="Calibri"/>
          <w:sz w:val="28"/>
          <w:szCs w:val="28"/>
          <w:lang w:val="en-US" w:eastAsia="en-US"/>
        </w:rPr>
        <w:t>SWIFT</w:t>
      </w:r>
      <w:r w:rsidR="0085572A" w:rsidRPr="00683263">
        <w:rPr>
          <w:rFonts w:eastAsia="Calibri"/>
          <w:sz w:val="28"/>
          <w:szCs w:val="28"/>
          <w:lang w:val="x-none" w:eastAsia="en-US"/>
        </w:rPr>
        <w:t>?</w:t>
      </w:r>
    </w:p>
    <w:p w14:paraId="3F67E6B9" w14:textId="77777777" w:rsidR="000E6980" w:rsidRDefault="000E6980" w:rsidP="000E6980">
      <w:pPr>
        <w:widowControl w:val="0"/>
        <w:autoSpaceDE w:val="0"/>
        <w:autoSpaceDN w:val="0"/>
        <w:adjustRightInd w:val="0"/>
        <w:spacing w:after="200" w:line="360" w:lineRule="auto"/>
        <w:ind w:left="-284"/>
        <w:contextualSpacing/>
        <w:jc w:val="both"/>
        <w:rPr>
          <w:rFonts w:eastAsia="Calibri"/>
          <w:sz w:val="28"/>
          <w:szCs w:val="28"/>
          <w:lang w:val="x-none" w:eastAsia="en-US"/>
        </w:rPr>
      </w:pPr>
      <w:r>
        <w:rPr>
          <w:rFonts w:eastAsia="Calibri"/>
          <w:sz w:val="28"/>
          <w:szCs w:val="28"/>
          <w:lang w:eastAsia="en-US"/>
        </w:rPr>
        <w:t>12.</w:t>
      </w:r>
      <w:r w:rsidR="0085572A" w:rsidRPr="00683263">
        <w:rPr>
          <w:rFonts w:eastAsia="Calibri"/>
          <w:sz w:val="28"/>
          <w:szCs w:val="28"/>
          <w:lang w:val="x-none" w:eastAsia="en-US"/>
        </w:rPr>
        <w:t>Дайте характеристику действующей системы расчетов в РФ.</w:t>
      </w:r>
    </w:p>
    <w:p w14:paraId="275EE2F0" w14:textId="77777777" w:rsidR="000E6980" w:rsidRDefault="000E6980" w:rsidP="000E6980">
      <w:pPr>
        <w:widowControl w:val="0"/>
        <w:autoSpaceDE w:val="0"/>
        <w:autoSpaceDN w:val="0"/>
        <w:adjustRightInd w:val="0"/>
        <w:spacing w:after="200" w:line="360" w:lineRule="auto"/>
        <w:ind w:left="-284"/>
        <w:contextualSpacing/>
        <w:jc w:val="both"/>
        <w:rPr>
          <w:rFonts w:eastAsia="Calibri"/>
          <w:sz w:val="28"/>
          <w:szCs w:val="28"/>
          <w:lang w:val="x-none" w:eastAsia="en-US"/>
        </w:rPr>
      </w:pPr>
      <w:r>
        <w:rPr>
          <w:rFonts w:eastAsia="Calibri"/>
          <w:sz w:val="28"/>
          <w:szCs w:val="28"/>
          <w:lang w:eastAsia="en-US"/>
        </w:rPr>
        <w:t>13.</w:t>
      </w:r>
      <w:r w:rsidR="0085572A" w:rsidRPr="00683263">
        <w:rPr>
          <w:rFonts w:eastAsia="Calibri"/>
          <w:sz w:val="28"/>
          <w:szCs w:val="28"/>
          <w:lang w:val="x-none" w:eastAsia="en-US"/>
        </w:rPr>
        <w:t>Какова роль платежной системы Банка России?</w:t>
      </w:r>
    </w:p>
    <w:p w14:paraId="59DAE74D" w14:textId="77777777" w:rsidR="000E6980" w:rsidRDefault="000E6980" w:rsidP="000E6980">
      <w:pPr>
        <w:widowControl w:val="0"/>
        <w:autoSpaceDE w:val="0"/>
        <w:autoSpaceDN w:val="0"/>
        <w:adjustRightInd w:val="0"/>
        <w:spacing w:after="200" w:line="360" w:lineRule="auto"/>
        <w:ind w:left="-284"/>
        <w:contextualSpacing/>
        <w:jc w:val="both"/>
        <w:rPr>
          <w:rFonts w:eastAsia="Calibri"/>
          <w:sz w:val="28"/>
          <w:szCs w:val="28"/>
          <w:lang w:val="x-none" w:eastAsia="en-US"/>
        </w:rPr>
      </w:pPr>
      <w:r>
        <w:rPr>
          <w:rFonts w:eastAsia="Calibri"/>
          <w:sz w:val="28"/>
          <w:szCs w:val="28"/>
          <w:lang w:eastAsia="en-US"/>
        </w:rPr>
        <w:t>14.</w:t>
      </w:r>
      <w:r w:rsidR="0085572A" w:rsidRPr="00683263">
        <w:rPr>
          <w:rFonts w:eastAsia="Calibri"/>
          <w:sz w:val="28"/>
          <w:szCs w:val="28"/>
          <w:lang w:val="x-none" w:eastAsia="en-US"/>
        </w:rPr>
        <w:t xml:space="preserve">Как функционируют частные платежные системы (вне Банка России)? </w:t>
      </w:r>
      <w:r>
        <w:rPr>
          <w:rFonts w:eastAsia="Calibri"/>
          <w:sz w:val="28"/>
          <w:szCs w:val="28"/>
          <w:lang w:eastAsia="en-US"/>
        </w:rPr>
        <w:t>15.</w:t>
      </w:r>
      <w:r w:rsidR="0085572A" w:rsidRPr="00683263">
        <w:rPr>
          <w:rFonts w:eastAsia="Calibri"/>
          <w:sz w:val="28"/>
          <w:szCs w:val="28"/>
          <w:lang w:val="x-none" w:eastAsia="en-US"/>
        </w:rPr>
        <w:t>Назовите основные направления развития платежной системы в РФ.</w:t>
      </w:r>
    </w:p>
    <w:p w14:paraId="0B707751" w14:textId="77777777" w:rsidR="000E6980" w:rsidRDefault="000E6980" w:rsidP="000E6980">
      <w:pPr>
        <w:widowControl w:val="0"/>
        <w:autoSpaceDE w:val="0"/>
        <w:autoSpaceDN w:val="0"/>
        <w:adjustRightInd w:val="0"/>
        <w:spacing w:after="200" w:line="360" w:lineRule="auto"/>
        <w:ind w:left="-284"/>
        <w:contextualSpacing/>
        <w:jc w:val="both"/>
        <w:rPr>
          <w:rFonts w:eastAsia="Calibri"/>
          <w:sz w:val="28"/>
          <w:szCs w:val="28"/>
          <w:lang w:val="x-none" w:eastAsia="en-US"/>
        </w:rPr>
      </w:pPr>
      <w:r>
        <w:rPr>
          <w:sz w:val="28"/>
          <w:szCs w:val="28"/>
        </w:rPr>
        <w:t>16.</w:t>
      </w:r>
      <w:r w:rsidR="00F22046" w:rsidRPr="000E6980">
        <w:rPr>
          <w:sz w:val="28"/>
          <w:szCs w:val="28"/>
        </w:rPr>
        <w:t xml:space="preserve">Анализ функций центральных банков в национальных платежных системах. </w:t>
      </w:r>
    </w:p>
    <w:p w14:paraId="41DA0862" w14:textId="77777777" w:rsidR="000E6980" w:rsidRDefault="000E6980" w:rsidP="000E6980">
      <w:pPr>
        <w:widowControl w:val="0"/>
        <w:autoSpaceDE w:val="0"/>
        <w:autoSpaceDN w:val="0"/>
        <w:adjustRightInd w:val="0"/>
        <w:spacing w:after="200" w:line="360" w:lineRule="auto"/>
        <w:ind w:left="-284"/>
        <w:contextualSpacing/>
        <w:jc w:val="both"/>
        <w:rPr>
          <w:rFonts w:eastAsia="Calibri"/>
          <w:sz w:val="28"/>
          <w:szCs w:val="28"/>
          <w:lang w:val="x-none" w:eastAsia="en-US"/>
        </w:rPr>
      </w:pPr>
      <w:r>
        <w:rPr>
          <w:sz w:val="28"/>
          <w:szCs w:val="28"/>
        </w:rPr>
        <w:t>17.</w:t>
      </w:r>
      <w:r w:rsidR="00F22046" w:rsidRPr="000E6980">
        <w:rPr>
          <w:sz w:val="28"/>
          <w:szCs w:val="28"/>
        </w:rPr>
        <w:t>Сравнение ролей центрального банка, связанных с национальной платежной системой.</w:t>
      </w:r>
    </w:p>
    <w:p w14:paraId="6EE98B1B" w14:textId="77777777" w:rsidR="000E6980" w:rsidRDefault="000E6980" w:rsidP="000E6980">
      <w:pPr>
        <w:widowControl w:val="0"/>
        <w:autoSpaceDE w:val="0"/>
        <w:autoSpaceDN w:val="0"/>
        <w:adjustRightInd w:val="0"/>
        <w:spacing w:after="200" w:line="360" w:lineRule="auto"/>
        <w:ind w:left="-284"/>
        <w:contextualSpacing/>
        <w:jc w:val="both"/>
        <w:rPr>
          <w:rFonts w:eastAsia="Calibri"/>
          <w:sz w:val="28"/>
          <w:szCs w:val="28"/>
          <w:lang w:val="x-none" w:eastAsia="en-US"/>
        </w:rPr>
      </w:pPr>
      <w:r>
        <w:rPr>
          <w:sz w:val="28"/>
          <w:szCs w:val="28"/>
        </w:rPr>
        <w:t>18.</w:t>
      </w:r>
      <w:r w:rsidR="00F22046" w:rsidRPr="000E6980">
        <w:rPr>
          <w:sz w:val="28"/>
          <w:szCs w:val="28"/>
        </w:rPr>
        <w:t>Определить основные риски, связанные с обеспечением платежных услуг в России.</w:t>
      </w:r>
    </w:p>
    <w:p w14:paraId="528809AB" w14:textId="77777777" w:rsidR="000E6980" w:rsidRDefault="000E6980" w:rsidP="000E6980">
      <w:pPr>
        <w:widowControl w:val="0"/>
        <w:autoSpaceDE w:val="0"/>
        <w:autoSpaceDN w:val="0"/>
        <w:adjustRightInd w:val="0"/>
        <w:spacing w:after="200" w:line="360" w:lineRule="auto"/>
        <w:ind w:left="-284"/>
        <w:contextualSpacing/>
        <w:jc w:val="both"/>
        <w:rPr>
          <w:rFonts w:eastAsia="Calibri"/>
          <w:sz w:val="28"/>
          <w:szCs w:val="28"/>
          <w:lang w:val="x-none" w:eastAsia="en-US"/>
        </w:rPr>
      </w:pPr>
      <w:r>
        <w:rPr>
          <w:sz w:val="28"/>
          <w:szCs w:val="28"/>
        </w:rPr>
        <w:t>19.</w:t>
      </w:r>
      <w:r w:rsidR="00F22046" w:rsidRPr="000E6980">
        <w:rPr>
          <w:sz w:val="28"/>
          <w:szCs w:val="28"/>
        </w:rPr>
        <w:t xml:space="preserve">Банки против </w:t>
      </w:r>
      <w:proofErr w:type="spellStart"/>
      <w:r w:rsidR="00F22046" w:rsidRPr="000E6980">
        <w:rPr>
          <w:sz w:val="28"/>
          <w:szCs w:val="28"/>
        </w:rPr>
        <w:t>Финтех</w:t>
      </w:r>
      <w:proofErr w:type="spellEnd"/>
      <w:r w:rsidR="00F22046" w:rsidRPr="000E6980">
        <w:rPr>
          <w:sz w:val="28"/>
          <w:szCs w:val="28"/>
        </w:rPr>
        <w:t>-компаний: достоинства и недостатки.</w:t>
      </w:r>
    </w:p>
    <w:p w14:paraId="0A054CAA" w14:textId="77777777" w:rsidR="000E6980" w:rsidRDefault="000E6980" w:rsidP="000E6980">
      <w:pPr>
        <w:widowControl w:val="0"/>
        <w:autoSpaceDE w:val="0"/>
        <w:autoSpaceDN w:val="0"/>
        <w:adjustRightInd w:val="0"/>
        <w:spacing w:after="200" w:line="360" w:lineRule="auto"/>
        <w:ind w:left="-284"/>
        <w:contextualSpacing/>
        <w:jc w:val="both"/>
        <w:rPr>
          <w:rFonts w:eastAsia="Calibri"/>
          <w:sz w:val="28"/>
          <w:szCs w:val="28"/>
          <w:lang w:val="x-none" w:eastAsia="en-US"/>
        </w:rPr>
      </w:pPr>
      <w:r>
        <w:rPr>
          <w:sz w:val="28"/>
          <w:szCs w:val="28"/>
        </w:rPr>
        <w:t>20.</w:t>
      </w:r>
      <w:r w:rsidR="00F22046" w:rsidRPr="000E6980">
        <w:rPr>
          <w:sz w:val="28"/>
          <w:szCs w:val="28"/>
        </w:rPr>
        <w:t xml:space="preserve">Перспективы </w:t>
      </w:r>
      <w:proofErr w:type="spellStart"/>
      <w:r w:rsidR="00F22046" w:rsidRPr="000E6980">
        <w:rPr>
          <w:sz w:val="28"/>
          <w:szCs w:val="28"/>
        </w:rPr>
        <w:t>блокчейн</w:t>
      </w:r>
      <w:proofErr w:type="spellEnd"/>
      <w:r w:rsidR="00F22046" w:rsidRPr="000E6980">
        <w:rPr>
          <w:sz w:val="28"/>
          <w:szCs w:val="28"/>
        </w:rPr>
        <w:t xml:space="preserve"> на финансовых рынках.</w:t>
      </w:r>
    </w:p>
    <w:p w14:paraId="6D0F6624" w14:textId="77777777" w:rsidR="000E6980" w:rsidRDefault="000E6980" w:rsidP="000E6980">
      <w:pPr>
        <w:widowControl w:val="0"/>
        <w:autoSpaceDE w:val="0"/>
        <w:autoSpaceDN w:val="0"/>
        <w:adjustRightInd w:val="0"/>
        <w:spacing w:after="200" w:line="360" w:lineRule="auto"/>
        <w:ind w:left="-284"/>
        <w:contextualSpacing/>
        <w:jc w:val="both"/>
        <w:rPr>
          <w:rFonts w:eastAsia="Calibri"/>
          <w:sz w:val="28"/>
          <w:szCs w:val="28"/>
          <w:lang w:val="x-none" w:eastAsia="en-US"/>
        </w:rPr>
      </w:pPr>
      <w:r>
        <w:rPr>
          <w:sz w:val="28"/>
        </w:rPr>
        <w:lastRenderedPageBreak/>
        <w:t>21.</w:t>
      </w:r>
      <w:r w:rsidR="00F22046" w:rsidRPr="000E6980">
        <w:rPr>
          <w:sz w:val="28"/>
        </w:rPr>
        <w:t>Описать основы функционирования платежной системы.</w:t>
      </w:r>
    </w:p>
    <w:p w14:paraId="19B9DDD9" w14:textId="77777777" w:rsidR="000E6980" w:rsidRDefault="000E6980" w:rsidP="000E6980">
      <w:pPr>
        <w:widowControl w:val="0"/>
        <w:autoSpaceDE w:val="0"/>
        <w:autoSpaceDN w:val="0"/>
        <w:adjustRightInd w:val="0"/>
        <w:spacing w:after="200" w:line="360" w:lineRule="auto"/>
        <w:ind w:left="-284"/>
        <w:contextualSpacing/>
        <w:jc w:val="both"/>
        <w:rPr>
          <w:rFonts w:eastAsia="Calibri"/>
          <w:sz w:val="28"/>
          <w:szCs w:val="28"/>
          <w:lang w:val="x-none" w:eastAsia="en-US"/>
        </w:rPr>
      </w:pPr>
      <w:r>
        <w:rPr>
          <w:sz w:val="28"/>
          <w:szCs w:val="28"/>
        </w:rPr>
        <w:t>22.</w:t>
      </w:r>
      <w:r w:rsidR="00F22046" w:rsidRPr="000E6980">
        <w:rPr>
          <w:sz w:val="28"/>
          <w:szCs w:val="28"/>
        </w:rPr>
        <w:t>Значение статуса системно значимая или социально значимая для платежной системы.</w:t>
      </w:r>
    </w:p>
    <w:p w14:paraId="056C1869" w14:textId="77777777" w:rsidR="000E6980" w:rsidRDefault="000E6980" w:rsidP="000E6980">
      <w:pPr>
        <w:widowControl w:val="0"/>
        <w:autoSpaceDE w:val="0"/>
        <w:autoSpaceDN w:val="0"/>
        <w:adjustRightInd w:val="0"/>
        <w:spacing w:after="200" w:line="360" w:lineRule="auto"/>
        <w:ind w:left="-284"/>
        <w:contextualSpacing/>
        <w:jc w:val="both"/>
        <w:rPr>
          <w:rFonts w:eastAsia="Calibri"/>
          <w:sz w:val="28"/>
          <w:szCs w:val="28"/>
          <w:lang w:val="x-none" w:eastAsia="en-US"/>
        </w:rPr>
      </w:pPr>
      <w:r>
        <w:rPr>
          <w:sz w:val="28"/>
          <w:szCs w:val="28"/>
        </w:rPr>
        <w:t>23.</w:t>
      </w:r>
      <w:r w:rsidR="00F22046" w:rsidRPr="000E6980">
        <w:rPr>
          <w:sz w:val="28"/>
          <w:szCs w:val="28"/>
        </w:rPr>
        <w:t>Сравнение платежных систем для крупных и розничных сумм.</w:t>
      </w:r>
    </w:p>
    <w:p w14:paraId="7C10451B" w14:textId="77777777" w:rsidR="000E6980" w:rsidRDefault="000E6980" w:rsidP="000E6980">
      <w:pPr>
        <w:widowControl w:val="0"/>
        <w:autoSpaceDE w:val="0"/>
        <w:autoSpaceDN w:val="0"/>
        <w:adjustRightInd w:val="0"/>
        <w:spacing w:after="200" w:line="360" w:lineRule="auto"/>
        <w:ind w:left="-284"/>
        <w:contextualSpacing/>
        <w:jc w:val="both"/>
        <w:rPr>
          <w:rFonts w:eastAsia="Calibri"/>
          <w:sz w:val="28"/>
          <w:szCs w:val="28"/>
          <w:lang w:val="x-none" w:eastAsia="en-US"/>
        </w:rPr>
      </w:pPr>
      <w:r>
        <w:rPr>
          <w:sz w:val="28"/>
          <w:szCs w:val="28"/>
        </w:rPr>
        <w:t>24.</w:t>
      </w:r>
      <w:r w:rsidR="00F22046" w:rsidRPr="000E6980">
        <w:rPr>
          <w:sz w:val="28"/>
          <w:szCs w:val="28"/>
        </w:rPr>
        <w:t>Отличительные характеристики платежной системы Банка России.</w:t>
      </w:r>
    </w:p>
    <w:p w14:paraId="58EC07BA" w14:textId="77777777" w:rsidR="000E6980" w:rsidRDefault="000E6980" w:rsidP="000E6980">
      <w:pPr>
        <w:widowControl w:val="0"/>
        <w:autoSpaceDE w:val="0"/>
        <w:autoSpaceDN w:val="0"/>
        <w:adjustRightInd w:val="0"/>
        <w:spacing w:after="200" w:line="360" w:lineRule="auto"/>
        <w:ind w:left="-284"/>
        <w:contextualSpacing/>
        <w:jc w:val="both"/>
        <w:rPr>
          <w:rFonts w:eastAsia="Calibri"/>
          <w:sz w:val="28"/>
          <w:szCs w:val="28"/>
          <w:lang w:eastAsia="en-US"/>
        </w:rPr>
      </w:pPr>
      <w:r>
        <w:rPr>
          <w:sz w:val="28"/>
          <w:szCs w:val="28"/>
        </w:rPr>
        <w:t>25.</w:t>
      </w:r>
      <w:r w:rsidR="00F22046" w:rsidRPr="000E6980">
        <w:rPr>
          <w:sz w:val="28"/>
          <w:szCs w:val="28"/>
        </w:rPr>
        <w:t>Отличительные характеристики платежной системы НРД</w:t>
      </w:r>
    </w:p>
    <w:p w14:paraId="24BB3E0E" w14:textId="77777777" w:rsidR="000E6980" w:rsidRDefault="000E6980" w:rsidP="000E6980">
      <w:pPr>
        <w:widowControl w:val="0"/>
        <w:autoSpaceDE w:val="0"/>
        <w:autoSpaceDN w:val="0"/>
        <w:adjustRightInd w:val="0"/>
        <w:spacing w:after="200" w:line="360" w:lineRule="auto"/>
        <w:ind w:left="-284"/>
        <w:contextualSpacing/>
        <w:jc w:val="both"/>
        <w:rPr>
          <w:rFonts w:eastAsia="Calibri"/>
          <w:sz w:val="28"/>
          <w:szCs w:val="28"/>
          <w:lang w:val="x-none" w:eastAsia="en-US"/>
        </w:rPr>
      </w:pPr>
      <w:r>
        <w:rPr>
          <w:sz w:val="28"/>
          <w:szCs w:val="28"/>
        </w:rPr>
        <w:t>26.</w:t>
      </w:r>
      <w:r w:rsidR="000B43F8" w:rsidRPr="000E6980">
        <w:rPr>
          <w:sz w:val="28"/>
          <w:szCs w:val="28"/>
        </w:rPr>
        <w:t>Раскройте влияние введения цифрового рубля на платежную индустрию.</w:t>
      </w:r>
    </w:p>
    <w:p w14:paraId="3C46EF6D" w14:textId="77777777" w:rsidR="000E6980" w:rsidRDefault="000E6980" w:rsidP="000E6980">
      <w:pPr>
        <w:widowControl w:val="0"/>
        <w:autoSpaceDE w:val="0"/>
        <w:autoSpaceDN w:val="0"/>
        <w:adjustRightInd w:val="0"/>
        <w:spacing w:after="200" w:line="360" w:lineRule="auto"/>
        <w:ind w:left="-284"/>
        <w:contextualSpacing/>
        <w:jc w:val="both"/>
        <w:rPr>
          <w:rFonts w:eastAsia="Calibri"/>
          <w:sz w:val="28"/>
          <w:szCs w:val="28"/>
          <w:lang w:val="x-none" w:eastAsia="en-US"/>
        </w:rPr>
      </w:pPr>
      <w:r>
        <w:rPr>
          <w:sz w:val="28"/>
          <w:szCs w:val="28"/>
        </w:rPr>
        <w:t>27.</w:t>
      </w:r>
      <w:r w:rsidR="000B43F8" w:rsidRPr="000E6980">
        <w:rPr>
          <w:sz w:val="28"/>
          <w:szCs w:val="28"/>
        </w:rPr>
        <w:t>Охарактеризуйте проблемы конкуренции в НПС России.</w:t>
      </w:r>
    </w:p>
    <w:p w14:paraId="449D4120" w14:textId="74D650B0" w:rsidR="000B43F8" w:rsidRPr="000E6980" w:rsidRDefault="000E6980" w:rsidP="000E6980">
      <w:pPr>
        <w:widowControl w:val="0"/>
        <w:autoSpaceDE w:val="0"/>
        <w:autoSpaceDN w:val="0"/>
        <w:adjustRightInd w:val="0"/>
        <w:spacing w:after="200" w:line="360" w:lineRule="auto"/>
        <w:ind w:left="-284"/>
        <w:contextualSpacing/>
        <w:jc w:val="both"/>
        <w:rPr>
          <w:rFonts w:eastAsia="Calibri"/>
          <w:sz w:val="28"/>
          <w:szCs w:val="28"/>
          <w:lang w:val="x-none" w:eastAsia="en-US"/>
        </w:rPr>
      </w:pPr>
      <w:r>
        <w:rPr>
          <w:sz w:val="28"/>
          <w:szCs w:val="28"/>
        </w:rPr>
        <w:t>28.</w:t>
      </w:r>
      <w:r w:rsidR="000B43F8" w:rsidRPr="000E6980">
        <w:rPr>
          <w:sz w:val="28"/>
          <w:szCs w:val="28"/>
        </w:rPr>
        <w:t>Покажите основные направления развития регулирования НПС.</w:t>
      </w:r>
    </w:p>
    <w:p w14:paraId="719C78CC" w14:textId="77777777" w:rsidR="000E6980" w:rsidRDefault="000E6980" w:rsidP="00D17D98">
      <w:pPr>
        <w:spacing w:line="360" w:lineRule="auto"/>
        <w:ind w:left="360" w:firstLine="348"/>
        <w:jc w:val="both"/>
        <w:rPr>
          <w:sz w:val="28"/>
          <w:szCs w:val="28"/>
          <w:lang w:val="x-none"/>
        </w:rPr>
      </w:pPr>
    </w:p>
    <w:p w14:paraId="0D73586C" w14:textId="1AD31975" w:rsidR="00D17D98" w:rsidRDefault="00D17D98" w:rsidP="00D17D98">
      <w:pPr>
        <w:spacing w:line="360" w:lineRule="auto"/>
        <w:ind w:left="360" w:firstLine="348"/>
        <w:jc w:val="both"/>
        <w:rPr>
          <w:b/>
          <w:sz w:val="28"/>
          <w:szCs w:val="28"/>
        </w:rPr>
      </w:pPr>
      <w:r w:rsidRPr="000E6980">
        <w:rPr>
          <w:b/>
          <w:sz w:val="28"/>
          <w:szCs w:val="28"/>
        </w:rPr>
        <w:t>Примеры тестовых заданий</w:t>
      </w:r>
    </w:p>
    <w:p w14:paraId="6BC5E552" w14:textId="77777777" w:rsidR="000E6980" w:rsidRPr="000E6980" w:rsidRDefault="000E6980" w:rsidP="00D17D98">
      <w:pPr>
        <w:spacing w:line="360" w:lineRule="auto"/>
        <w:ind w:left="360" w:firstLine="348"/>
        <w:jc w:val="both"/>
        <w:rPr>
          <w:b/>
          <w:sz w:val="28"/>
          <w:szCs w:val="28"/>
        </w:rPr>
      </w:pPr>
    </w:p>
    <w:p w14:paraId="1D13CCA0" w14:textId="77777777" w:rsidR="00D17D98" w:rsidRPr="00683263" w:rsidRDefault="00D17D98" w:rsidP="000E6980">
      <w:pPr>
        <w:numPr>
          <w:ilvl w:val="0"/>
          <w:numId w:val="14"/>
        </w:numPr>
        <w:tabs>
          <w:tab w:val="num" w:pos="142"/>
        </w:tabs>
        <w:spacing w:after="160" w:line="360" w:lineRule="auto"/>
        <w:ind w:left="142" w:hanging="426"/>
        <w:jc w:val="both"/>
        <w:rPr>
          <w:rFonts w:eastAsia="MS Mincho"/>
          <w:b/>
          <w:sz w:val="28"/>
          <w:szCs w:val="28"/>
          <w:lang w:eastAsia="ja-JP"/>
        </w:rPr>
      </w:pPr>
      <w:r w:rsidRPr="00683263">
        <w:rPr>
          <w:rFonts w:eastAsia="MS Mincho"/>
          <w:b/>
          <w:sz w:val="28"/>
          <w:szCs w:val="28"/>
          <w:lang w:eastAsia="ja-JP"/>
        </w:rPr>
        <w:t>Определение какого понятия отсутствует в ФЗ «О национальной платежной системе»:</w:t>
      </w:r>
    </w:p>
    <w:p w14:paraId="1B9DE21B" w14:textId="77777777" w:rsidR="00D17D98" w:rsidRPr="00683263" w:rsidRDefault="00D17D98" w:rsidP="00D17D98">
      <w:pPr>
        <w:tabs>
          <w:tab w:val="num" w:pos="142"/>
        </w:tabs>
        <w:spacing w:line="360" w:lineRule="auto"/>
        <w:ind w:left="142" w:firstLine="142"/>
        <w:rPr>
          <w:rFonts w:eastAsia="MS Mincho"/>
          <w:sz w:val="28"/>
          <w:szCs w:val="28"/>
          <w:lang w:eastAsia="ja-JP"/>
        </w:rPr>
      </w:pPr>
      <w:r w:rsidRPr="00683263">
        <w:rPr>
          <w:rFonts w:eastAsia="MS Mincho"/>
          <w:sz w:val="28"/>
          <w:szCs w:val="28"/>
          <w:lang w:eastAsia="ja-JP"/>
        </w:rPr>
        <w:t xml:space="preserve"> - электронные деньги;</w:t>
      </w:r>
    </w:p>
    <w:p w14:paraId="12F7E055" w14:textId="77777777" w:rsidR="00D17D98" w:rsidRPr="00683263" w:rsidRDefault="00D17D98" w:rsidP="00D17D98">
      <w:pPr>
        <w:tabs>
          <w:tab w:val="num" w:pos="142"/>
        </w:tabs>
        <w:spacing w:line="360" w:lineRule="auto"/>
        <w:ind w:left="142" w:firstLine="142"/>
        <w:rPr>
          <w:rFonts w:eastAsia="MS Mincho"/>
          <w:sz w:val="28"/>
          <w:szCs w:val="28"/>
          <w:lang w:eastAsia="ja-JP"/>
        </w:rPr>
      </w:pPr>
      <w:r w:rsidRPr="00683263">
        <w:rPr>
          <w:rFonts w:eastAsia="MS Mincho"/>
          <w:sz w:val="28"/>
          <w:szCs w:val="28"/>
          <w:lang w:eastAsia="ja-JP"/>
        </w:rPr>
        <w:t>- электронное средство платежа;</w:t>
      </w:r>
    </w:p>
    <w:p w14:paraId="4A65CB09" w14:textId="77777777" w:rsidR="00D17D98" w:rsidRPr="00683263" w:rsidRDefault="00D17D98" w:rsidP="00D17D98">
      <w:pPr>
        <w:tabs>
          <w:tab w:val="num" w:pos="142"/>
        </w:tabs>
        <w:spacing w:line="360" w:lineRule="auto"/>
        <w:ind w:left="142" w:firstLine="142"/>
        <w:rPr>
          <w:rFonts w:eastAsia="MS Mincho"/>
          <w:sz w:val="28"/>
          <w:szCs w:val="28"/>
          <w:lang w:eastAsia="ja-JP"/>
        </w:rPr>
      </w:pPr>
      <w:r w:rsidRPr="00683263">
        <w:rPr>
          <w:rFonts w:eastAsia="MS Mincho"/>
          <w:sz w:val="28"/>
          <w:szCs w:val="28"/>
          <w:lang w:eastAsia="ja-JP"/>
        </w:rPr>
        <w:t>- электронные денежные средства.</w:t>
      </w:r>
    </w:p>
    <w:p w14:paraId="3E2AEDEA" w14:textId="77777777" w:rsidR="00D17D98" w:rsidRPr="00683263" w:rsidRDefault="00D17D98" w:rsidP="000E6980">
      <w:pPr>
        <w:numPr>
          <w:ilvl w:val="0"/>
          <w:numId w:val="14"/>
        </w:numPr>
        <w:tabs>
          <w:tab w:val="num" w:pos="142"/>
        </w:tabs>
        <w:spacing w:after="160" w:line="360" w:lineRule="auto"/>
        <w:ind w:left="142" w:hanging="284"/>
        <w:jc w:val="both"/>
        <w:rPr>
          <w:b/>
          <w:sz w:val="28"/>
          <w:szCs w:val="28"/>
        </w:rPr>
      </w:pPr>
      <w:r w:rsidRPr="00683263">
        <w:rPr>
          <w:b/>
          <w:sz w:val="28"/>
          <w:szCs w:val="28"/>
        </w:rPr>
        <w:t>Какая услуга не является платежной:</w:t>
      </w:r>
    </w:p>
    <w:p w14:paraId="0FF5F517" w14:textId="77777777" w:rsidR="00D17D98" w:rsidRPr="00683263" w:rsidRDefault="00D17D98" w:rsidP="00D17D98">
      <w:pPr>
        <w:tabs>
          <w:tab w:val="num" w:pos="142"/>
        </w:tabs>
        <w:spacing w:line="360" w:lineRule="auto"/>
        <w:ind w:left="142" w:firstLine="142"/>
        <w:jc w:val="both"/>
        <w:rPr>
          <w:sz w:val="28"/>
          <w:szCs w:val="28"/>
        </w:rPr>
      </w:pPr>
      <w:r w:rsidRPr="00683263">
        <w:rPr>
          <w:sz w:val="28"/>
          <w:szCs w:val="28"/>
        </w:rPr>
        <w:t>- перевод денежных средств;</w:t>
      </w:r>
    </w:p>
    <w:p w14:paraId="69C826FB" w14:textId="77777777" w:rsidR="00D17D98" w:rsidRPr="00683263" w:rsidRDefault="00D17D98" w:rsidP="00D17D98">
      <w:pPr>
        <w:tabs>
          <w:tab w:val="num" w:pos="142"/>
        </w:tabs>
        <w:spacing w:line="360" w:lineRule="auto"/>
        <w:ind w:left="142" w:firstLine="142"/>
        <w:jc w:val="both"/>
        <w:rPr>
          <w:sz w:val="28"/>
          <w:szCs w:val="28"/>
        </w:rPr>
      </w:pPr>
      <w:r w:rsidRPr="00683263">
        <w:rPr>
          <w:sz w:val="28"/>
          <w:szCs w:val="28"/>
        </w:rPr>
        <w:t>- почтовый перевод;</w:t>
      </w:r>
    </w:p>
    <w:p w14:paraId="3E8C4ACB" w14:textId="77777777" w:rsidR="00D17D98" w:rsidRPr="00683263" w:rsidRDefault="00D17D98" w:rsidP="00D17D98">
      <w:pPr>
        <w:tabs>
          <w:tab w:val="num" w:pos="142"/>
        </w:tabs>
        <w:spacing w:line="360" w:lineRule="auto"/>
        <w:ind w:left="142" w:firstLine="142"/>
        <w:jc w:val="both"/>
        <w:rPr>
          <w:sz w:val="28"/>
          <w:szCs w:val="28"/>
        </w:rPr>
      </w:pPr>
      <w:r w:rsidRPr="00683263">
        <w:rPr>
          <w:sz w:val="28"/>
          <w:szCs w:val="28"/>
        </w:rPr>
        <w:t>- прием платежей;</w:t>
      </w:r>
    </w:p>
    <w:p w14:paraId="271E1EE5" w14:textId="77777777" w:rsidR="00D17D98" w:rsidRPr="00683263" w:rsidRDefault="00D17D98" w:rsidP="00D17D98">
      <w:pPr>
        <w:tabs>
          <w:tab w:val="num" w:pos="142"/>
        </w:tabs>
        <w:spacing w:line="360" w:lineRule="auto"/>
        <w:ind w:left="142" w:firstLine="142"/>
        <w:jc w:val="both"/>
        <w:rPr>
          <w:sz w:val="28"/>
          <w:szCs w:val="28"/>
        </w:rPr>
      </w:pPr>
      <w:r w:rsidRPr="00683263">
        <w:rPr>
          <w:sz w:val="28"/>
          <w:szCs w:val="28"/>
        </w:rPr>
        <w:t>- выдача кредита.</w:t>
      </w:r>
    </w:p>
    <w:p w14:paraId="4994062A" w14:textId="77777777" w:rsidR="00D17D98" w:rsidRPr="00683263" w:rsidRDefault="00D17D98" w:rsidP="000E6980">
      <w:pPr>
        <w:numPr>
          <w:ilvl w:val="0"/>
          <w:numId w:val="14"/>
        </w:numPr>
        <w:tabs>
          <w:tab w:val="num" w:pos="142"/>
        </w:tabs>
        <w:spacing w:after="160" w:line="360" w:lineRule="auto"/>
        <w:ind w:left="142" w:hanging="284"/>
        <w:jc w:val="both"/>
        <w:rPr>
          <w:b/>
          <w:sz w:val="28"/>
          <w:szCs w:val="28"/>
        </w:rPr>
      </w:pPr>
      <w:r w:rsidRPr="00683263">
        <w:rPr>
          <w:b/>
          <w:sz w:val="28"/>
          <w:szCs w:val="28"/>
        </w:rPr>
        <w:t>В какой форме клиент-юридическое лицо может предоставлять денежные средства оператору электронных денежных средств:</w:t>
      </w:r>
    </w:p>
    <w:p w14:paraId="4EBD6454" w14:textId="77777777" w:rsidR="00D17D98" w:rsidRPr="00683263" w:rsidRDefault="00D17D98" w:rsidP="00D17D98">
      <w:pPr>
        <w:tabs>
          <w:tab w:val="num" w:pos="142"/>
        </w:tabs>
        <w:spacing w:line="360" w:lineRule="auto"/>
        <w:ind w:left="142" w:firstLine="142"/>
        <w:jc w:val="both"/>
        <w:rPr>
          <w:sz w:val="28"/>
          <w:szCs w:val="28"/>
        </w:rPr>
      </w:pPr>
      <w:r w:rsidRPr="00683263">
        <w:rPr>
          <w:sz w:val="28"/>
          <w:szCs w:val="28"/>
        </w:rPr>
        <w:t>- только в наличной форме;</w:t>
      </w:r>
    </w:p>
    <w:p w14:paraId="52BEDA02" w14:textId="77777777" w:rsidR="00D17D98" w:rsidRPr="00683263" w:rsidRDefault="00D17D98" w:rsidP="00D17D98">
      <w:pPr>
        <w:tabs>
          <w:tab w:val="num" w:pos="142"/>
        </w:tabs>
        <w:spacing w:line="360" w:lineRule="auto"/>
        <w:ind w:left="142" w:firstLine="142"/>
        <w:jc w:val="both"/>
        <w:rPr>
          <w:sz w:val="28"/>
          <w:szCs w:val="28"/>
        </w:rPr>
      </w:pPr>
      <w:r w:rsidRPr="00683263">
        <w:rPr>
          <w:sz w:val="28"/>
          <w:szCs w:val="28"/>
        </w:rPr>
        <w:t>- только с использованием банковского счета;</w:t>
      </w:r>
    </w:p>
    <w:p w14:paraId="7EBE635A" w14:textId="77777777" w:rsidR="00D17D98" w:rsidRPr="00683263" w:rsidRDefault="00D17D98" w:rsidP="00D17D98">
      <w:pPr>
        <w:tabs>
          <w:tab w:val="num" w:pos="142"/>
        </w:tabs>
        <w:spacing w:line="360" w:lineRule="auto"/>
        <w:ind w:left="142" w:firstLine="142"/>
        <w:jc w:val="both"/>
        <w:rPr>
          <w:sz w:val="28"/>
          <w:szCs w:val="28"/>
        </w:rPr>
      </w:pPr>
      <w:r w:rsidRPr="00683263">
        <w:rPr>
          <w:sz w:val="28"/>
          <w:szCs w:val="28"/>
        </w:rPr>
        <w:t>- в наличной форме или с и</w:t>
      </w:r>
      <w:r>
        <w:rPr>
          <w:sz w:val="28"/>
          <w:szCs w:val="28"/>
        </w:rPr>
        <w:t>спользованием банковского счета</w:t>
      </w:r>
    </w:p>
    <w:p w14:paraId="68F671B9" w14:textId="77777777" w:rsidR="00D17D98" w:rsidRDefault="00D17D98" w:rsidP="00D17D98">
      <w:pPr>
        <w:pStyle w:val="af0"/>
        <w:spacing w:line="360" w:lineRule="auto"/>
        <w:ind w:left="1080"/>
        <w:jc w:val="both"/>
        <w:rPr>
          <w:rFonts w:ascii="Times New Roman" w:hAnsi="Times New Roman"/>
          <w:sz w:val="28"/>
          <w:szCs w:val="28"/>
        </w:rPr>
      </w:pPr>
    </w:p>
    <w:p w14:paraId="5D88D200" w14:textId="34948D57" w:rsidR="0085572A" w:rsidRPr="00683263" w:rsidRDefault="0085572A" w:rsidP="0085572A">
      <w:pPr>
        <w:spacing w:after="160" w:line="259" w:lineRule="auto"/>
        <w:rPr>
          <w:rFonts w:eastAsia="Calibri"/>
          <w:sz w:val="22"/>
          <w:szCs w:val="22"/>
          <w:lang w:eastAsia="en-US"/>
        </w:rPr>
      </w:pPr>
    </w:p>
    <w:p w14:paraId="53939437" w14:textId="77777777" w:rsidR="006600F5" w:rsidRPr="001950FD" w:rsidRDefault="006600F5" w:rsidP="006600F5">
      <w:pPr>
        <w:widowControl w:val="0"/>
        <w:autoSpaceDE w:val="0"/>
        <w:autoSpaceDN w:val="0"/>
        <w:adjustRightInd w:val="0"/>
        <w:spacing w:line="360" w:lineRule="auto"/>
        <w:jc w:val="both"/>
        <w:outlineLvl w:val="0"/>
        <w:rPr>
          <w:b/>
          <w:sz w:val="28"/>
          <w:szCs w:val="28"/>
        </w:rPr>
      </w:pPr>
      <w:bookmarkStart w:id="26" w:name="_Toc74671339"/>
      <w:r w:rsidRPr="001950FD">
        <w:rPr>
          <w:b/>
          <w:sz w:val="28"/>
          <w:szCs w:val="28"/>
        </w:rPr>
        <w:lastRenderedPageBreak/>
        <w:t>8. Перечень основной и дополнительной учебной литературы, необходимой для освоения дисциплины</w:t>
      </w:r>
    </w:p>
    <w:p w14:paraId="5FA9D12E" w14:textId="77777777" w:rsidR="006600F5" w:rsidRPr="001950FD" w:rsidRDefault="006600F5" w:rsidP="006600F5">
      <w:pPr>
        <w:widowControl w:val="0"/>
        <w:tabs>
          <w:tab w:val="left" w:pos="360"/>
        </w:tabs>
        <w:autoSpaceDE w:val="0"/>
        <w:autoSpaceDN w:val="0"/>
        <w:adjustRightInd w:val="0"/>
        <w:spacing w:line="360" w:lineRule="auto"/>
        <w:ind w:left="357"/>
        <w:jc w:val="both"/>
        <w:rPr>
          <w:b/>
          <w:bCs/>
          <w:sz w:val="28"/>
          <w:szCs w:val="28"/>
        </w:rPr>
      </w:pPr>
      <w:r w:rsidRPr="001950FD">
        <w:rPr>
          <w:b/>
          <w:bCs/>
          <w:sz w:val="28"/>
          <w:szCs w:val="28"/>
        </w:rPr>
        <w:t xml:space="preserve">а) основная:   </w:t>
      </w:r>
    </w:p>
    <w:p w14:paraId="10CAAB54" w14:textId="77777777" w:rsidR="006600F5" w:rsidRPr="00F475F4" w:rsidRDefault="006600F5" w:rsidP="006600F5">
      <w:pPr>
        <w:pStyle w:val="af0"/>
        <w:numPr>
          <w:ilvl w:val="1"/>
          <w:numId w:val="7"/>
        </w:numPr>
        <w:jc w:val="both"/>
        <w:rPr>
          <w:rFonts w:ascii="Times New Roman" w:eastAsia="Times New Roman" w:hAnsi="Times New Roman"/>
          <w:sz w:val="28"/>
          <w:szCs w:val="28"/>
          <w:lang w:eastAsia="ru-RU"/>
        </w:rPr>
      </w:pPr>
      <w:r w:rsidRPr="00F475F4">
        <w:rPr>
          <w:rFonts w:ascii="Times New Roman" w:hAnsi="Times New Roman"/>
          <w:sz w:val="28"/>
          <w:szCs w:val="28"/>
        </w:rPr>
        <w:t xml:space="preserve">Современные платежные системы и </w:t>
      </w:r>
      <w:proofErr w:type="gramStart"/>
      <w:r w:rsidRPr="00F475F4">
        <w:rPr>
          <w:rFonts w:ascii="Times New Roman" w:hAnsi="Times New Roman"/>
          <w:sz w:val="28"/>
          <w:szCs w:val="28"/>
        </w:rPr>
        <w:t>технологии</w:t>
      </w:r>
      <w:r>
        <w:rPr>
          <w:rFonts w:ascii="Times New Roman" w:hAnsi="Times New Roman"/>
          <w:sz w:val="28"/>
          <w:szCs w:val="28"/>
        </w:rPr>
        <w:t xml:space="preserve"> </w:t>
      </w:r>
      <w:r w:rsidRPr="00F475F4">
        <w:rPr>
          <w:rFonts w:ascii="Times New Roman" w:hAnsi="Times New Roman"/>
          <w:sz w:val="28"/>
          <w:szCs w:val="28"/>
        </w:rPr>
        <w:t>:</w:t>
      </w:r>
      <w:proofErr w:type="gramEnd"/>
      <w:r w:rsidRPr="00F475F4">
        <w:rPr>
          <w:rFonts w:ascii="Times New Roman" w:hAnsi="Times New Roman"/>
          <w:sz w:val="28"/>
          <w:szCs w:val="28"/>
        </w:rPr>
        <w:t xml:space="preserve"> учеб. для студентов </w:t>
      </w:r>
      <w:proofErr w:type="spellStart"/>
      <w:r w:rsidRPr="00F475F4">
        <w:rPr>
          <w:rFonts w:ascii="Times New Roman" w:hAnsi="Times New Roman"/>
          <w:sz w:val="28"/>
          <w:szCs w:val="28"/>
        </w:rPr>
        <w:t>высш</w:t>
      </w:r>
      <w:proofErr w:type="spellEnd"/>
      <w:r w:rsidRPr="00F475F4">
        <w:rPr>
          <w:rFonts w:ascii="Times New Roman" w:hAnsi="Times New Roman"/>
          <w:sz w:val="28"/>
          <w:szCs w:val="28"/>
        </w:rPr>
        <w:t xml:space="preserve">. учеб. заведений, </w:t>
      </w:r>
      <w:proofErr w:type="spellStart"/>
      <w:r w:rsidRPr="00F475F4">
        <w:rPr>
          <w:rFonts w:ascii="Times New Roman" w:hAnsi="Times New Roman"/>
          <w:sz w:val="28"/>
          <w:szCs w:val="28"/>
        </w:rPr>
        <w:t>обуч</w:t>
      </w:r>
      <w:proofErr w:type="spellEnd"/>
      <w:r w:rsidRPr="00F475F4">
        <w:rPr>
          <w:rFonts w:ascii="Times New Roman" w:hAnsi="Times New Roman"/>
          <w:sz w:val="28"/>
          <w:szCs w:val="28"/>
        </w:rPr>
        <w:t xml:space="preserve">. по </w:t>
      </w:r>
      <w:proofErr w:type="spellStart"/>
      <w:r w:rsidRPr="00F475F4">
        <w:rPr>
          <w:rFonts w:ascii="Times New Roman" w:hAnsi="Times New Roman"/>
          <w:sz w:val="28"/>
          <w:szCs w:val="28"/>
        </w:rPr>
        <w:t>экон</w:t>
      </w:r>
      <w:proofErr w:type="spellEnd"/>
      <w:r w:rsidRPr="00F475F4">
        <w:rPr>
          <w:rFonts w:ascii="Times New Roman" w:hAnsi="Times New Roman"/>
          <w:sz w:val="28"/>
          <w:szCs w:val="28"/>
        </w:rPr>
        <w:t>. напр. и спец</w:t>
      </w:r>
      <w:r>
        <w:rPr>
          <w:rFonts w:ascii="Times New Roman" w:hAnsi="Times New Roman"/>
          <w:sz w:val="28"/>
          <w:szCs w:val="28"/>
        </w:rPr>
        <w:t>.</w:t>
      </w:r>
      <w:r w:rsidRPr="00F475F4">
        <w:rPr>
          <w:rFonts w:ascii="Times New Roman" w:hAnsi="Times New Roman"/>
          <w:sz w:val="28"/>
          <w:szCs w:val="28"/>
        </w:rPr>
        <w:t xml:space="preserve"> / В.Л. </w:t>
      </w:r>
      <w:proofErr w:type="spellStart"/>
      <w:r w:rsidRPr="00F475F4">
        <w:rPr>
          <w:rFonts w:ascii="Times New Roman" w:hAnsi="Times New Roman"/>
          <w:sz w:val="28"/>
          <w:szCs w:val="28"/>
        </w:rPr>
        <w:t>Достов</w:t>
      </w:r>
      <w:proofErr w:type="spellEnd"/>
      <w:r w:rsidRPr="00F475F4">
        <w:rPr>
          <w:rFonts w:ascii="Times New Roman" w:hAnsi="Times New Roman"/>
          <w:sz w:val="28"/>
          <w:szCs w:val="28"/>
        </w:rPr>
        <w:t xml:space="preserve">, Т.М. </w:t>
      </w:r>
      <w:proofErr w:type="spellStart"/>
      <w:r w:rsidRPr="00F475F4">
        <w:rPr>
          <w:rFonts w:ascii="Times New Roman" w:hAnsi="Times New Roman"/>
          <w:sz w:val="28"/>
          <w:szCs w:val="28"/>
        </w:rPr>
        <w:t>Какабадзе</w:t>
      </w:r>
      <w:proofErr w:type="spellEnd"/>
      <w:r w:rsidRPr="00F475F4">
        <w:rPr>
          <w:rFonts w:ascii="Times New Roman" w:hAnsi="Times New Roman"/>
          <w:sz w:val="28"/>
          <w:szCs w:val="28"/>
        </w:rPr>
        <w:t>, С.В. Криворучко, [и др.]</w:t>
      </w:r>
      <w:r>
        <w:rPr>
          <w:rFonts w:ascii="Times New Roman" w:hAnsi="Times New Roman"/>
          <w:sz w:val="28"/>
          <w:szCs w:val="28"/>
        </w:rPr>
        <w:t xml:space="preserve"> </w:t>
      </w:r>
      <w:r w:rsidRPr="00F475F4">
        <w:rPr>
          <w:rFonts w:ascii="Times New Roman" w:hAnsi="Times New Roman"/>
          <w:sz w:val="28"/>
          <w:szCs w:val="28"/>
        </w:rPr>
        <w:t>; под ред. С.В. Криворучко</w:t>
      </w:r>
      <w:r>
        <w:rPr>
          <w:rFonts w:ascii="Times New Roman" w:hAnsi="Times New Roman"/>
          <w:sz w:val="28"/>
          <w:szCs w:val="28"/>
        </w:rPr>
        <w:t xml:space="preserve"> ;</w:t>
      </w:r>
      <w:r w:rsidRPr="00E47DAF">
        <w:t xml:space="preserve"> </w:t>
      </w:r>
      <w:proofErr w:type="spellStart"/>
      <w:r w:rsidRPr="00E47DAF">
        <w:rPr>
          <w:rFonts w:ascii="Times New Roman" w:hAnsi="Times New Roman"/>
          <w:sz w:val="28"/>
          <w:szCs w:val="28"/>
        </w:rPr>
        <w:t>Финуниверситет</w:t>
      </w:r>
      <w:proofErr w:type="spellEnd"/>
      <w:r w:rsidRPr="00F475F4">
        <w:rPr>
          <w:rFonts w:ascii="Times New Roman" w:hAnsi="Times New Roman"/>
          <w:sz w:val="28"/>
          <w:szCs w:val="28"/>
        </w:rPr>
        <w:t xml:space="preserve">. — </w:t>
      </w:r>
      <w:proofErr w:type="gramStart"/>
      <w:r w:rsidRPr="00F475F4">
        <w:rPr>
          <w:rFonts w:ascii="Times New Roman" w:hAnsi="Times New Roman"/>
          <w:sz w:val="28"/>
          <w:szCs w:val="28"/>
        </w:rPr>
        <w:t>Москва</w:t>
      </w:r>
      <w:r>
        <w:rPr>
          <w:rFonts w:ascii="Times New Roman" w:hAnsi="Times New Roman"/>
          <w:sz w:val="28"/>
          <w:szCs w:val="28"/>
        </w:rPr>
        <w:t xml:space="preserve"> </w:t>
      </w:r>
      <w:r w:rsidRPr="00F475F4">
        <w:rPr>
          <w:rFonts w:ascii="Times New Roman" w:hAnsi="Times New Roman"/>
          <w:sz w:val="28"/>
          <w:szCs w:val="28"/>
        </w:rPr>
        <w:t>:</w:t>
      </w:r>
      <w:proofErr w:type="gramEnd"/>
      <w:r w:rsidRPr="00F475F4">
        <w:rPr>
          <w:rFonts w:ascii="Times New Roman" w:hAnsi="Times New Roman"/>
          <w:sz w:val="28"/>
          <w:szCs w:val="28"/>
        </w:rPr>
        <w:t xml:space="preserve"> </w:t>
      </w:r>
      <w:proofErr w:type="spellStart"/>
      <w:r w:rsidRPr="00F475F4">
        <w:rPr>
          <w:rFonts w:ascii="Times New Roman" w:hAnsi="Times New Roman"/>
          <w:sz w:val="28"/>
          <w:szCs w:val="28"/>
        </w:rPr>
        <w:t>КноРус</w:t>
      </w:r>
      <w:proofErr w:type="spellEnd"/>
      <w:r w:rsidRPr="00F475F4">
        <w:rPr>
          <w:rFonts w:ascii="Times New Roman" w:hAnsi="Times New Roman"/>
          <w:sz w:val="28"/>
          <w:szCs w:val="28"/>
        </w:rPr>
        <w:t xml:space="preserve">, 2022. — 247 с. </w:t>
      </w:r>
      <w:r w:rsidRPr="001A72F7">
        <w:rPr>
          <w:rFonts w:ascii="Times New Roman" w:hAnsi="Times New Roman"/>
          <w:sz w:val="28"/>
          <w:szCs w:val="28"/>
        </w:rPr>
        <w:t>—</w:t>
      </w:r>
      <w:r w:rsidRPr="00F475F4">
        <w:rPr>
          <w:rFonts w:ascii="Times New Roman" w:hAnsi="Times New Roman"/>
          <w:sz w:val="28"/>
          <w:szCs w:val="28"/>
        </w:rPr>
        <w:t xml:space="preserve"> (Бакалавриат). </w:t>
      </w:r>
      <w:r w:rsidRPr="00AD51B6">
        <w:rPr>
          <w:rFonts w:ascii="Times New Roman" w:hAnsi="Times New Roman"/>
          <w:sz w:val="28"/>
          <w:szCs w:val="28"/>
        </w:rPr>
        <w:t>—</w:t>
      </w:r>
      <w:r>
        <w:rPr>
          <w:rFonts w:ascii="Times New Roman" w:hAnsi="Times New Roman"/>
          <w:sz w:val="28"/>
          <w:szCs w:val="28"/>
        </w:rPr>
        <w:t xml:space="preserve"> </w:t>
      </w:r>
      <w:r w:rsidRPr="00F475F4">
        <w:rPr>
          <w:rFonts w:ascii="Times New Roman" w:hAnsi="Times New Roman"/>
          <w:sz w:val="28"/>
          <w:szCs w:val="28"/>
        </w:rPr>
        <w:t xml:space="preserve">ISBN 978-5-406-09489-1. </w:t>
      </w:r>
      <w:r w:rsidRPr="00AD51B6">
        <w:rPr>
          <w:rFonts w:ascii="Times New Roman" w:hAnsi="Times New Roman"/>
          <w:sz w:val="28"/>
          <w:szCs w:val="28"/>
        </w:rPr>
        <w:t>—</w:t>
      </w:r>
      <w:r w:rsidRPr="00F475F4">
        <w:rPr>
          <w:rFonts w:ascii="Times New Roman" w:hAnsi="Times New Roman"/>
          <w:sz w:val="28"/>
          <w:szCs w:val="28"/>
        </w:rPr>
        <w:t xml:space="preserve"> ЭБС BOOK.RU.</w:t>
      </w:r>
      <w:r>
        <w:rPr>
          <w:rFonts w:ascii="Times New Roman" w:hAnsi="Times New Roman"/>
          <w:sz w:val="28"/>
          <w:szCs w:val="28"/>
        </w:rPr>
        <w:t xml:space="preserve"> </w:t>
      </w:r>
      <w:r w:rsidRPr="00AD51B6">
        <w:rPr>
          <w:rFonts w:ascii="Times New Roman" w:hAnsi="Times New Roman"/>
          <w:sz w:val="28"/>
          <w:szCs w:val="28"/>
        </w:rPr>
        <w:t>—</w:t>
      </w:r>
      <w:r>
        <w:rPr>
          <w:rFonts w:ascii="Times New Roman" w:hAnsi="Times New Roman"/>
          <w:sz w:val="28"/>
          <w:szCs w:val="28"/>
        </w:rPr>
        <w:t xml:space="preserve"> </w:t>
      </w:r>
      <w:proofErr w:type="gramStart"/>
      <w:r w:rsidRPr="00F475F4">
        <w:rPr>
          <w:rFonts w:ascii="Times New Roman" w:hAnsi="Times New Roman"/>
          <w:sz w:val="28"/>
          <w:szCs w:val="28"/>
        </w:rPr>
        <w:t>URL:https://book.ru/book/943148</w:t>
      </w:r>
      <w:proofErr w:type="gramEnd"/>
      <w:r w:rsidRPr="00F475F4">
        <w:rPr>
          <w:rFonts w:ascii="Times New Roman" w:hAnsi="Times New Roman"/>
          <w:sz w:val="28"/>
          <w:szCs w:val="28"/>
        </w:rPr>
        <w:t xml:space="preserve"> (дата обращения: 09.06.2022). — </w:t>
      </w:r>
      <w:proofErr w:type="gramStart"/>
      <w:r w:rsidRPr="00F475F4">
        <w:rPr>
          <w:rFonts w:ascii="Times New Roman" w:hAnsi="Times New Roman"/>
          <w:sz w:val="28"/>
          <w:szCs w:val="28"/>
        </w:rPr>
        <w:t>Текст</w:t>
      </w:r>
      <w:r>
        <w:rPr>
          <w:rFonts w:ascii="Times New Roman" w:hAnsi="Times New Roman"/>
          <w:sz w:val="28"/>
          <w:szCs w:val="28"/>
        </w:rPr>
        <w:t xml:space="preserve"> </w:t>
      </w:r>
      <w:r w:rsidRPr="00F475F4">
        <w:rPr>
          <w:rFonts w:ascii="Times New Roman" w:hAnsi="Times New Roman"/>
          <w:sz w:val="28"/>
          <w:szCs w:val="28"/>
        </w:rPr>
        <w:t>:</w:t>
      </w:r>
      <w:proofErr w:type="gramEnd"/>
      <w:r w:rsidRPr="00F475F4">
        <w:rPr>
          <w:rFonts w:ascii="Times New Roman" w:hAnsi="Times New Roman"/>
          <w:sz w:val="28"/>
          <w:szCs w:val="28"/>
        </w:rPr>
        <w:t xml:space="preserve"> электронный.</w:t>
      </w:r>
    </w:p>
    <w:p w14:paraId="4A1B7248" w14:textId="77777777" w:rsidR="006600F5" w:rsidRPr="00584852" w:rsidRDefault="006600F5" w:rsidP="006600F5">
      <w:pPr>
        <w:pStyle w:val="af0"/>
        <w:widowControl w:val="0"/>
        <w:numPr>
          <w:ilvl w:val="1"/>
          <w:numId w:val="7"/>
        </w:numPr>
        <w:tabs>
          <w:tab w:val="left" w:pos="0"/>
          <w:tab w:val="left" w:pos="426"/>
          <w:tab w:val="num" w:pos="1440"/>
          <w:tab w:val="right" w:pos="9072"/>
        </w:tabs>
        <w:suppressAutoHyphens/>
        <w:autoSpaceDE w:val="0"/>
        <w:autoSpaceDN w:val="0"/>
        <w:adjustRightInd w:val="0"/>
        <w:spacing w:after="160"/>
        <w:jc w:val="both"/>
        <w:rPr>
          <w:sz w:val="28"/>
          <w:szCs w:val="28"/>
        </w:rPr>
      </w:pPr>
      <w:r w:rsidRPr="00584852">
        <w:rPr>
          <w:rFonts w:ascii="Times New Roman" w:hAnsi="Times New Roman"/>
          <w:sz w:val="28"/>
          <w:szCs w:val="28"/>
        </w:rPr>
        <w:t xml:space="preserve">Деньги, кредит, </w:t>
      </w:r>
      <w:proofErr w:type="gramStart"/>
      <w:r w:rsidRPr="00584852">
        <w:rPr>
          <w:rFonts w:ascii="Times New Roman" w:hAnsi="Times New Roman"/>
          <w:sz w:val="28"/>
          <w:szCs w:val="28"/>
        </w:rPr>
        <w:t>банки</w:t>
      </w:r>
      <w:r>
        <w:rPr>
          <w:rFonts w:ascii="Times New Roman" w:hAnsi="Times New Roman"/>
          <w:sz w:val="28"/>
          <w:szCs w:val="28"/>
        </w:rPr>
        <w:t xml:space="preserve"> </w:t>
      </w:r>
      <w:r w:rsidRPr="00584852">
        <w:rPr>
          <w:rFonts w:ascii="Times New Roman" w:hAnsi="Times New Roman"/>
          <w:sz w:val="28"/>
          <w:szCs w:val="28"/>
        </w:rPr>
        <w:t>:</w:t>
      </w:r>
      <w:proofErr w:type="gramEnd"/>
      <w:r w:rsidRPr="00584852">
        <w:rPr>
          <w:rFonts w:ascii="Times New Roman" w:hAnsi="Times New Roman"/>
          <w:sz w:val="28"/>
          <w:szCs w:val="28"/>
        </w:rPr>
        <w:t xml:space="preserve"> учеб. для студентов, </w:t>
      </w:r>
      <w:proofErr w:type="spellStart"/>
      <w:r w:rsidRPr="00584852">
        <w:rPr>
          <w:rFonts w:ascii="Times New Roman" w:hAnsi="Times New Roman"/>
          <w:sz w:val="28"/>
          <w:szCs w:val="28"/>
        </w:rPr>
        <w:t>обуч</w:t>
      </w:r>
      <w:proofErr w:type="spellEnd"/>
      <w:r w:rsidRPr="00584852">
        <w:rPr>
          <w:rFonts w:ascii="Times New Roman" w:hAnsi="Times New Roman"/>
          <w:sz w:val="28"/>
          <w:szCs w:val="28"/>
        </w:rPr>
        <w:t>. по напр.</w:t>
      </w:r>
      <w:r>
        <w:rPr>
          <w:rFonts w:ascii="Times New Roman" w:hAnsi="Times New Roman"/>
          <w:sz w:val="28"/>
          <w:szCs w:val="28"/>
        </w:rPr>
        <w:t xml:space="preserve"> «Экономика» </w:t>
      </w:r>
      <w:r w:rsidRPr="00584852">
        <w:rPr>
          <w:rFonts w:ascii="Times New Roman" w:hAnsi="Times New Roman"/>
          <w:sz w:val="28"/>
          <w:szCs w:val="28"/>
        </w:rPr>
        <w:t>/ О.И. Лаврушин, Л.С. Александрова, М.А. Абрамова [и др.]</w:t>
      </w:r>
      <w:r>
        <w:rPr>
          <w:rFonts w:ascii="Times New Roman" w:hAnsi="Times New Roman"/>
          <w:sz w:val="28"/>
          <w:szCs w:val="28"/>
        </w:rPr>
        <w:t xml:space="preserve"> </w:t>
      </w:r>
      <w:r w:rsidRPr="00584852">
        <w:rPr>
          <w:rFonts w:ascii="Times New Roman" w:hAnsi="Times New Roman"/>
          <w:sz w:val="28"/>
          <w:szCs w:val="28"/>
        </w:rPr>
        <w:t>; под ред. О.И. Лаврушина</w:t>
      </w:r>
      <w:r>
        <w:rPr>
          <w:rFonts w:ascii="Times New Roman" w:hAnsi="Times New Roman"/>
          <w:sz w:val="28"/>
          <w:szCs w:val="28"/>
        </w:rPr>
        <w:t xml:space="preserve"> ;</w:t>
      </w:r>
      <w:r w:rsidRPr="00E47DAF">
        <w:t xml:space="preserve"> </w:t>
      </w:r>
      <w:proofErr w:type="spellStart"/>
      <w:r w:rsidRPr="00E47DAF">
        <w:rPr>
          <w:rFonts w:ascii="Times New Roman" w:hAnsi="Times New Roman"/>
          <w:sz w:val="28"/>
          <w:szCs w:val="28"/>
        </w:rPr>
        <w:t>Финуниверситет</w:t>
      </w:r>
      <w:proofErr w:type="spellEnd"/>
      <w:r w:rsidRPr="00584852">
        <w:rPr>
          <w:rFonts w:ascii="Times New Roman" w:hAnsi="Times New Roman"/>
          <w:sz w:val="28"/>
          <w:szCs w:val="28"/>
        </w:rPr>
        <w:t xml:space="preserve">. </w:t>
      </w:r>
      <w:r w:rsidRPr="00AD51B6">
        <w:rPr>
          <w:rFonts w:ascii="Times New Roman" w:hAnsi="Times New Roman"/>
          <w:sz w:val="28"/>
          <w:szCs w:val="28"/>
        </w:rPr>
        <w:t>—</w:t>
      </w:r>
      <w:r>
        <w:rPr>
          <w:rFonts w:ascii="Times New Roman" w:hAnsi="Times New Roman"/>
          <w:sz w:val="28"/>
          <w:szCs w:val="28"/>
        </w:rPr>
        <w:t xml:space="preserve"> </w:t>
      </w:r>
      <w:r w:rsidRPr="00584852">
        <w:rPr>
          <w:rFonts w:ascii="Times New Roman" w:hAnsi="Times New Roman"/>
          <w:sz w:val="28"/>
          <w:szCs w:val="28"/>
        </w:rPr>
        <w:t>15-е изд., стер.</w:t>
      </w:r>
      <w:r>
        <w:rPr>
          <w:rFonts w:ascii="Times New Roman" w:hAnsi="Times New Roman"/>
          <w:sz w:val="28"/>
          <w:szCs w:val="28"/>
        </w:rPr>
        <w:t xml:space="preserve"> </w:t>
      </w:r>
      <w:r w:rsidRPr="00AD51B6">
        <w:rPr>
          <w:rFonts w:ascii="Times New Roman" w:hAnsi="Times New Roman"/>
          <w:sz w:val="28"/>
          <w:szCs w:val="28"/>
        </w:rPr>
        <w:t>—</w:t>
      </w:r>
      <w:proofErr w:type="gramStart"/>
      <w:r w:rsidRPr="00584852">
        <w:rPr>
          <w:rFonts w:ascii="Times New Roman" w:hAnsi="Times New Roman"/>
          <w:sz w:val="28"/>
          <w:szCs w:val="28"/>
        </w:rPr>
        <w:t>Москва</w:t>
      </w:r>
      <w:r>
        <w:rPr>
          <w:rFonts w:ascii="Times New Roman" w:hAnsi="Times New Roman"/>
          <w:sz w:val="28"/>
          <w:szCs w:val="28"/>
        </w:rPr>
        <w:t xml:space="preserve"> </w:t>
      </w:r>
      <w:r w:rsidRPr="00584852">
        <w:rPr>
          <w:rFonts w:ascii="Times New Roman" w:hAnsi="Times New Roman"/>
          <w:sz w:val="28"/>
          <w:szCs w:val="28"/>
        </w:rPr>
        <w:t>:</w:t>
      </w:r>
      <w:proofErr w:type="gramEnd"/>
      <w:r w:rsidRPr="00584852">
        <w:rPr>
          <w:rFonts w:ascii="Times New Roman" w:hAnsi="Times New Roman"/>
          <w:sz w:val="28"/>
          <w:szCs w:val="28"/>
        </w:rPr>
        <w:t xml:space="preserve"> </w:t>
      </w:r>
      <w:proofErr w:type="spellStart"/>
      <w:r w:rsidRPr="00584852">
        <w:rPr>
          <w:rFonts w:ascii="Times New Roman" w:hAnsi="Times New Roman"/>
          <w:sz w:val="28"/>
          <w:szCs w:val="28"/>
        </w:rPr>
        <w:t>КноРус</w:t>
      </w:r>
      <w:proofErr w:type="spellEnd"/>
      <w:r w:rsidRPr="00584852">
        <w:rPr>
          <w:rFonts w:ascii="Times New Roman" w:hAnsi="Times New Roman"/>
          <w:sz w:val="28"/>
          <w:szCs w:val="28"/>
        </w:rPr>
        <w:t xml:space="preserve">, 2019. </w:t>
      </w:r>
      <w:r w:rsidRPr="00AD51B6">
        <w:rPr>
          <w:rFonts w:ascii="Times New Roman" w:hAnsi="Times New Roman"/>
          <w:sz w:val="28"/>
          <w:szCs w:val="28"/>
        </w:rPr>
        <w:t>—</w:t>
      </w:r>
      <w:r w:rsidRPr="00584852">
        <w:rPr>
          <w:rFonts w:ascii="Times New Roman" w:hAnsi="Times New Roman"/>
          <w:sz w:val="28"/>
          <w:szCs w:val="28"/>
        </w:rPr>
        <w:t xml:space="preserve"> 448 с. </w:t>
      </w:r>
      <w:r w:rsidRPr="00AD51B6">
        <w:rPr>
          <w:rFonts w:ascii="Times New Roman" w:hAnsi="Times New Roman"/>
          <w:sz w:val="28"/>
          <w:szCs w:val="28"/>
        </w:rPr>
        <w:t xml:space="preserve">— </w:t>
      </w:r>
      <w:r w:rsidRPr="00584852">
        <w:rPr>
          <w:rFonts w:ascii="Times New Roman" w:hAnsi="Times New Roman"/>
          <w:sz w:val="28"/>
          <w:szCs w:val="28"/>
        </w:rPr>
        <w:t>(Бакалавриат).</w:t>
      </w:r>
      <w:r>
        <w:rPr>
          <w:rFonts w:ascii="Times New Roman" w:hAnsi="Times New Roman"/>
          <w:sz w:val="28"/>
          <w:szCs w:val="28"/>
        </w:rPr>
        <w:t xml:space="preserve"> </w:t>
      </w:r>
      <w:r w:rsidRPr="00AD51B6">
        <w:rPr>
          <w:rFonts w:ascii="Times New Roman" w:hAnsi="Times New Roman"/>
          <w:sz w:val="28"/>
          <w:szCs w:val="28"/>
        </w:rPr>
        <w:t>—</w:t>
      </w:r>
      <w:r>
        <w:rPr>
          <w:rFonts w:ascii="Times New Roman" w:hAnsi="Times New Roman"/>
          <w:sz w:val="28"/>
          <w:szCs w:val="28"/>
        </w:rPr>
        <w:t xml:space="preserve"> </w:t>
      </w:r>
      <w:r w:rsidRPr="00584852">
        <w:rPr>
          <w:rFonts w:ascii="Times New Roman" w:hAnsi="Times New Roman"/>
          <w:sz w:val="28"/>
          <w:szCs w:val="28"/>
        </w:rPr>
        <w:t xml:space="preserve">ISBN 978-5-406-06881-6. </w:t>
      </w:r>
      <w:r w:rsidRPr="00AD51B6">
        <w:rPr>
          <w:rFonts w:ascii="Times New Roman" w:hAnsi="Times New Roman"/>
          <w:sz w:val="28"/>
          <w:szCs w:val="28"/>
        </w:rPr>
        <w:t>—</w:t>
      </w:r>
      <w:r w:rsidRPr="00584852">
        <w:rPr>
          <w:rFonts w:ascii="Times New Roman" w:hAnsi="Times New Roman"/>
          <w:sz w:val="28"/>
          <w:szCs w:val="28"/>
        </w:rPr>
        <w:t xml:space="preserve"> ЭБС BOOK.RU.</w:t>
      </w:r>
      <w:r>
        <w:rPr>
          <w:rFonts w:ascii="Times New Roman" w:hAnsi="Times New Roman"/>
          <w:sz w:val="28"/>
          <w:szCs w:val="28"/>
        </w:rPr>
        <w:t xml:space="preserve"> </w:t>
      </w:r>
      <w:r w:rsidRPr="00AD51B6">
        <w:rPr>
          <w:rFonts w:ascii="Times New Roman" w:hAnsi="Times New Roman"/>
          <w:sz w:val="28"/>
          <w:szCs w:val="28"/>
        </w:rPr>
        <w:t>—</w:t>
      </w:r>
      <w:r>
        <w:rPr>
          <w:rFonts w:ascii="Times New Roman" w:hAnsi="Times New Roman"/>
          <w:sz w:val="28"/>
          <w:szCs w:val="28"/>
        </w:rPr>
        <w:t xml:space="preserve"> </w:t>
      </w:r>
      <w:proofErr w:type="gramStart"/>
      <w:r w:rsidRPr="00584852">
        <w:rPr>
          <w:rFonts w:ascii="Times New Roman" w:hAnsi="Times New Roman"/>
          <w:sz w:val="28"/>
          <w:szCs w:val="28"/>
        </w:rPr>
        <w:t>URL:https://book.ru/book/931099</w:t>
      </w:r>
      <w:proofErr w:type="gramEnd"/>
      <w:r w:rsidRPr="00584852">
        <w:rPr>
          <w:rFonts w:ascii="Times New Roman" w:hAnsi="Times New Roman"/>
          <w:sz w:val="28"/>
          <w:szCs w:val="28"/>
        </w:rPr>
        <w:t xml:space="preserve"> (дата обращения: 09.06.2022). — </w:t>
      </w:r>
      <w:proofErr w:type="gramStart"/>
      <w:r w:rsidRPr="00584852">
        <w:rPr>
          <w:rFonts w:ascii="Times New Roman" w:hAnsi="Times New Roman"/>
          <w:sz w:val="28"/>
          <w:szCs w:val="28"/>
        </w:rPr>
        <w:t>Текст</w:t>
      </w:r>
      <w:r>
        <w:rPr>
          <w:rFonts w:ascii="Times New Roman" w:hAnsi="Times New Roman"/>
          <w:sz w:val="28"/>
          <w:szCs w:val="28"/>
        </w:rPr>
        <w:t xml:space="preserve"> </w:t>
      </w:r>
      <w:r w:rsidRPr="00584852">
        <w:rPr>
          <w:rFonts w:ascii="Times New Roman" w:hAnsi="Times New Roman"/>
          <w:sz w:val="28"/>
          <w:szCs w:val="28"/>
        </w:rPr>
        <w:t>:</w:t>
      </w:r>
      <w:proofErr w:type="gramEnd"/>
      <w:r w:rsidRPr="00584852">
        <w:rPr>
          <w:rFonts w:ascii="Times New Roman" w:hAnsi="Times New Roman"/>
          <w:sz w:val="28"/>
          <w:szCs w:val="28"/>
        </w:rPr>
        <w:t xml:space="preserve"> электронный.</w:t>
      </w:r>
    </w:p>
    <w:p w14:paraId="19FC19E9" w14:textId="77777777" w:rsidR="006600F5" w:rsidRPr="00F13226" w:rsidRDefault="006600F5" w:rsidP="006600F5">
      <w:pPr>
        <w:pStyle w:val="af0"/>
        <w:numPr>
          <w:ilvl w:val="1"/>
          <w:numId w:val="7"/>
        </w:numPr>
        <w:spacing w:line="259" w:lineRule="auto"/>
        <w:jc w:val="both"/>
        <w:rPr>
          <w:rFonts w:ascii="Times New Roman" w:hAnsi="Times New Roman"/>
          <w:sz w:val="28"/>
          <w:szCs w:val="28"/>
        </w:rPr>
      </w:pPr>
      <w:r w:rsidRPr="00F13226">
        <w:rPr>
          <w:rFonts w:ascii="Times New Roman" w:hAnsi="Times New Roman"/>
          <w:sz w:val="28"/>
          <w:szCs w:val="28"/>
        </w:rPr>
        <w:t xml:space="preserve">Банковское </w:t>
      </w:r>
      <w:proofErr w:type="gramStart"/>
      <w:r w:rsidRPr="00F13226">
        <w:rPr>
          <w:rFonts w:ascii="Times New Roman" w:hAnsi="Times New Roman"/>
          <w:sz w:val="28"/>
          <w:szCs w:val="28"/>
        </w:rPr>
        <w:t>дело</w:t>
      </w:r>
      <w:r>
        <w:rPr>
          <w:rFonts w:ascii="Times New Roman" w:hAnsi="Times New Roman"/>
          <w:sz w:val="28"/>
          <w:szCs w:val="28"/>
        </w:rPr>
        <w:t xml:space="preserve"> :</w:t>
      </w:r>
      <w:proofErr w:type="gramEnd"/>
      <w:r>
        <w:rPr>
          <w:rFonts w:ascii="Times New Roman" w:hAnsi="Times New Roman"/>
          <w:sz w:val="28"/>
          <w:szCs w:val="28"/>
        </w:rPr>
        <w:t xml:space="preserve"> учеб. д</w:t>
      </w:r>
      <w:r w:rsidRPr="00F13226">
        <w:rPr>
          <w:rFonts w:ascii="Times New Roman" w:hAnsi="Times New Roman"/>
          <w:sz w:val="28"/>
          <w:szCs w:val="28"/>
        </w:rPr>
        <w:t>ля студентов</w:t>
      </w:r>
      <w:r>
        <w:rPr>
          <w:rFonts w:ascii="Times New Roman" w:hAnsi="Times New Roman"/>
          <w:sz w:val="28"/>
          <w:szCs w:val="28"/>
        </w:rPr>
        <w:t>,</w:t>
      </w:r>
      <w:r w:rsidRPr="00F13226">
        <w:rPr>
          <w:rFonts w:ascii="Times New Roman" w:hAnsi="Times New Roman"/>
          <w:sz w:val="28"/>
          <w:szCs w:val="28"/>
        </w:rPr>
        <w:t xml:space="preserve"> </w:t>
      </w:r>
      <w:proofErr w:type="spellStart"/>
      <w:r w:rsidRPr="00F13226">
        <w:rPr>
          <w:rFonts w:ascii="Times New Roman" w:hAnsi="Times New Roman"/>
          <w:sz w:val="28"/>
          <w:szCs w:val="28"/>
        </w:rPr>
        <w:t>обуч</w:t>
      </w:r>
      <w:proofErr w:type="spellEnd"/>
      <w:r w:rsidRPr="00F13226">
        <w:rPr>
          <w:rFonts w:ascii="Times New Roman" w:hAnsi="Times New Roman"/>
          <w:sz w:val="28"/>
          <w:szCs w:val="28"/>
        </w:rPr>
        <w:t>. по напр. «Экономика» / О.И. Лаврушин, Н.И. Валенцева, Г.Г. Фетисов [и др.]</w:t>
      </w:r>
      <w:r>
        <w:rPr>
          <w:rFonts w:ascii="Times New Roman" w:hAnsi="Times New Roman"/>
          <w:sz w:val="28"/>
          <w:szCs w:val="28"/>
        </w:rPr>
        <w:t xml:space="preserve"> </w:t>
      </w:r>
      <w:r w:rsidRPr="00F13226">
        <w:rPr>
          <w:rFonts w:ascii="Times New Roman" w:hAnsi="Times New Roman"/>
          <w:sz w:val="28"/>
          <w:szCs w:val="28"/>
        </w:rPr>
        <w:t xml:space="preserve">; под ред. О.И. Лаврушина. </w:t>
      </w:r>
      <w:r w:rsidRPr="00AD51B6">
        <w:rPr>
          <w:rFonts w:ascii="Times New Roman" w:hAnsi="Times New Roman"/>
          <w:sz w:val="28"/>
          <w:szCs w:val="28"/>
        </w:rPr>
        <w:t>—</w:t>
      </w:r>
      <w:r>
        <w:rPr>
          <w:rFonts w:ascii="Times New Roman" w:hAnsi="Times New Roman"/>
          <w:sz w:val="28"/>
          <w:szCs w:val="28"/>
        </w:rPr>
        <w:t xml:space="preserve"> </w:t>
      </w:r>
      <w:r w:rsidRPr="00F13226">
        <w:rPr>
          <w:rFonts w:ascii="Times New Roman" w:hAnsi="Times New Roman"/>
          <w:sz w:val="28"/>
          <w:szCs w:val="28"/>
        </w:rPr>
        <w:t xml:space="preserve">13-е изд., </w:t>
      </w:r>
      <w:proofErr w:type="spellStart"/>
      <w:r w:rsidRPr="00F13226">
        <w:rPr>
          <w:rFonts w:ascii="Times New Roman" w:hAnsi="Times New Roman"/>
          <w:sz w:val="28"/>
          <w:szCs w:val="28"/>
        </w:rPr>
        <w:t>перераб</w:t>
      </w:r>
      <w:proofErr w:type="spellEnd"/>
      <w:proofErr w:type="gramStart"/>
      <w:r w:rsidRPr="00F13226">
        <w:rPr>
          <w:rFonts w:ascii="Times New Roman" w:hAnsi="Times New Roman"/>
          <w:sz w:val="28"/>
          <w:szCs w:val="28"/>
        </w:rPr>
        <w:t>.</w:t>
      </w:r>
      <w:proofErr w:type="gramEnd"/>
      <w:r w:rsidRPr="00F13226">
        <w:rPr>
          <w:rFonts w:ascii="Times New Roman" w:hAnsi="Times New Roman"/>
          <w:sz w:val="28"/>
          <w:szCs w:val="28"/>
        </w:rPr>
        <w:t xml:space="preserve"> и доп. — Москва: </w:t>
      </w:r>
      <w:proofErr w:type="spellStart"/>
      <w:r w:rsidRPr="00F13226">
        <w:rPr>
          <w:rFonts w:ascii="Times New Roman" w:hAnsi="Times New Roman"/>
          <w:sz w:val="28"/>
          <w:szCs w:val="28"/>
        </w:rPr>
        <w:t>КноРус</w:t>
      </w:r>
      <w:proofErr w:type="spellEnd"/>
      <w:r w:rsidRPr="00F13226">
        <w:rPr>
          <w:rFonts w:ascii="Times New Roman" w:hAnsi="Times New Roman"/>
          <w:sz w:val="28"/>
          <w:szCs w:val="28"/>
        </w:rPr>
        <w:t xml:space="preserve">, 2021. — 630 с. — ISBN 978-5-406-08327-7. </w:t>
      </w:r>
      <w:r w:rsidRPr="00AD51B6">
        <w:rPr>
          <w:rFonts w:ascii="Times New Roman" w:hAnsi="Times New Roman"/>
          <w:sz w:val="28"/>
          <w:szCs w:val="28"/>
        </w:rPr>
        <w:t>—</w:t>
      </w:r>
      <w:r w:rsidRPr="00F13226">
        <w:rPr>
          <w:rFonts w:ascii="Times New Roman" w:hAnsi="Times New Roman"/>
          <w:sz w:val="28"/>
          <w:szCs w:val="28"/>
        </w:rPr>
        <w:t xml:space="preserve"> ЭБС BOOK.RU.</w:t>
      </w:r>
      <w:r>
        <w:rPr>
          <w:rFonts w:ascii="Times New Roman" w:hAnsi="Times New Roman"/>
          <w:sz w:val="28"/>
          <w:szCs w:val="28"/>
        </w:rPr>
        <w:t xml:space="preserve"> </w:t>
      </w:r>
      <w:r w:rsidRPr="00AD51B6">
        <w:rPr>
          <w:rFonts w:ascii="Times New Roman" w:hAnsi="Times New Roman"/>
          <w:sz w:val="28"/>
          <w:szCs w:val="28"/>
        </w:rPr>
        <w:t>—</w:t>
      </w:r>
      <w:r>
        <w:rPr>
          <w:rFonts w:ascii="Times New Roman" w:hAnsi="Times New Roman"/>
          <w:sz w:val="28"/>
          <w:szCs w:val="28"/>
        </w:rPr>
        <w:t xml:space="preserve"> </w:t>
      </w:r>
      <w:proofErr w:type="gramStart"/>
      <w:r w:rsidRPr="00F13226">
        <w:rPr>
          <w:rFonts w:ascii="Times New Roman" w:hAnsi="Times New Roman"/>
          <w:sz w:val="28"/>
          <w:szCs w:val="28"/>
        </w:rPr>
        <w:t>URL:https://book.ru/book/939863</w:t>
      </w:r>
      <w:proofErr w:type="gramEnd"/>
      <w:r w:rsidRPr="00F13226">
        <w:rPr>
          <w:rFonts w:ascii="Times New Roman" w:hAnsi="Times New Roman"/>
          <w:sz w:val="28"/>
          <w:szCs w:val="28"/>
        </w:rPr>
        <w:t xml:space="preserve"> (дата обращения: 09.06.2022). — </w:t>
      </w:r>
      <w:proofErr w:type="gramStart"/>
      <w:r w:rsidRPr="00F13226">
        <w:rPr>
          <w:rFonts w:ascii="Times New Roman" w:hAnsi="Times New Roman"/>
          <w:sz w:val="28"/>
          <w:szCs w:val="28"/>
        </w:rPr>
        <w:t>Текст</w:t>
      </w:r>
      <w:r>
        <w:rPr>
          <w:rFonts w:ascii="Times New Roman" w:hAnsi="Times New Roman"/>
          <w:sz w:val="28"/>
          <w:szCs w:val="28"/>
        </w:rPr>
        <w:t xml:space="preserve"> </w:t>
      </w:r>
      <w:r w:rsidRPr="00F13226">
        <w:rPr>
          <w:rFonts w:ascii="Times New Roman" w:hAnsi="Times New Roman"/>
          <w:sz w:val="28"/>
          <w:szCs w:val="28"/>
        </w:rPr>
        <w:t>:</w:t>
      </w:r>
      <w:proofErr w:type="gramEnd"/>
      <w:r w:rsidRPr="00F13226">
        <w:rPr>
          <w:rFonts w:ascii="Times New Roman" w:hAnsi="Times New Roman"/>
          <w:sz w:val="28"/>
          <w:szCs w:val="28"/>
        </w:rPr>
        <w:t xml:space="preserve"> электронный.</w:t>
      </w:r>
    </w:p>
    <w:p w14:paraId="777ACCBE" w14:textId="77777777" w:rsidR="006600F5" w:rsidRPr="002371BC" w:rsidRDefault="006600F5" w:rsidP="006600F5">
      <w:pPr>
        <w:pStyle w:val="af0"/>
        <w:widowControl w:val="0"/>
        <w:numPr>
          <w:ilvl w:val="1"/>
          <w:numId w:val="7"/>
        </w:numPr>
        <w:tabs>
          <w:tab w:val="right" w:pos="9072"/>
        </w:tabs>
        <w:autoSpaceDE w:val="0"/>
        <w:autoSpaceDN w:val="0"/>
        <w:adjustRightInd w:val="0"/>
        <w:spacing w:after="160"/>
        <w:jc w:val="both"/>
        <w:rPr>
          <w:rFonts w:ascii="Times New Roman" w:hAnsi="Times New Roman"/>
          <w:b/>
          <w:bCs/>
          <w:sz w:val="28"/>
          <w:szCs w:val="28"/>
        </w:rPr>
      </w:pPr>
      <w:r w:rsidRPr="002371BC">
        <w:rPr>
          <w:rFonts w:ascii="Times New Roman" w:hAnsi="Times New Roman"/>
          <w:sz w:val="28"/>
          <w:szCs w:val="28"/>
        </w:rPr>
        <w:t xml:space="preserve">Банковский </w:t>
      </w:r>
      <w:proofErr w:type="gramStart"/>
      <w:r w:rsidRPr="002371BC">
        <w:rPr>
          <w:rFonts w:ascii="Times New Roman" w:hAnsi="Times New Roman"/>
          <w:sz w:val="28"/>
          <w:szCs w:val="28"/>
        </w:rPr>
        <w:t>менеджмент</w:t>
      </w:r>
      <w:r>
        <w:rPr>
          <w:rFonts w:ascii="Times New Roman" w:hAnsi="Times New Roman"/>
          <w:sz w:val="28"/>
          <w:szCs w:val="28"/>
        </w:rPr>
        <w:t xml:space="preserve"> </w:t>
      </w:r>
      <w:r w:rsidRPr="002371BC">
        <w:rPr>
          <w:rFonts w:ascii="Times New Roman" w:hAnsi="Times New Roman"/>
          <w:sz w:val="28"/>
          <w:szCs w:val="28"/>
        </w:rPr>
        <w:t>:</w:t>
      </w:r>
      <w:proofErr w:type="gramEnd"/>
      <w:r w:rsidRPr="002371BC">
        <w:rPr>
          <w:rFonts w:ascii="Times New Roman" w:hAnsi="Times New Roman"/>
          <w:sz w:val="28"/>
          <w:szCs w:val="28"/>
        </w:rPr>
        <w:t xml:space="preserve"> учеб. для напр. бакалавриата «Экономика» и для напр. магистратуры </w:t>
      </w:r>
      <w:r>
        <w:rPr>
          <w:rFonts w:ascii="Times New Roman" w:hAnsi="Times New Roman"/>
          <w:sz w:val="28"/>
          <w:szCs w:val="28"/>
        </w:rPr>
        <w:t>«</w:t>
      </w:r>
      <w:r w:rsidRPr="002371BC">
        <w:rPr>
          <w:rFonts w:ascii="Times New Roman" w:hAnsi="Times New Roman"/>
          <w:sz w:val="28"/>
          <w:szCs w:val="28"/>
        </w:rPr>
        <w:t>Финансы и кредит» / О. И. Лаврушин,</w:t>
      </w:r>
      <w:r>
        <w:rPr>
          <w:rFonts w:ascii="Times New Roman" w:hAnsi="Times New Roman"/>
          <w:sz w:val="28"/>
          <w:szCs w:val="28"/>
        </w:rPr>
        <w:t xml:space="preserve"> Н.И. Валенцева, И.В. Ларионова</w:t>
      </w:r>
      <w:r w:rsidRPr="002371BC">
        <w:rPr>
          <w:rFonts w:ascii="Times New Roman" w:hAnsi="Times New Roman"/>
          <w:sz w:val="28"/>
          <w:szCs w:val="28"/>
        </w:rPr>
        <w:t xml:space="preserve"> [и др.]</w:t>
      </w:r>
      <w:r>
        <w:rPr>
          <w:rFonts w:ascii="Times New Roman" w:hAnsi="Times New Roman"/>
          <w:sz w:val="28"/>
          <w:szCs w:val="28"/>
        </w:rPr>
        <w:t xml:space="preserve"> </w:t>
      </w:r>
      <w:r w:rsidRPr="002371BC">
        <w:rPr>
          <w:rFonts w:ascii="Times New Roman" w:hAnsi="Times New Roman"/>
          <w:sz w:val="28"/>
          <w:szCs w:val="28"/>
        </w:rPr>
        <w:t>; под ред. О.И. Лаврушина</w:t>
      </w:r>
      <w:r>
        <w:rPr>
          <w:rFonts w:ascii="Times New Roman" w:hAnsi="Times New Roman"/>
          <w:sz w:val="28"/>
          <w:szCs w:val="28"/>
        </w:rPr>
        <w:t xml:space="preserve"> ;</w:t>
      </w:r>
      <w:r w:rsidRPr="00E47DAF">
        <w:t xml:space="preserve"> </w:t>
      </w:r>
      <w:proofErr w:type="spellStart"/>
      <w:r w:rsidRPr="00E47DAF">
        <w:rPr>
          <w:rFonts w:ascii="Times New Roman" w:hAnsi="Times New Roman"/>
          <w:sz w:val="28"/>
          <w:szCs w:val="28"/>
        </w:rPr>
        <w:t>Финуниверситет</w:t>
      </w:r>
      <w:proofErr w:type="spellEnd"/>
      <w:r w:rsidRPr="002371BC">
        <w:rPr>
          <w:rFonts w:ascii="Times New Roman" w:hAnsi="Times New Roman"/>
          <w:sz w:val="28"/>
          <w:szCs w:val="28"/>
        </w:rPr>
        <w:t xml:space="preserve">. — 7-е изд., </w:t>
      </w:r>
      <w:proofErr w:type="spellStart"/>
      <w:r w:rsidRPr="002371BC">
        <w:rPr>
          <w:rFonts w:ascii="Times New Roman" w:hAnsi="Times New Roman"/>
          <w:sz w:val="28"/>
          <w:szCs w:val="28"/>
        </w:rPr>
        <w:t>перераб</w:t>
      </w:r>
      <w:proofErr w:type="spellEnd"/>
      <w:proofErr w:type="gramStart"/>
      <w:r w:rsidRPr="002371BC">
        <w:rPr>
          <w:rFonts w:ascii="Times New Roman" w:hAnsi="Times New Roman"/>
          <w:sz w:val="28"/>
          <w:szCs w:val="28"/>
        </w:rPr>
        <w:t>.</w:t>
      </w:r>
      <w:proofErr w:type="gramEnd"/>
      <w:r w:rsidRPr="002371BC">
        <w:rPr>
          <w:rFonts w:ascii="Times New Roman" w:hAnsi="Times New Roman"/>
          <w:sz w:val="28"/>
          <w:szCs w:val="28"/>
        </w:rPr>
        <w:t xml:space="preserve"> и доп.-Москва: </w:t>
      </w:r>
      <w:proofErr w:type="spellStart"/>
      <w:r w:rsidRPr="002371BC">
        <w:rPr>
          <w:rFonts w:ascii="Times New Roman" w:hAnsi="Times New Roman"/>
          <w:sz w:val="28"/>
          <w:szCs w:val="28"/>
        </w:rPr>
        <w:t>КноРус</w:t>
      </w:r>
      <w:proofErr w:type="spellEnd"/>
      <w:r w:rsidRPr="002371BC">
        <w:rPr>
          <w:rFonts w:ascii="Times New Roman" w:hAnsi="Times New Roman"/>
          <w:sz w:val="28"/>
          <w:szCs w:val="28"/>
        </w:rPr>
        <w:t>, 2022. — 503 с.</w:t>
      </w:r>
      <w:r>
        <w:rPr>
          <w:rFonts w:ascii="Times New Roman" w:hAnsi="Times New Roman"/>
          <w:sz w:val="28"/>
          <w:szCs w:val="28"/>
        </w:rPr>
        <w:t xml:space="preserve"> </w:t>
      </w:r>
      <w:r w:rsidRPr="00AD51B6">
        <w:rPr>
          <w:rFonts w:ascii="Times New Roman" w:hAnsi="Times New Roman"/>
          <w:sz w:val="28"/>
          <w:szCs w:val="28"/>
        </w:rPr>
        <w:t>—</w:t>
      </w:r>
      <w:r w:rsidRPr="002371BC">
        <w:rPr>
          <w:rFonts w:ascii="Times New Roman" w:hAnsi="Times New Roman"/>
          <w:sz w:val="28"/>
          <w:szCs w:val="28"/>
        </w:rPr>
        <w:t xml:space="preserve"> (Бакалавриат и магистратура). </w:t>
      </w:r>
      <w:r w:rsidRPr="00AD51B6">
        <w:rPr>
          <w:rFonts w:ascii="Times New Roman" w:hAnsi="Times New Roman"/>
          <w:sz w:val="28"/>
          <w:szCs w:val="28"/>
        </w:rPr>
        <w:t>—</w:t>
      </w:r>
      <w:r w:rsidRPr="002371BC">
        <w:rPr>
          <w:rFonts w:ascii="Times New Roman" w:hAnsi="Times New Roman"/>
          <w:sz w:val="28"/>
          <w:szCs w:val="28"/>
        </w:rPr>
        <w:t xml:space="preserve"> ISBN 978-5-406-10036-3. </w:t>
      </w:r>
      <w:r w:rsidRPr="00AD51B6">
        <w:rPr>
          <w:rFonts w:ascii="Times New Roman" w:hAnsi="Times New Roman"/>
          <w:sz w:val="28"/>
          <w:szCs w:val="28"/>
        </w:rPr>
        <w:t>—</w:t>
      </w:r>
      <w:r w:rsidRPr="002371BC">
        <w:rPr>
          <w:rFonts w:ascii="Times New Roman" w:hAnsi="Times New Roman"/>
          <w:sz w:val="28"/>
          <w:szCs w:val="28"/>
        </w:rPr>
        <w:t xml:space="preserve"> ЭБС BOOK.RU.</w:t>
      </w:r>
      <w:r>
        <w:rPr>
          <w:rFonts w:ascii="Times New Roman" w:hAnsi="Times New Roman"/>
          <w:sz w:val="28"/>
          <w:szCs w:val="28"/>
        </w:rPr>
        <w:t xml:space="preserve"> </w:t>
      </w:r>
      <w:r w:rsidRPr="00AD51B6">
        <w:rPr>
          <w:rFonts w:ascii="Times New Roman" w:hAnsi="Times New Roman"/>
          <w:sz w:val="28"/>
          <w:szCs w:val="28"/>
        </w:rPr>
        <w:t>—</w:t>
      </w:r>
      <w:proofErr w:type="gramStart"/>
      <w:r w:rsidRPr="002371BC">
        <w:rPr>
          <w:rFonts w:ascii="Times New Roman" w:hAnsi="Times New Roman"/>
          <w:sz w:val="28"/>
          <w:szCs w:val="28"/>
        </w:rPr>
        <w:t>URL:https://book.ru/book/944146</w:t>
      </w:r>
      <w:proofErr w:type="gramEnd"/>
      <w:r w:rsidRPr="002371BC">
        <w:rPr>
          <w:rFonts w:ascii="Times New Roman" w:hAnsi="Times New Roman"/>
          <w:sz w:val="28"/>
          <w:szCs w:val="28"/>
        </w:rPr>
        <w:t xml:space="preserve"> (дата обращения: 09.06.2022). — </w:t>
      </w:r>
      <w:proofErr w:type="gramStart"/>
      <w:r w:rsidRPr="002371BC">
        <w:rPr>
          <w:rFonts w:ascii="Times New Roman" w:hAnsi="Times New Roman"/>
          <w:sz w:val="28"/>
          <w:szCs w:val="28"/>
        </w:rPr>
        <w:t>Текст</w:t>
      </w:r>
      <w:r>
        <w:rPr>
          <w:rFonts w:ascii="Times New Roman" w:hAnsi="Times New Roman"/>
          <w:sz w:val="28"/>
          <w:szCs w:val="28"/>
        </w:rPr>
        <w:t xml:space="preserve"> </w:t>
      </w:r>
      <w:r w:rsidRPr="002371BC">
        <w:rPr>
          <w:rFonts w:ascii="Times New Roman" w:hAnsi="Times New Roman"/>
          <w:sz w:val="28"/>
          <w:szCs w:val="28"/>
        </w:rPr>
        <w:t>:</w:t>
      </w:r>
      <w:proofErr w:type="gramEnd"/>
      <w:r w:rsidRPr="002371BC">
        <w:rPr>
          <w:rFonts w:ascii="Times New Roman" w:hAnsi="Times New Roman"/>
          <w:sz w:val="28"/>
          <w:szCs w:val="28"/>
        </w:rPr>
        <w:t xml:space="preserve"> электронный.</w:t>
      </w:r>
    </w:p>
    <w:p w14:paraId="3D0D91B4" w14:textId="77777777" w:rsidR="006600F5" w:rsidRPr="002371BC" w:rsidRDefault="006600F5" w:rsidP="006600F5">
      <w:pPr>
        <w:widowControl w:val="0"/>
        <w:tabs>
          <w:tab w:val="right" w:pos="9072"/>
        </w:tabs>
        <w:autoSpaceDE w:val="0"/>
        <w:autoSpaceDN w:val="0"/>
        <w:adjustRightInd w:val="0"/>
        <w:spacing w:before="120" w:after="120" w:line="360" w:lineRule="auto"/>
        <w:jc w:val="both"/>
        <w:rPr>
          <w:rFonts w:eastAsia="Calibri"/>
          <w:b/>
          <w:bCs/>
          <w:sz w:val="28"/>
          <w:szCs w:val="28"/>
        </w:rPr>
      </w:pPr>
      <w:r w:rsidRPr="002371BC">
        <w:rPr>
          <w:b/>
          <w:bCs/>
          <w:sz w:val="28"/>
          <w:szCs w:val="28"/>
        </w:rPr>
        <w:t>б) дополнительная:</w:t>
      </w:r>
      <w:r w:rsidRPr="002371BC">
        <w:rPr>
          <w:rFonts w:eastAsia="Calibri"/>
          <w:b/>
          <w:bCs/>
          <w:sz w:val="28"/>
          <w:szCs w:val="28"/>
        </w:rPr>
        <w:t xml:space="preserve"> </w:t>
      </w:r>
    </w:p>
    <w:p w14:paraId="4C9B89D2" w14:textId="77777777" w:rsidR="006600F5" w:rsidRPr="007756D7" w:rsidRDefault="006600F5" w:rsidP="006600F5">
      <w:pPr>
        <w:pStyle w:val="af0"/>
        <w:numPr>
          <w:ilvl w:val="0"/>
          <w:numId w:val="16"/>
        </w:numPr>
        <w:rPr>
          <w:rFonts w:ascii="Times New Roman" w:eastAsia="Times New Roman" w:hAnsi="Times New Roman"/>
          <w:color w:val="000000"/>
          <w:sz w:val="28"/>
          <w:szCs w:val="28"/>
          <w:lang w:eastAsia="ru-RU"/>
        </w:rPr>
      </w:pPr>
      <w:r w:rsidRPr="007756D7">
        <w:rPr>
          <w:rFonts w:ascii="Times New Roman" w:eastAsia="Times New Roman" w:hAnsi="Times New Roman"/>
          <w:color w:val="000000"/>
          <w:sz w:val="28"/>
          <w:szCs w:val="28"/>
          <w:lang w:eastAsia="ru-RU"/>
        </w:rPr>
        <w:t xml:space="preserve">Денежно-кредитная и финансовая </w:t>
      </w:r>
      <w:proofErr w:type="gramStart"/>
      <w:r w:rsidRPr="007756D7">
        <w:rPr>
          <w:rFonts w:ascii="Times New Roman" w:eastAsia="Times New Roman" w:hAnsi="Times New Roman"/>
          <w:color w:val="000000"/>
          <w:sz w:val="28"/>
          <w:szCs w:val="28"/>
          <w:lang w:eastAsia="ru-RU"/>
        </w:rPr>
        <w:t>системы :</w:t>
      </w:r>
      <w:proofErr w:type="gramEnd"/>
      <w:r w:rsidRPr="007756D7">
        <w:rPr>
          <w:rFonts w:ascii="Times New Roman" w:eastAsia="Times New Roman" w:hAnsi="Times New Roman"/>
          <w:color w:val="000000"/>
          <w:sz w:val="28"/>
          <w:szCs w:val="28"/>
          <w:lang w:eastAsia="ru-RU"/>
        </w:rPr>
        <w:t xml:space="preserve"> учеб. для студентов </w:t>
      </w:r>
      <w:proofErr w:type="spellStart"/>
      <w:r w:rsidRPr="007756D7">
        <w:rPr>
          <w:rFonts w:ascii="Times New Roman" w:eastAsia="Times New Roman" w:hAnsi="Times New Roman"/>
          <w:color w:val="000000"/>
          <w:sz w:val="28"/>
          <w:szCs w:val="28"/>
          <w:lang w:eastAsia="ru-RU"/>
        </w:rPr>
        <w:t>высш</w:t>
      </w:r>
      <w:proofErr w:type="spellEnd"/>
      <w:r w:rsidRPr="007756D7">
        <w:rPr>
          <w:rFonts w:ascii="Times New Roman" w:eastAsia="Times New Roman" w:hAnsi="Times New Roman"/>
          <w:color w:val="000000"/>
          <w:sz w:val="28"/>
          <w:szCs w:val="28"/>
          <w:lang w:eastAsia="ru-RU"/>
        </w:rPr>
        <w:t xml:space="preserve">. учеб. заведений, </w:t>
      </w:r>
      <w:proofErr w:type="spellStart"/>
      <w:r w:rsidRPr="007756D7">
        <w:rPr>
          <w:rFonts w:ascii="Times New Roman" w:eastAsia="Times New Roman" w:hAnsi="Times New Roman"/>
          <w:color w:val="000000"/>
          <w:sz w:val="28"/>
          <w:szCs w:val="28"/>
          <w:lang w:eastAsia="ru-RU"/>
        </w:rPr>
        <w:t>обуч</w:t>
      </w:r>
      <w:proofErr w:type="spellEnd"/>
      <w:r w:rsidRPr="007756D7">
        <w:rPr>
          <w:rFonts w:ascii="Times New Roman" w:eastAsia="Times New Roman" w:hAnsi="Times New Roman"/>
          <w:color w:val="000000"/>
          <w:sz w:val="28"/>
          <w:szCs w:val="28"/>
          <w:lang w:eastAsia="ru-RU"/>
        </w:rPr>
        <w:t>. по напр. «Экономика» (</w:t>
      </w:r>
      <w:proofErr w:type="spellStart"/>
      <w:r w:rsidRPr="007756D7">
        <w:rPr>
          <w:rFonts w:ascii="Times New Roman" w:eastAsia="Times New Roman" w:hAnsi="Times New Roman"/>
          <w:color w:val="000000"/>
          <w:sz w:val="28"/>
          <w:szCs w:val="28"/>
          <w:lang w:eastAsia="ru-RU"/>
        </w:rPr>
        <w:t>квалиф</w:t>
      </w:r>
      <w:proofErr w:type="spellEnd"/>
      <w:r w:rsidRPr="007756D7">
        <w:rPr>
          <w:rFonts w:ascii="Times New Roman" w:eastAsia="Times New Roman" w:hAnsi="Times New Roman"/>
          <w:color w:val="000000"/>
          <w:sz w:val="28"/>
          <w:szCs w:val="28"/>
          <w:lang w:eastAsia="ru-RU"/>
        </w:rPr>
        <w:t>. (степень) «бакалавр») / М.А. Абрамова, Л.С. Александрова, В.П. Бычков [и др.</w:t>
      </w:r>
      <w:proofErr w:type="gramStart"/>
      <w:r w:rsidRPr="007756D7">
        <w:rPr>
          <w:rFonts w:ascii="Times New Roman" w:eastAsia="Times New Roman" w:hAnsi="Times New Roman"/>
          <w:color w:val="000000"/>
          <w:sz w:val="28"/>
          <w:szCs w:val="28"/>
          <w:lang w:eastAsia="ru-RU"/>
        </w:rPr>
        <w:t>] ;</w:t>
      </w:r>
      <w:proofErr w:type="gramEnd"/>
      <w:r w:rsidRPr="007756D7">
        <w:rPr>
          <w:rFonts w:ascii="Times New Roman" w:eastAsia="Times New Roman" w:hAnsi="Times New Roman"/>
          <w:color w:val="000000"/>
          <w:sz w:val="28"/>
          <w:szCs w:val="28"/>
          <w:lang w:eastAsia="ru-RU"/>
        </w:rPr>
        <w:t xml:space="preserve"> под ред. М.А. Абрамовой, Е.В. Маркиной ; </w:t>
      </w:r>
      <w:proofErr w:type="spellStart"/>
      <w:r w:rsidRPr="007756D7">
        <w:rPr>
          <w:rFonts w:ascii="Times New Roman" w:eastAsia="Times New Roman" w:hAnsi="Times New Roman"/>
          <w:color w:val="000000"/>
          <w:sz w:val="28"/>
          <w:szCs w:val="28"/>
          <w:lang w:eastAsia="ru-RU"/>
        </w:rPr>
        <w:t>Финуниверситет</w:t>
      </w:r>
      <w:proofErr w:type="spellEnd"/>
      <w:r w:rsidRPr="007756D7">
        <w:rPr>
          <w:rFonts w:ascii="Times New Roman" w:eastAsia="Times New Roman" w:hAnsi="Times New Roman"/>
          <w:color w:val="000000"/>
          <w:sz w:val="28"/>
          <w:szCs w:val="28"/>
          <w:lang w:eastAsia="ru-RU"/>
        </w:rPr>
        <w:t xml:space="preserve">. — </w:t>
      </w:r>
      <w:proofErr w:type="gramStart"/>
      <w:r w:rsidRPr="007756D7">
        <w:rPr>
          <w:rFonts w:ascii="Times New Roman" w:eastAsia="Times New Roman" w:hAnsi="Times New Roman"/>
          <w:color w:val="000000"/>
          <w:sz w:val="28"/>
          <w:szCs w:val="28"/>
          <w:lang w:eastAsia="ru-RU"/>
        </w:rPr>
        <w:t>Москва :</w:t>
      </w:r>
      <w:proofErr w:type="gramEnd"/>
      <w:r w:rsidRPr="007756D7">
        <w:rPr>
          <w:rFonts w:ascii="Times New Roman" w:eastAsia="Times New Roman" w:hAnsi="Times New Roman"/>
          <w:color w:val="000000"/>
          <w:sz w:val="28"/>
          <w:szCs w:val="28"/>
          <w:lang w:eastAsia="ru-RU"/>
        </w:rPr>
        <w:t xml:space="preserve"> </w:t>
      </w:r>
      <w:proofErr w:type="spellStart"/>
      <w:r w:rsidRPr="007756D7">
        <w:rPr>
          <w:rFonts w:ascii="Times New Roman" w:eastAsia="Times New Roman" w:hAnsi="Times New Roman"/>
          <w:color w:val="000000"/>
          <w:sz w:val="28"/>
          <w:szCs w:val="28"/>
          <w:lang w:eastAsia="ru-RU"/>
        </w:rPr>
        <w:t>КноРус</w:t>
      </w:r>
      <w:proofErr w:type="spellEnd"/>
      <w:r w:rsidRPr="007756D7">
        <w:rPr>
          <w:rFonts w:ascii="Times New Roman" w:eastAsia="Times New Roman" w:hAnsi="Times New Roman"/>
          <w:color w:val="000000"/>
          <w:sz w:val="28"/>
          <w:szCs w:val="28"/>
          <w:lang w:eastAsia="ru-RU"/>
        </w:rPr>
        <w:t xml:space="preserve">, 2020. — 445 с. — (Бакалавриат). —ISBN 978-5-406-01032-7. — ЭБС BOOK.RU. — </w:t>
      </w:r>
      <w:proofErr w:type="gramStart"/>
      <w:r w:rsidRPr="007756D7">
        <w:rPr>
          <w:rFonts w:ascii="Times New Roman" w:eastAsia="Times New Roman" w:hAnsi="Times New Roman"/>
          <w:color w:val="000000"/>
          <w:sz w:val="28"/>
          <w:szCs w:val="28"/>
          <w:lang w:eastAsia="ru-RU"/>
        </w:rPr>
        <w:lastRenderedPageBreak/>
        <w:t>URL:https://book.ru/book/934267</w:t>
      </w:r>
      <w:proofErr w:type="gramEnd"/>
      <w:r w:rsidRPr="007756D7">
        <w:rPr>
          <w:rFonts w:ascii="Times New Roman" w:eastAsia="Times New Roman" w:hAnsi="Times New Roman"/>
          <w:color w:val="000000"/>
          <w:sz w:val="28"/>
          <w:szCs w:val="28"/>
          <w:lang w:eastAsia="ru-RU"/>
        </w:rPr>
        <w:t xml:space="preserve"> (дата обращения: 09.06.2022). — </w:t>
      </w:r>
      <w:proofErr w:type="gramStart"/>
      <w:r w:rsidRPr="007756D7">
        <w:rPr>
          <w:rFonts w:ascii="Times New Roman" w:eastAsia="Times New Roman" w:hAnsi="Times New Roman"/>
          <w:color w:val="000000"/>
          <w:sz w:val="28"/>
          <w:szCs w:val="28"/>
          <w:lang w:eastAsia="ru-RU"/>
        </w:rPr>
        <w:t>Текст</w:t>
      </w:r>
      <w:r>
        <w:rPr>
          <w:rFonts w:ascii="Times New Roman" w:eastAsia="Times New Roman" w:hAnsi="Times New Roman"/>
          <w:color w:val="000000"/>
          <w:sz w:val="28"/>
          <w:szCs w:val="28"/>
          <w:lang w:eastAsia="ru-RU"/>
        </w:rPr>
        <w:t xml:space="preserve"> </w:t>
      </w:r>
      <w:r w:rsidRPr="007756D7">
        <w:rPr>
          <w:rFonts w:ascii="Times New Roman" w:eastAsia="Times New Roman" w:hAnsi="Times New Roman"/>
          <w:color w:val="000000"/>
          <w:sz w:val="28"/>
          <w:szCs w:val="28"/>
          <w:lang w:eastAsia="ru-RU"/>
        </w:rPr>
        <w:t>:</w:t>
      </w:r>
      <w:proofErr w:type="gramEnd"/>
      <w:r w:rsidRPr="007756D7">
        <w:rPr>
          <w:rFonts w:ascii="Times New Roman" w:eastAsia="Times New Roman" w:hAnsi="Times New Roman"/>
          <w:color w:val="000000"/>
          <w:sz w:val="28"/>
          <w:szCs w:val="28"/>
          <w:lang w:eastAsia="ru-RU"/>
        </w:rPr>
        <w:t xml:space="preserve"> электронный.</w:t>
      </w:r>
    </w:p>
    <w:p w14:paraId="0603188E" w14:textId="77777777" w:rsidR="006600F5" w:rsidRPr="00FE6F19" w:rsidRDefault="006600F5" w:rsidP="00442452">
      <w:pPr>
        <w:widowControl w:val="0"/>
        <w:numPr>
          <w:ilvl w:val="0"/>
          <w:numId w:val="16"/>
        </w:numPr>
        <w:tabs>
          <w:tab w:val="left" w:pos="360"/>
          <w:tab w:val="right" w:pos="9072"/>
        </w:tabs>
        <w:suppressAutoHyphens/>
        <w:autoSpaceDE w:val="0"/>
        <w:autoSpaceDN w:val="0"/>
        <w:adjustRightInd w:val="0"/>
        <w:spacing w:after="200" w:line="276" w:lineRule="auto"/>
        <w:contextualSpacing/>
        <w:jc w:val="both"/>
        <w:rPr>
          <w:color w:val="000000"/>
          <w:sz w:val="28"/>
          <w:szCs w:val="28"/>
        </w:rPr>
      </w:pPr>
      <w:r w:rsidRPr="00B33037">
        <w:rPr>
          <w:color w:val="000000"/>
          <w:sz w:val="28"/>
          <w:szCs w:val="28"/>
        </w:rPr>
        <w:t>Криворучко</w:t>
      </w:r>
      <w:r>
        <w:rPr>
          <w:color w:val="000000"/>
          <w:sz w:val="28"/>
          <w:szCs w:val="28"/>
        </w:rPr>
        <w:t>,</w:t>
      </w:r>
      <w:r w:rsidRPr="00B33037">
        <w:rPr>
          <w:color w:val="000000"/>
          <w:sz w:val="28"/>
          <w:szCs w:val="28"/>
        </w:rPr>
        <w:t xml:space="preserve"> С.В. Национальная платежная система: структура, технологии, регулирование. Международный опыт, российская практика</w:t>
      </w:r>
      <w:r>
        <w:rPr>
          <w:color w:val="000000"/>
          <w:sz w:val="28"/>
          <w:szCs w:val="28"/>
        </w:rPr>
        <w:t xml:space="preserve"> </w:t>
      </w:r>
      <w:r w:rsidRPr="00B33037">
        <w:rPr>
          <w:color w:val="000000"/>
          <w:sz w:val="28"/>
          <w:szCs w:val="28"/>
        </w:rPr>
        <w:t xml:space="preserve">/ С.В. Криворучко, В.А.  </w:t>
      </w:r>
      <w:proofErr w:type="gramStart"/>
      <w:r w:rsidRPr="00B33037">
        <w:rPr>
          <w:color w:val="000000"/>
          <w:sz w:val="28"/>
          <w:szCs w:val="28"/>
        </w:rPr>
        <w:t>Лопатин</w:t>
      </w:r>
      <w:r>
        <w:rPr>
          <w:color w:val="000000"/>
          <w:sz w:val="28"/>
          <w:szCs w:val="28"/>
        </w:rPr>
        <w:t xml:space="preserve"> </w:t>
      </w:r>
      <w:r w:rsidRPr="00B33037">
        <w:rPr>
          <w:color w:val="000000"/>
          <w:sz w:val="28"/>
          <w:szCs w:val="28"/>
        </w:rPr>
        <w:t>;</w:t>
      </w:r>
      <w:proofErr w:type="gramEnd"/>
      <w:r w:rsidRPr="00B33037">
        <w:rPr>
          <w:color w:val="000000"/>
          <w:sz w:val="28"/>
          <w:szCs w:val="28"/>
        </w:rPr>
        <w:t xml:space="preserve"> </w:t>
      </w:r>
      <w:r>
        <w:rPr>
          <w:color w:val="000000"/>
          <w:sz w:val="28"/>
          <w:szCs w:val="28"/>
        </w:rPr>
        <w:t>Ц</w:t>
      </w:r>
      <w:r w:rsidRPr="00B33037">
        <w:rPr>
          <w:color w:val="000000"/>
          <w:sz w:val="28"/>
          <w:szCs w:val="28"/>
        </w:rPr>
        <w:t xml:space="preserve">ентр </w:t>
      </w:r>
      <w:proofErr w:type="spellStart"/>
      <w:r w:rsidRPr="00B33037">
        <w:rPr>
          <w:color w:val="000000"/>
          <w:sz w:val="28"/>
          <w:szCs w:val="28"/>
        </w:rPr>
        <w:t>исслед</w:t>
      </w:r>
      <w:proofErr w:type="spellEnd"/>
      <w:r w:rsidRPr="00B33037">
        <w:rPr>
          <w:color w:val="000000"/>
          <w:sz w:val="28"/>
          <w:szCs w:val="28"/>
        </w:rPr>
        <w:t>. платежных систем и расчетов.</w:t>
      </w:r>
      <w:r>
        <w:rPr>
          <w:color w:val="000000"/>
          <w:sz w:val="28"/>
          <w:szCs w:val="28"/>
        </w:rPr>
        <w:t xml:space="preserve"> </w:t>
      </w:r>
      <w:r w:rsidRPr="00C2283A">
        <w:rPr>
          <w:color w:val="000000"/>
          <w:sz w:val="28"/>
          <w:szCs w:val="28"/>
        </w:rPr>
        <w:t>—</w:t>
      </w:r>
      <w:r w:rsidRPr="00B33037">
        <w:rPr>
          <w:color w:val="000000"/>
          <w:sz w:val="28"/>
          <w:szCs w:val="28"/>
        </w:rPr>
        <w:t xml:space="preserve"> </w:t>
      </w:r>
      <w:proofErr w:type="gramStart"/>
      <w:r w:rsidRPr="00B33037">
        <w:rPr>
          <w:color w:val="000000"/>
          <w:sz w:val="28"/>
          <w:szCs w:val="28"/>
        </w:rPr>
        <w:t>Москва</w:t>
      </w:r>
      <w:r>
        <w:rPr>
          <w:color w:val="000000"/>
          <w:sz w:val="28"/>
          <w:szCs w:val="28"/>
        </w:rPr>
        <w:t xml:space="preserve"> </w:t>
      </w:r>
      <w:r w:rsidRPr="00B33037">
        <w:rPr>
          <w:color w:val="000000"/>
          <w:sz w:val="28"/>
          <w:szCs w:val="28"/>
        </w:rPr>
        <w:t>:</w:t>
      </w:r>
      <w:proofErr w:type="gramEnd"/>
      <w:r w:rsidRPr="00B33037">
        <w:rPr>
          <w:color w:val="000000"/>
          <w:sz w:val="28"/>
          <w:szCs w:val="28"/>
        </w:rPr>
        <w:t xml:space="preserve"> </w:t>
      </w:r>
      <w:proofErr w:type="spellStart"/>
      <w:r w:rsidRPr="00B33037">
        <w:rPr>
          <w:color w:val="000000"/>
          <w:sz w:val="28"/>
          <w:szCs w:val="28"/>
        </w:rPr>
        <w:t>КноРус</w:t>
      </w:r>
      <w:proofErr w:type="spellEnd"/>
      <w:r>
        <w:rPr>
          <w:color w:val="000000"/>
          <w:sz w:val="28"/>
          <w:szCs w:val="28"/>
        </w:rPr>
        <w:t xml:space="preserve"> </w:t>
      </w:r>
      <w:r w:rsidRPr="00B33037">
        <w:rPr>
          <w:color w:val="000000"/>
          <w:sz w:val="28"/>
          <w:szCs w:val="28"/>
        </w:rPr>
        <w:t xml:space="preserve">: </w:t>
      </w:r>
      <w:proofErr w:type="spellStart"/>
      <w:r w:rsidRPr="00B33037">
        <w:rPr>
          <w:color w:val="000000"/>
          <w:sz w:val="28"/>
          <w:szCs w:val="28"/>
        </w:rPr>
        <w:t>ЦИПСиР</w:t>
      </w:r>
      <w:proofErr w:type="spellEnd"/>
      <w:r w:rsidRPr="00B33037">
        <w:rPr>
          <w:color w:val="000000"/>
          <w:sz w:val="28"/>
          <w:szCs w:val="28"/>
        </w:rPr>
        <w:t>, 2013.</w:t>
      </w:r>
      <w:r>
        <w:rPr>
          <w:color w:val="000000"/>
          <w:sz w:val="28"/>
          <w:szCs w:val="28"/>
        </w:rPr>
        <w:t xml:space="preserve"> </w:t>
      </w:r>
      <w:r w:rsidRPr="00C2283A">
        <w:rPr>
          <w:color w:val="000000"/>
          <w:sz w:val="28"/>
          <w:szCs w:val="28"/>
        </w:rPr>
        <w:t>—</w:t>
      </w:r>
      <w:r w:rsidRPr="00B33037">
        <w:rPr>
          <w:color w:val="000000"/>
          <w:sz w:val="28"/>
          <w:szCs w:val="28"/>
        </w:rPr>
        <w:t xml:space="preserve"> 456 с.</w:t>
      </w:r>
      <w:r>
        <w:rPr>
          <w:color w:val="000000"/>
          <w:sz w:val="28"/>
          <w:szCs w:val="28"/>
        </w:rPr>
        <w:t xml:space="preserve"> </w:t>
      </w:r>
      <w:r w:rsidRPr="00C2283A">
        <w:rPr>
          <w:color w:val="000000"/>
          <w:sz w:val="28"/>
          <w:szCs w:val="28"/>
        </w:rPr>
        <w:t>—</w:t>
      </w:r>
      <w:r w:rsidRPr="00B33037">
        <w:rPr>
          <w:color w:val="000000"/>
          <w:sz w:val="28"/>
          <w:szCs w:val="28"/>
        </w:rPr>
        <w:t>ISBN 978-5-406-02867-4.</w:t>
      </w:r>
      <w:r>
        <w:rPr>
          <w:color w:val="000000"/>
          <w:sz w:val="28"/>
          <w:szCs w:val="28"/>
        </w:rPr>
        <w:t xml:space="preserve"> </w:t>
      </w:r>
      <w:r w:rsidRPr="00C2283A">
        <w:rPr>
          <w:color w:val="000000"/>
          <w:sz w:val="28"/>
          <w:szCs w:val="28"/>
        </w:rPr>
        <w:t>—</w:t>
      </w:r>
      <w:r w:rsidRPr="00B33037">
        <w:rPr>
          <w:color w:val="000000"/>
          <w:sz w:val="28"/>
          <w:szCs w:val="28"/>
        </w:rPr>
        <w:t xml:space="preserve"> ЭБС BOOK.RU.</w:t>
      </w:r>
      <w:r>
        <w:rPr>
          <w:color w:val="000000"/>
          <w:sz w:val="28"/>
          <w:szCs w:val="28"/>
        </w:rPr>
        <w:t xml:space="preserve"> </w:t>
      </w:r>
      <w:r w:rsidRPr="00C2283A">
        <w:rPr>
          <w:color w:val="000000"/>
          <w:sz w:val="28"/>
          <w:szCs w:val="28"/>
        </w:rPr>
        <w:t>—</w:t>
      </w:r>
      <w:r>
        <w:rPr>
          <w:color w:val="000000"/>
          <w:sz w:val="28"/>
          <w:szCs w:val="28"/>
        </w:rPr>
        <w:t xml:space="preserve"> </w:t>
      </w:r>
      <w:r w:rsidRPr="00B33037">
        <w:rPr>
          <w:color w:val="000000"/>
          <w:sz w:val="28"/>
          <w:szCs w:val="28"/>
        </w:rPr>
        <w:t xml:space="preserve">URL: https://book.ru/book/919763 (дата обращения: </w:t>
      </w:r>
      <w:r w:rsidRPr="00FE6F19">
        <w:rPr>
          <w:color w:val="000000"/>
          <w:sz w:val="28"/>
          <w:szCs w:val="28"/>
        </w:rPr>
        <w:t xml:space="preserve">09.06.2022). — </w:t>
      </w:r>
      <w:proofErr w:type="gramStart"/>
      <w:r w:rsidRPr="00FE6F19">
        <w:rPr>
          <w:color w:val="000000"/>
          <w:sz w:val="28"/>
          <w:szCs w:val="28"/>
        </w:rPr>
        <w:t>Текст :</w:t>
      </w:r>
      <w:proofErr w:type="gramEnd"/>
      <w:r w:rsidRPr="00FE6F19">
        <w:rPr>
          <w:color w:val="000000"/>
          <w:sz w:val="28"/>
          <w:szCs w:val="28"/>
        </w:rPr>
        <w:t xml:space="preserve"> электронный.</w:t>
      </w:r>
    </w:p>
    <w:p w14:paraId="3FD1BC34" w14:textId="77777777" w:rsidR="006600F5" w:rsidRPr="00FE6F19" w:rsidRDefault="006600F5" w:rsidP="006600F5">
      <w:pPr>
        <w:pStyle w:val="af0"/>
        <w:numPr>
          <w:ilvl w:val="0"/>
          <w:numId w:val="16"/>
        </w:numPr>
        <w:jc w:val="both"/>
        <w:rPr>
          <w:rFonts w:ascii="Times New Roman" w:hAnsi="Times New Roman"/>
          <w:sz w:val="28"/>
          <w:szCs w:val="28"/>
        </w:rPr>
      </w:pPr>
      <w:r w:rsidRPr="00FE6F19">
        <w:rPr>
          <w:rFonts w:ascii="Times New Roman" w:hAnsi="Times New Roman"/>
          <w:sz w:val="28"/>
          <w:szCs w:val="28"/>
        </w:rPr>
        <w:t xml:space="preserve">Электронные финансы. Мифы и </w:t>
      </w:r>
      <w:proofErr w:type="gramStart"/>
      <w:r w:rsidRPr="00FE6F19">
        <w:rPr>
          <w:rFonts w:ascii="Times New Roman" w:hAnsi="Times New Roman"/>
          <w:sz w:val="28"/>
          <w:szCs w:val="28"/>
        </w:rPr>
        <w:t>реальность</w:t>
      </w:r>
      <w:r>
        <w:rPr>
          <w:rFonts w:ascii="Times New Roman" w:hAnsi="Times New Roman"/>
          <w:sz w:val="28"/>
          <w:szCs w:val="28"/>
        </w:rPr>
        <w:t xml:space="preserve"> </w:t>
      </w:r>
      <w:r w:rsidRPr="00FE6F19">
        <w:rPr>
          <w:rFonts w:ascii="Times New Roman" w:hAnsi="Times New Roman"/>
          <w:sz w:val="28"/>
          <w:szCs w:val="28"/>
        </w:rPr>
        <w:t>:</w:t>
      </w:r>
      <w:proofErr w:type="gramEnd"/>
      <w:r w:rsidRPr="00FE6F19">
        <w:rPr>
          <w:rFonts w:ascii="Times New Roman" w:hAnsi="Times New Roman"/>
          <w:sz w:val="28"/>
          <w:szCs w:val="28"/>
        </w:rPr>
        <w:t xml:space="preserve"> монография / В.Л. </w:t>
      </w:r>
      <w:proofErr w:type="spellStart"/>
      <w:r w:rsidRPr="00FE6F19">
        <w:rPr>
          <w:rFonts w:ascii="Times New Roman" w:hAnsi="Times New Roman"/>
          <w:sz w:val="28"/>
          <w:szCs w:val="28"/>
        </w:rPr>
        <w:t>Достов</w:t>
      </w:r>
      <w:proofErr w:type="spellEnd"/>
      <w:r w:rsidRPr="00FE6F19">
        <w:rPr>
          <w:rFonts w:ascii="Times New Roman" w:hAnsi="Times New Roman"/>
          <w:sz w:val="28"/>
          <w:szCs w:val="28"/>
        </w:rPr>
        <w:t xml:space="preserve">, П.М. Шуст, А.А. </w:t>
      </w:r>
      <w:proofErr w:type="spellStart"/>
      <w:r w:rsidRPr="00FE6F19">
        <w:rPr>
          <w:rFonts w:ascii="Times New Roman" w:hAnsi="Times New Roman"/>
          <w:sz w:val="28"/>
          <w:szCs w:val="28"/>
        </w:rPr>
        <w:t>Валинурова</w:t>
      </w:r>
      <w:proofErr w:type="spellEnd"/>
      <w:r w:rsidRPr="00FE6F19">
        <w:rPr>
          <w:rFonts w:ascii="Times New Roman" w:hAnsi="Times New Roman"/>
          <w:sz w:val="28"/>
          <w:szCs w:val="28"/>
        </w:rPr>
        <w:t>, А.В. Пухов</w:t>
      </w:r>
      <w:r>
        <w:rPr>
          <w:rFonts w:ascii="Times New Roman" w:hAnsi="Times New Roman"/>
          <w:sz w:val="28"/>
          <w:szCs w:val="28"/>
        </w:rPr>
        <w:t xml:space="preserve"> </w:t>
      </w:r>
      <w:r w:rsidRPr="00FE6F19">
        <w:rPr>
          <w:rFonts w:ascii="Times New Roman" w:hAnsi="Times New Roman"/>
          <w:sz w:val="28"/>
          <w:szCs w:val="28"/>
        </w:rPr>
        <w:t xml:space="preserve">; </w:t>
      </w:r>
      <w:r w:rsidRPr="00132D95">
        <w:rPr>
          <w:rFonts w:ascii="Times New Roman" w:hAnsi="Times New Roman"/>
          <w:sz w:val="28"/>
          <w:szCs w:val="28"/>
        </w:rPr>
        <w:t xml:space="preserve">Центр </w:t>
      </w:r>
      <w:proofErr w:type="spellStart"/>
      <w:r w:rsidRPr="00FE6F19">
        <w:rPr>
          <w:rFonts w:ascii="Times New Roman" w:hAnsi="Times New Roman"/>
          <w:sz w:val="28"/>
          <w:szCs w:val="28"/>
        </w:rPr>
        <w:t>исслед</w:t>
      </w:r>
      <w:proofErr w:type="spellEnd"/>
      <w:r w:rsidRPr="00FE6F19">
        <w:rPr>
          <w:rFonts w:ascii="Times New Roman" w:hAnsi="Times New Roman"/>
          <w:sz w:val="28"/>
          <w:szCs w:val="28"/>
        </w:rPr>
        <w:t xml:space="preserve">. платежных систем и расчетов. — </w:t>
      </w:r>
      <w:proofErr w:type="gramStart"/>
      <w:r w:rsidRPr="00FE6F19">
        <w:rPr>
          <w:rFonts w:ascii="Times New Roman" w:hAnsi="Times New Roman"/>
          <w:sz w:val="28"/>
          <w:szCs w:val="28"/>
        </w:rPr>
        <w:t>Москва</w:t>
      </w:r>
      <w:r>
        <w:rPr>
          <w:rFonts w:ascii="Times New Roman" w:hAnsi="Times New Roman"/>
          <w:sz w:val="28"/>
          <w:szCs w:val="28"/>
        </w:rPr>
        <w:t xml:space="preserve"> </w:t>
      </w:r>
      <w:r w:rsidRPr="00FE6F19">
        <w:rPr>
          <w:rFonts w:ascii="Times New Roman" w:hAnsi="Times New Roman"/>
          <w:sz w:val="28"/>
          <w:szCs w:val="28"/>
        </w:rPr>
        <w:t>:</w:t>
      </w:r>
      <w:proofErr w:type="gramEnd"/>
      <w:r w:rsidRPr="00FE6F19">
        <w:rPr>
          <w:rFonts w:ascii="Times New Roman" w:hAnsi="Times New Roman"/>
          <w:sz w:val="28"/>
          <w:szCs w:val="28"/>
        </w:rPr>
        <w:t xml:space="preserve"> </w:t>
      </w:r>
      <w:proofErr w:type="spellStart"/>
      <w:r w:rsidRPr="00FE6F19">
        <w:rPr>
          <w:rFonts w:ascii="Times New Roman" w:hAnsi="Times New Roman"/>
          <w:sz w:val="28"/>
          <w:szCs w:val="28"/>
        </w:rPr>
        <w:t>КноРус</w:t>
      </w:r>
      <w:proofErr w:type="spellEnd"/>
      <w:r w:rsidRPr="00FE6F19">
        <w:rPr>
          <w:rFonts w:ascii="Times New Roman" w:hAnsi="Times New Roman"/>
          <w:sz w:val="28"/>
          <w:szCs w:val="28"/>
        </w:rPr>
        <w:t xml:space="preserve">, 2012. </w:t>
      </w:r>
      <w:r w:rsidRPr="00C2283A">
        <w:rPr>
          <w:rFonts w:ascii="Times New Roman" w:hAnsi="Times New Roman"/>
          <w:sz w:val="28"/>
          <w:szCs w:val="28"/>
        </w:rPr>
        <w:t>—</w:t>
      </w:r>
      <w:r w:rsidRPr="00FE6F19">
        <w:rPr>
          <w:rFonts w:ascii="Times New Roman" w:hAnsi="Times New Roman"/>
          <w:sz w:val="28"/>
          <w:szCs w:val="28"/>
        </w:rPr>
        <w:t xml:space="preserve"> 231 с.</w:t>
      </w:r>
      <w:r>
        <w:rPr>
          <w:rFonts w:ascii="Times New Roman" w:hAnsi="Times New Roman"/>
          <w:sz w:val="28"/>
          <w:szCs w:val="28"/>
        </w:rPr>
        <w:t xml:space="preserve"> </w:t>
      </w:r>
      <w:r w:rsidRPr="00C2283A">
        <w:rPr>
          <w:rFonts w:ascii="Times New Roman" w:hAnsi="Times New Roman"/>
          <w:sz w:val="28"/>
          <w:szCs w:val="28"/>
        </w:rPr>
        <w:t>—</w:t>
      </w:r>
      <w:r w:rsidRPr="00FE6F19">
        <w:rPr>
          <w:rFonts w:ascii="Times New Roman" w:hAnsi="Times New Roman"/>
          <w:sz w:val="28"/>
          <w:szCs w:val="28"/>
        </w:rPr>
        <w:t xml:space="preserve"> ISBN 978-5-406-02186-6. </w:t>
      </w:r>
      <w:r w:rsidRPr="00C2283A">
        <w:rPr>
          <w:rFonts w:ascii="Times New Roman" w:hAnsi="Times New Roman"/>
          <w:sz w:val="28"/>
          <w:szCs w:val="28"/>
        </w:rPr>
        <w:t>—</w:t>
      </w:r>
      <w:r w:rsidRPr="00FE6F19">
        <w:rPr>
          <w:rFonts w:ascii="Times New Roman" w:hAnsi="Times New Roman"/>
          <w:sz w:val="28"/>
          <w:szCs w:val="28"/>
        </w:rPr>
        <w:t xml:space="preserve"> ЭБС </w:t>
      </w:r>
      <w:r w:rsidRPr="00FE6F19">
        <w:rPr>
          <w:rFonts w:ascii="Times New Roman" w:hAnsi="Times New Roman"/>
          <w:sz w:val="28"/>
          <w:szCs w:val="28"/>
          <w:lang w:val="en-US"/>
        </w:rPr>
        <w:t>BOOK</w:t>
      </w:r>
      <w:r w:rsidRPr="00FE6F19">
        <w:rPr>
          <w:rFonts w:ascii="Times New Roman" w:hAnsi="Times New Roman"/>
          <w:sz w:val="28"/>
          <w:szCs w:val="28"/>
        </w:rPr>
        <w:t>.</w:t>
      </w:r>
      <w:r w:rsidRPr="00FE6F19">
        <w:rPr>
          <w:rFonts w:ascii="Times New Roman" w:hAnsi="Times New Roman"/>
          <w:sz w:val="28"/>
          <w:szCs w:val="28"/>
          <w:lang w:val="en-US"/>
        </w:rPr>
        <w:t>RU</w:t>
      </w:r>
      <w:r w:rsidRPr="00FE6F19">
        <w:rPr>
          <w:rFonts w:ascii="Times New Roman" w:hAnsi="Times New Roman"/>
          <w:sz w:val="28"/>
          <w:szCs w:val="28"/>
        </w:rPr>
        <w:t xml:space="preserve">. </w:t>
      </w:r>
      <w:r w:rsidRPr="00C2283A">
        <w:rPr>
          <w:rFonts w:ascii="Times New Roman" w:hAnsi="Times New Roman"/>
          <w:sz w:val="28"/>
          <w:szCs w:val="28"/>
        </w:rPr>
        <w:t>—</w:t>
      </w:r>
      <w:r w:rsidRPr="00FE6F19">
        <w:rPr>
          <w:rFonts w:ascii="Times New Roman" w:hAnsi="Times New Roman"/>
          <w:sz w:val="28"/>
          <w:szCs w:val="28"/>
        </w:rPr>
        <w:t xml:space="preserve"> URL: https://book.ru/book/908996 (дата обращения: 10.06.2022). — </w:t>
      </w:r>
      <w:proofErr w:type="gramStart"/>
      <w:r w:rsidRPr="00FE6F19">
        <w:rPr>
          <w:rFonts w:ascii="Times New Roman" w:hAnsi="Times New Roman"/>
          <w:sz w:val="28"/>
          <w:szCs w:val="28"/>
        </w:rPr>
        <w:t>Текст</w:t>
      </w:r>
      <w:r>
        <w:rPr>
          <w:rFonts w:ascii="Times New Roman" w:hAnsi="Times New Roman"/>
          <w:sz w:val="28"/>
          <w:szCs w:val="28"/>
        </w:rPr>
        <w:t xml:space="preserve"> </w:t>
      </w:r>
      <w:r w:rsidRPr="00FE6F19">
        <w:rPr>
          <w:rFonts w:ascii="Times New Roman" w:hAnsi="Times New Roman"/>
          <w:sz w:val="28"/>
          <w:szCs w:val="28"/>
        </w:rPr>
        <w:t>:</w:t>
      </w:r>
      <w:proofErr w:type="gramEnd"/>
      <w:r w:rsidRPr="00FE6F19">
        <w:rPr>
          <w:rFonts w:ascii="Times New Roman" w:hAnsi="Times New Roman"/>
          <w:sz w:val="28"/>
          <w:szCs w:val="28"/>
        </w:rPr>
        <w:t xml:space="preserve"> электронный.</w:t>
      </w:r>
    </w:p>
    <w:p w14:paraId="6C2DEEB4" w14:textId="77777777" w:rsidR="006600F5" w:rsidRPr="00FE6F19" w:rsidRDefault="006600F5" w:rsidP="006600F5">
      <w:pPr>
        <w:ind w:left="-152" w:firstLine="294"/>
        <w:jc w:val="both"/>
        <w:rPr>
          <w:sz w:val="28"/>
          <w:szCs w:val="28"/>
        </w:rPr>
      </w:pPr>
    </w:p>
    <w:p w14:paraId="392B6B19" w14:textId="77777777" w:rsidR="006600F5" w:rsidRDefault="006600F5" w:rsidP="006600F5">
      <w:pPr>
        <w:pStyle w:val="af0"/>
        <w:numPr>
          <w:ilvl w:val="0"/>
          <w:numId w:val="16"/>
        </w:numPr>
        <w:jc w:val="both"/>
        <w:rPr>
          <w:rFonts w:ascii="Times New Roman" w:hAnsi="Times New Roman"/>
          <w:sz w:val="28"/>
          <w:szCs w:val="28"/>
        </w:rPr>
      </w:pPr>
      <w:r w:rsidRPr="00562A82">
        <w:rPr>
          <w:rFonts w:ascii="Times New Roman" w:hAnsi="Times New Roman"/>
          <w:sz w:val="28"/>
          <w:szCs w:val="28"/>
        </w:rPr>
        <w:t>Тамаров</w:t>
      </w:r>
      <w:r>
        <w:rPr>
          <w:rFonts w:ascii="Times New Roman" w:hAnsi="Times New Roman"/>
          <w:sz w:val="28"/>
          <w:szCs w:val="28"/>
        </w:rPr>
        <w:t>,</w:t>
      </w:r>
      <w:r w:rsidRPr="00562A82">
        <w:rPr>
          <w:rFonts w:ascii="Times New Roman" w:hAnsi="Times New Roman"/>
          <w:sz w:val="28"/>
          <w:szCs w:val="28"/>
        </w:rPr>
        <w:t xml:space="preserve"> П.А. Платежные системы в ракурсе российского законодательства и международной </w:t>
      </w:r>
      <w:proofErr w:type="gramStart"/>
      <w:r w:rsidRPr="00562A82">
        <w:rPr>
          <w:rFonts w:ascii="Times New Roman" w:hAnsi="Times New Roman"/>
          <w:sz w:val="28"/>
          <w:szCs w:val="28"/>
        </w:rPr>
        <w:t>практики</w:t>
      </w:r>
      <w:r>
        <w:rPr>
          <w:rFonts w:ascii="Times New Roman" w:hAnsi="Times New Roman"/>
          <w:sz w:val="28"/>
          <w:szCs w:val="28"/>
        </w:rPr>
        <w:t xml:space="preserve"> </w:t>
      </w:r>
      <w:r w:rsidRPr="00562A82">
        <w:rPr>
          <w:rFonts w:ascii="Times New Roman" w:hAnsi="Times New Roman"/>
          <w:sz w:val="28"/>
          <w:szCs w:val="28"/>
        </w:rPr>
        <w:t>:</w:t>
      </w:r>
      <w:proofErr w:type="gramEnd"/>
      <w:r w:rsidRPr="00562A82">
        <w:rPr>
          <w:rFonts w:ascii="Times New Roman" w:hAnsi="Times New Roman"/>
          <w:sz w:val="28"/>
          <w:szCs w:val="28"/>
        </w:rPr>
        <w:t xml:space="preserve"> монография / П.А. Тамаров; </w:t>
      </w:r>
      <w:r w:rsidRPr="00132D95">
        <w:rPr>
          <w:rFonts w:ascii="Times New Roman" w:hAnsi="Times New Roman"/>
          <w:sz w:val="28"/>
          <w:szCs w:val="28"/>
        </w:rPr>
        <w:t xml:space="preserve">Центр </w:t>
      </w:r>
      <w:proofErr w:type="spellStart"/>
      <w:r w:rsidRPr="00562A82">
        <w:rPr>
          <w:rFonts w:ascii="Times New Roman" w:hAnsi="Times New Roman"/>
          <w:sz w:val="28"/>
          <w:szCs w:val="28"/>
        </w:rPr>
        <w:t>исслед</w:t>
      </w:r>
      <w:proofErr w:type="spellEnd"/>
      <w:r w:rsidRPr="00562A82">
        <w:rPr>
          <w:rFonts w:ascii="Times New Roman" w:hAnsi="Times New Roman"/>
          <w:sz w:val="28"/>
          <w:szCs w:val="28"/>
        </w:rPr>
        <w:t xml:space="preserve">. платежных систем и расчетов. </w:t>
      </w:r>
      <w:r w:rsidRPr="00C2283A">
        <w:rPr>
          <w:rFonts w:ascii="Times New Roman" w:hAnsi="Times New Roman"/>
          <w:sz w:val="28"/>
          <w:szCs w:val="28"/>
        </w:rPr>
        <w:t>—</w:t>
      </w:r>
      <w:r w:rsidRPr="00562A82">
        <w:rPr>
          <w:rFonts w:ascii="Times New Roman" w:hAnsi="Times New Roman"/>
          <w:sz w:val="28"/>
          <w:szCs w:val="28"/>
        </w:rPr>
        <w:t xml:space="preserve"> </w:t>
      </w:r>
      <w:proofErr w:type="gramStart"/>
      <w:r w:rsidRPr="00562A82">
        <w:rPr>
          <w:rFonts w:ascii="Times New Roman" w:hAnsi="Times New Roman"/>
          <w:sz w:val="28"/>
          <w:szCs w:val="28"/>
        </w:rPr>
        <w:t>Москва</w:t>
      </w:r>
      <w:r>
        <w:rPr>
          <w:rFonts w:ascii="Times New Roman" w:hAnsi="Times New Roman"/>
          <w:sz w:val="28"/>
          <w:szCs w:val="28"/>
        </w:rPr>
        <w:t xml:space="preserve"> </w:t>
      </w:r>
      <w:r w:rsidRPr="00562A82">
        <w:rPr>
          <w:rFonts w:ascii="Times New Roman" w:hAnsi="Times New Roman"/>
          <w:sz w:val="28"/>
          <w:szCs w:val="28"/>
        </w:rPr>
        <w:t>:</w:t>
      </w:r>
      <w:proofErr w:type="gramEnd"/>
      <w:r w:rsidRPr="00562A82">
        <w:rPr>
          <w:rFonts w:ascii="Times New Roman" w:hAnsi="Times New Roman"/>
          <w:sz w:val="28"/>
          <w:szCs w:val="28"/>
        </w:rPr>
        <w:t xml:space="preserve"> </w:t>
      </w:r>
      <w:proofErr w:type="spellStart"/>
      <w:r w:rsidRPr="00562A82">
        <w:rPr>
          <w:rFonts w:ascii="Times New Roman" w:hAnsi="Times New Roman"/>
          <w:sz w:val="28"/>
          <w:szCs w:val="28"/>
        </w:rPr>
        <w:t>КноРус</w:t>
      </w:r>
      <w:proofErr w:type="spellEnd"/>
      <w:r>
        <w:rPr>
          <w:rFonts w:ascii="Times New Roman" w:hAnsi="Times New Roman"/>
          <w:sz w:val="28"/>
          <w:szCs w:val="28"/>
        </w:rPr>
        <w:t xml:space="preserve"> </w:t>
      </w:r>
      <w:r w:rsidRPr="00562A82">
        <w:rPr>
          <w:rFonts w:ascii="Times New Roman" w:hAnsi="Times New Roman"/>
          <w:sz w:val="28"/>
          <w:szCs w:val="28"/>
        </w:rPr>
        <w:t xml:space="preserve">: </w:t>
      </w:r>
      <w:proofErr w:type="spellStart"/>
      <w:r w:rsidRPr="00562A82">
        <w:rPr>
          <w:rFonts w:ascii="Times New Roman" w:hAnsi="Times New Roman"/>
          <w:sz w:val="28"/>
          <w:szCs w:val="28"/>
        </w:rPr>
        <w:t>ЦИПСиР</w:t>
      </w:r>
      <w:proofErr w:type="spellEnd"/>
      <w:r w:rsidRPr="00562A82">
        <w:rPr>
          <w:rFonts w:ascii="Times New Roman" w:hAnsi="Times New Roman"/>
          <w:sz w:val="28"/>
          <w:szCs w:val="28"/>
        </w:rPr>
        <w:t xml:space="preserve">, 2015. — 280 с. — ISBN 978-5-406-03615-0. </w:t>
      </w:r>
      <w:r w:rsidRPr="00C2283A">
        <w:rPr>
          <w:rFonts w:ascii="Times New Roman" w:hAnsi="Times New Roman"/>
          <w:sz w:val="28"/>
          <w:szCs w:val="28"/>
        </w:rPr>
        <w:t>—</w:t>
      </w:r>
      <w:r>
        <w:rPr>
          <w:rFonts w:ascii="Times New Roman" w:hAnsi="Times New Roman"/>
          <w:sz w:val="28"/>
          <w:szCs w:val="28"/>
        </w:rPr>
        <w:t xml:space="preserve"> </w:t>
      </w:r>
      <w:r w:rsidRPr="00562A82">
        <w:rPr>
          <w:rFonts w:ascii="Times New Roman" w:hAnsi="Times New Roman"/>
          <w:sz w:val="28"/>
          <w:szCs w:val="28"/>
        </w:rPr>
        <w:t xml:space="preserve">ЭБС </w:t>
      </w:r>
      <w:r w:rsidRPr="00562A82">
        <w:rPr>
          <w:rFonts w:ascii="Times New Roman" w:hAnsi="Times New Roman"/>
          <w:sz w:val="28"/>
          <w:szCs w:val="28"/>
          <w:lang w:val="en-US"/>
        </w:rPr>
        <w:t>BOOK</w:t>
      </w:r>
      <w:r w:rsidRPr="00562A82">
        <w:rPr>
          <w:rFonts w:ascii="Times New Roman" w:hAnsi="Times New Roman"/>
          <w:sz w:val="28"/>
          <w:szCs w:val="28"/>
        </w:rPr>
        <w:t>.</w:t>
      </w:r>
      <w:r w:rsidRPr="00562A82">
        <w:rPr>
          <w:rFonts w:ascii="Times New Roman" w:hAnsi="Times New Roman"/>
          <w:sz w:val="28"/>
          <w:szCs w:val="28"/>
          <w:lang w:val="en-US"/>
        </w:rPr>
        <w:t>RU</w:t>
      </w:r>
      <w:r w:rsidRPr="00562A82">
        <w:rPr>
          <w:rFonts w:ascii="Times New Roman" w:hAnsi="Times New Roman"/>
          <w:sz w:val="28"/>
          <w:szCs w:val="28"/>
        </w:rPr>
        <w:t xml:space="preserve">. </w:t>
      </w:r>
      <w:r w:rsidRPr="00C2283A">
        <w:rPr>
          <w:rFonts w:ascii="Times New Roman" w:hAnsi="Times New Roman"/>
          <w:sz w:val="28"/>
          <w:szCs w:val="28"/>
        </w:rPr>
        <w:t>—</w:t>
      </w:r>
      <w:r w:rsidRPr="00562A82">
        <w:rPr>
          <w:rFonts w:ascii="Times New Roman" w:hAnsi="Times New Roman"/>
          <w:sz w:val="28"/>
          <w:szCs w:val="28"/>
        </w:rPr>
        <w:t xml:space="preserve"> URL: https://book.ru/book/919772 (дата обращения: 10.06.2022). — </w:t>
      </w:r>
      <w:proofErr w:type="gramStart"/>
      <w:r w:rsidRPr="00562A82">
        <w:rPr>
          <w:rFonts w:ascii="Times New Roman" w:hAnsi="Times New Roman"/>
          <w:sz w:val="28"/>
          <w:szCs w:val="28"/>
        </w:rPr>
        <w:t>Текст</w:t>
      </w:r>
      <w:r>
        <w:rPr>
          <w:rFonts w:ascii="Times New Roman" w:hAnsi="Times New Roman"/>
          <w:sz w:val="28"/>
          <w:szCs w:val="28"/>
        </w:rPr>
        <w:t xml:space="preserve"> </w:t>
      </w:r>
      <w:r w:rsidRPr="00562A82">
        <w:rPr>
          <w:rFonts w:ascii="Times New Roman" w:hAnsi="Times New Roman"/>
          <w:sz w:val="28"/>
          <w:szCs w:val="28"/>
        </w:rPr>
        <w:t>:</w:t>
      </w:r>
      <w:proofErr w:type="gramEnd"/>
      <w:r w:rsidRPr="00562A82">
        <w:rPr>
          <w:rFonts w:ascii="Times New Roman" w:hAnsi="Times New Roman"/>
          <w:sz w:val="28"/>
          <w:szCs w:val="28"/>
        </w:rPr>
        <w:t xml:space="preserve"> электронный.</w:t>
      </w:r>
    </w:p>
    <w:p w14:paraId="51B873B9" w14:textId="77777777" w:rsidR="006600F5" w:rsidRPr="00442452" w:rsidRDefault="006600F5" w:rsidP="00442452">
      <w:pPr>
        <w:rPr>
          <w:sz w:val="28"/>
          <w:szCs w:val="28"/>
        </w:rPr>
      </w:pPr>
    </w:p>
    <w:p w14:paraId="2C3C71A6" w14:textId="77777777" w:rsidR="006600F5" w:rsidRPr="00132D95" w:rsidRDefault="006600F5" w:rsidP="00442452">
      <w:pPr>
        <w:pStyle w:val="af0"/>
        <w:widowControl w:val="0"/>
        <w:numPr>
          <w:ilvl w:val="0"/>
          <w:numId w:val="16"/>
        </w:numPr>
        <w:tabs>
          <w:tab w:val="left" w:pos="360"/>
          <w:tab w:val="right" w:pos="9072"/>
        </w:tabs>
        <w:suppressAutoHyphens/>
        <w:autoSpaceDE w:val="0"/>
        <w:autoSpaceDN w:val="0"/>
        <w:adjustRightInd w:val="0"/>
        <w:spacing w:after="160"/>
        <w:jc w:val="both"/>
        <w:rPr>
          <w:color w:val="000000"/>
          <w:sz w:val="28"/>
          <w:szCs w:val="28"/>
        </w:rPr>
      </w:pPr>
      <w:r w:rsidRPr="00132D95">
        <w:rPr>
          <w:rFonts w:ascii="Times New Roman" w:hAnsi="Times New Roman"/>
          <w:bCs/>
          <w:color w:val="000000"/>
          <w:sz w:val="28"/>
          <w:szCs w:val="28"/>
        </w:rPr>
        <w:t>Лопатин</w:t>
      </w:r>
      <w:r>
        <w:rPr>
          <w:rFonts w:ascii="Times New Roman" w:hAnsi="Times New Roman"/>
          <w:bCs/>
          <w:color w:val="000000"/>
          <w:sz w:val="28"/>
          <w:szCs w:val="28"/>
        </w:rPr>
        <w:t>,</w:t>
      </w:r>
      <w:r w:rsidRPr="00132D95">
        <w:rPr>
          <w:rFonts w:ascii="Times New Roman" w:hAnsi="Times New Roman"/>
          <w:bCs/>
          <w:color w:val="000000"/>
          <w:sz w:val="28"/>
          <w:szCs w:val="28"/>
        </w:rPr>
        <w:t xml:space="preserve"> В.А. Криптовалюты как объекты категории денег /</w:t>
      </w:r>
      <w:r w:rsidRPr="00911EC3">
        <w:rPr>
          <w:rFonts w:ascii="Times New Roman" w:hAnsi="Times New Roman"/>
          <w:bCs/>
          <w:color w:val="000000"/>
          <w:sz w:val="28"/>
          <w:szCs w:val="28"/>
        </w:rPr>
        <w:t xml:space="preserve"> В.А.</w:t>
      </w:r>
      <w:r w:rsidRPr="00132D95">
        <w:rPr>
          <w:rFonts w:ascii="Times New Roman" w:hAnsi="Times New Roman"/>
          <w:bCs/>
          <w:color w:val="000000"/>
          <w:sz w:val="28"/>
          <w:szCs w:val="28"/>
        </w:rPr>
        <w:t xml:space="preserve"> </w:t>
      </w:r>
      <w:r w:rsidRPr="00911EC3">
        <w:rPr>
          <w:rFonts w:ascii="Times New Roman" w:hAnsi="Times New Roman"/>
          <w:bCs/>
          <w:color w:val="000000"/>
          <w:sz w:val="28"/>
          <w:szCs w:val="28"/>
        </w:rPr>
        <w:t>Лопатин, С.В.</w:t>
      </w:r>
      <w:r w:rsidRPr="00132D95">
        <w:rPr>
          <w:rFonts w:ascii="Times New Roman" w:hAnsi="Times New Roman"/>
          <w:bCs/>
          <w:color w:val="000000"/>
          <w:sz w:val="28"/>
          <w:szCs w:val="28"/>
        </w:rPr>
        <w:t xml:space="preserve"> </w:t>
      </w:r>
      <w:r w:rsidRPr="00911EC3">
        <w:rPr>
          <w:rFonts w:ascii="Times New Roman" w:hAnsi="Times New Roman"/>
          <w:bCs/>
          <w:color w:val="000000"/>
          <w:sz w:val="28"/>
          <w:szCs w:val="28"/>
        </w:rPr>
        <w:t>Криворучко</w:t>
      </w:r>
      <w:r>
        <w:rPr>
          <w:rFonts w:ascii="Times New Roman" w:hAnsi="Times New Roman"/>
          <w:bCs/>
          <w:color w:val="000000"/>
          <w:sz w:val="28"/>
          <w:szCs w:val="28"/>
        </w:rPr>
        <w:t xml:space="preserve">. </w:t>
      </w:r>
      <w:r w:rsidRPr="00911EC3">
        <w:rPr>
          <w:rFonts w:ascii="Times New Roman" w:hAnsi="Times New Roman"/>
          <w:bCs/>
          <w:color w:val="000000"/>
          <w:sz w:val="28"/>
          <w:szCs w:val="28"/>
        </w:rPr>
        <w:t xml:space="preserve">— </w:t>
      </w:r>
      <w:proofErr w:type="gramStart"/>
      <w:r w:rsidRPr="00911EC3">
        <w:rPr>
          <w:rFonts w:ascii="Times New Roman" w:hAnsi="Times New Roman"/>
          <w:bCs/>
          <w:color w:val="000000"/>
          <w:sz w:val="28"/>
          <w:szCs w:val="28"/>
        </w:rPr>
        <w:t>Текст</w:t>
      </w:r>
      <w:r>
        <w:rPr>
          <w:rFonts w:ascii="Times New Roman" w:hAnsi="Times New Roman"/>
          <w:bCs/>
          <w:color w:val="000000"/>
          <w:sz w:val="28"/>
          <w:szCs w:val="28"/>
        </w:rPr>
        <w:t xml:space="preserve"> </w:t>
      </w:r>
      <w:r w:rsidRPr="00911EC3">
        <w:rPr>
          <w:rFonts w:ascii="Times New Roman" w:hAnsi="Times New Roman"/>
          <w:bCs/>
          <w:color w:val="000000"/>
          <w:sz w:val="28"/>
          <w:szCs w:val="28"/>
        </w:rPr>
        <w:t>:</w:t>
      </w:r>
      <w:proofErr w:type="gramEnd"/>
      <w:r w:rsidRPr="00911EC3">
        <w:rPr>
          <w:rFonts w:ascii="Times New Roman" w:hAnsi="Times New Roman"/>
          <w:bCs/>
          <w:color w:val="000000"/>
          <w:sz w:val="28"/>
          <w:szCs w:val="28"/>
        </w:rPr>
        <w:t xml:space="preserve"> электронный </w:t>
      </w:r>
      <w:r w:rsidRPr="00132D95">
        <w:rPr>
          <w:rFonts w:ascii="Times New Roman" w:hAnsi="Times New Roman"/>
          <w:color w:val="000000"/>
          <w:sz w:val="28"/>
          <w:szCs w:val="28"/>
        </w:rPr>
        <w:t xml:space="preserve">// Экономика. Налоги. Право. </w:t>
      </w:r>
      <w:r w:rsidRPr="00F7271B">
        <w:rPr>
          <w:rFonts w:ascii="Times New Roman" w:hAnsi="Times New Roman"/>
          <w:color w:val="000000"/>
          <w:sz w:val="28"/>
          <w:szCs w:val="28"/>
        </w:rPr>
        <w:t>—</w:t>
      </w:r>
      <w:r w:rsidRPr="00132D95">
        <w:rPr>
          <w:rFonts w:ascii="Times New Roman" w:hAnsi="Times New Roman"/>
          <w:color w:val="000000"/>
          <w:sz w:val="28"/>
          <w:szCs w:val="28"/>
        </w:rPr>
        <w:t xml:space="preserve"> 2020. </w:t>
      </w:r>
      <w:r w:rsidRPr="00F7271B">
        <w:rPr>
          <w:rFonts w:ascii="Times New Roman" w:hAnsi="Times New Roman"/>
          <w:color w:val="000000"/>
          <w:sz w:val="28"/>
          <w:szCs w:val="28"/>
        </w:rPr>
        <w:t>—</w:t>
      </w:r>
      <w:r w:rsidRPr="00132D95">
        <w:rPr>
          <w:rFonts w:ascii="Times New Roman" w:hAnsi="Times New Roman"/>
          <w:color w:val="000000"/>
          <w:sz w:val="28"/>
          <w:szCs w:val="28"/>
        </w:rPr>
        <w:t xml:space="preserve"> № 5. </w:t>
      </w:r>
      <w:r w:rsidRPr="00F7271B">
        <w:rPr>
          <w:rFonts w:ascii="Times New Roman" w:hAnsi="Times New Roman"/>
          <w:color w:val="000000"/>
          <w:sz w:val="28"/>
          <w:szCs w:val="28"/>
        </w:rPr>
        <w:t>—</w:t>
      </w:r>
      <w:r w:rsidRPr="00132D95">
        <w:rPr>
          <w:rFonts w:ascii="Times New Roman" w:hAnsi="Times New Roman"/>
          <w:color w:val="000000"/>
          <w:sz w:val="28"/>
          <w:szCs w:val="28"/>
        </w:rPr>
        <w:t xml:space="preserve"> С. 88-99. </w:t>
      </w:r>
      <w:r w:rsidRPr="00F7271B">
        <w:rPr>
          <w:rFonts w:ascii="Times New Roman" w:hAnsi="Times New Roman"/>
          <w:color w:val="000000"/>
          <w:sz w:val="28"/>
          <w:szCs w:val="28"/>
        </w:rPr>
        <w:t>—</w:t>
      </w:r>
      <w:r>
        <w:rPr>
          <w:rFonts w:ascii="Times New Roman" w:hAnsi="Times New Roman"/>
          <w:color w:val="000000"/>
          <w:sz w:val="28"/>
          <w:szCs w:val="28"/>
        </w:rPr>
        <w:t xml:space="preserve"> </w:t>
      </w:r>
      <w:r w:rsidRPr="00132D95">
        <w:rPr>
          <w:rFonts w:ascii="Times New Roman" w:hAnsi="Times New Roman"/>
          <w:color w:val="000000"/>
          <w:sz w:val="28"/>
          <w:szCs w:val="28"/>
        </w:rPr>
        <w:t xml:space="preserve">ЭБ </w:t>
      </w:r>
      <w:proofErr w:type="spellStart"/>
      <w:r w:rsidRPr="00132D95">
        <w:rPr>
          <w:rFonts w:ascii="Times New Roman" w:hAnsi="Times New Roman"/>
          <w:color w:val="000000"/>
          <w:sz w:val="28"/>
          <w:szCs w:val="28"/>
        </w:rPr>
        <w:t>Финуниверситета</w:t>
      </w:r>
      <w:proofErr w:type="spellEnd"/>
      <w:r w:rsidRPr="00132D95">
        <w:rPr>
          <w:rFonts w:ascii="Times New Roman" w:hAnsi="Times New Roman"/>
          <w:color w:val="000000"/>
          <w:sz w:val="28"/>
          <w:szCs w:val="28"/>
        </w:rPr>
        <w:t xml:space="preserve">. </w:t>
      </w:r>
      <w:r w:rsidRPr="00661571">
        <w:rPr>
          <w:rFonts w:ascii="Times New Roman" w:hAnsi="Times New Roman"/>
          <w:color w:val="000000"/>
          <w:sz w:val="28"/>
          <w:szCs w:val="28"/>
        </w:rPr>
        <w:t>—</w:t>
      </w:r>
      <w:r w:rsidRPr="00132D95">
        <w:rPr>
          <w:rFonts w:ascii="Times New Roman" w:hAnsi="Times New Roman"/>
          <w:color w:val="000000"/>
          <w:sz w:val="28"/>
          <w:szCs w:val="28"/>
        </w:rPr>
        <w:t xml:space="preserve"> </w:t>
      </w:r>
      <w:r>
        <w:rPr>
          <w:rFonts w:ascii="Times New Roman" w:hAnsi="Times New Roman"/>
          <w:color w:val="000000"/>
          <w:sz w:val="28"/>
          <w:szCs w:val="28"/>
          <w:lang w:val="en-US"/>
        </w:rPr>
        <w:t>URL</w:t>
      </w:r>
      <w:r>
        <w:rPr>
          <w:rFonts w:ascii="Times New Roman" w:hAnsi="Times New Roman"/>
          <w:color w:val="000000"/>
          <w:sz w:val="28"/>
          <w:szCs w:val="28"/>
        </w:rPr>
        <w:t xml:space="preserve">: </w:t>
      </w:r>
      <w:hyperlink r:id="rId9" w:history="1">
        <w:r w:rsidRPr="00AA6BDF">
          <w:rPr>
            <w:rStyle w:val="a7"/>
            <w:rFonts w:ascii="Times New Roman" w:hAnsi="Times New Roman"/>
            <w:sz w:val="28"/>
            <w:szCs w:val="28"/>
          </w:rPr>
          <w:t>http://elib.fa.ru/art2020/bv2316.pdf/view</w:t>
        </w:r>
      </w:hyperlink>
      <w:r>
        <w:rPr>
          <w:rFonts w:ascii="Times New Roman" w:hAnsi="Times New Roman"/>
          <w:color w:val="000000"/>
          <w:sz w:val="28"/>
          <w:szCs w:val="28"/>
        </w:rPr>
        <w:t xml:space="preserve"> </w:t>
      </w:r>
      <w:r w:rsidRPr="00911EC3">
        <w:rPr>
          <w:rFonts w:ascii="Times New Roman" w:hAnsi="Times New Roman"/>
          <w:color w:val="000000"/>
          <w:sz w:val="28"/>
          <w:szCs w:val="28"/>
        </w:rPr>
        <w:t>(дата обращения: 10.06.2022).</w:t>
      </w:r>
    </w:p>
    <w:p w14:paraId="25E0C74C" w14:textId="77777777" w:rsidR="006600F5" w:rsidRPr="00CB3F34" w:rsidRDefault="006600F5" w:rsidP="00442452">
      <w:pPr>
        <w:pStyle w:val="af0"/>
        <w:widowControl w:val="0"/>
        <w:numPr>
          <w:ilvl w:val="0"/>
          <w:numId w:val="16"/>
        </w:numPr>
        <w:tabs>
          <w:tab w:val="left" w:pos="360"/>
          <w:tab w:val="right" w:pos="9072"/>
        </w:tabs>
        <w:suppressAutoHyphens/>
        <w:autoSpaceDE w:val="0"/>
        <w:autoSpaceDN w:val="0"/>
        <w:adjustRightInd w:val="0"/>
        <w:spacing w:after="160"/>
        <w:jc w:val="both"/>
        <w:rPr>
          <w:rFonts w:ascii="Times New Roman" w:hAnsi="Times New Roman"/>
          <w:color w:val="000000"/>
          <w:sz w:val="28"/>
          <w:szCs w:val="28"/>
        </w:rPr>
      </w:pPr>
      <w:r w:rsidRPr="00CB3F34">
        <w:rPr>
          <w:rFonts w:ascii="Times New Roman" w:hAnsi="Times New Roman"/>
          <w:color w:val="000000"/>
          <w:sz w:val="28"/>
          <w:szCs w:val="28"/>
        </w:rPr>
        <w:t xml:space="preserve"> Современная теория денег. Т. 1. Исследование на </w:t>
      </w:r>
      <w:proofErr w:type="spellStart"/>
      <w:r w:rsidRPr="00CB3F34">
        <w:rPr>
          <w:rFonts w:ascii="Times New Roman" w:hAnsi="Times New Roman"/>
          <w:color w:val="000000"/>
          <w:sz w:val="28"/>
          <w:szCs w:val="28"/>
        </w:rPr>
        <w:t>эндотерическом</w:t>
      </w:r>
      <w:proofErr w:type="spellEnd"/>
      <w:r w:rsidRPr="00CB3F34">
        <w:rPr>
          <w:rFonts w:ascii="Times New Roman" w:hAnsi="Times New Roman"/>
          <w:color w:val="000000"/>
          <w:sz w:val="28"/>
          <w:szCs w:val="28"/>
        </w:rPr>
        <w:t xml:space="preserve"> </w:t>
      </w:r>
      <w:proofErr w:type="gramStart"/>
      <w:r w:rsidRPr="00CB3F34">
        <w:rPr>
          <w:rFonts w:ascii="Times New Roman" w:hAnsi="Times New Roman"/>
          <w:color w:val="000000"/>
          <w:sz w:val="28"/>
          <w:szCs w:val="28"/>
        </w:rPr>
        <w:t>уровне :</w:t>
      </w:r>
      <w:proofErr w:type="gramEnd"/>
      <w:r w:rsidRPr="00CB3F34">
        <w:rPr>
          <w:rFonts w:ascii="Times New Roman" w:hAnsi="Times New Roman"/>
          <w:color w:val="000000"/>
          <w:sz w:val="28"/>
          <w:szCs w:val="28"/>
        </w:rPr>
        <w:t xml:space="preserve"> монография / М.А. Абрамова, О.У. Авис, С.В. Акименко [и др.] ; под ред. М.А. Абрамовой ;</w:t>
      </w:r>
      <w:r w:rsidRPr="00CB3F34">
        <w:rPr>
          <w:rFonts w:ascii="Times New Roman" w:hAnsi="Times New Roman"/>
        </w:rPr>
        <w:t xml:space="preserve"> </w:t>
      </w:r>
      <w:proofErr w:type="spellStart"/>
      <w:r w:rsidRPr="00CB3F34">
        <w:rPr>
          <w:rFonts w:ascii="Times New Roman" w:hAnsi="Times New Roman"/>
          <w:color w:val="000000"/>
          <w:sz w:val="28"/>
          <w:szCs w:val="28"/>
        </w:rPr>
        <w:t>Финуниверситет</w:t>
      </w:r>
      <w:proofErr w:type="spellEnd"/>
      <w:r w:rsidRPr="00CB3F34">
        <w:rPr>
          <w:rFonts w:ascii="Times New Roman" w:hAnsi="Times New Roman"/>
          <w:color w:val="000000"/>
          <w:sz w:val="28"/>
          <w:szCs w:val="28"/>
        </w:rPr>
        <w:t>.</w:t>
      </w:r>
      <w:r w:rsidRPr="00CB3F34">
        <w:rPr>
          <w:rFonts w:ascii="Times New Roman" w:hAnsi="Times New Roman"/>
        </w:rPr>
        <w:t xml:space="preserve"> </w:t>
      </w:r>
      <w:r w:rsidRPr="00CB3F34">
        <w:rPr>
          <w:rFonts w:ascii="Times New Roman" w:hAnsi="Times New Roman"/>
          <w:color w:val="000000"/>
          <w:sz w:val="28"/>
          <w:szCs w:val="28"/>
        </w:rPr>
        <w:t xml:space="preserve">— Москва: </w:t>
      </w:r>
      <w:proofErr w:type="spellStart"/>
      <w:r w:rsidRPr="00CB3F34">
        <w:rPr>
          <w:rFonts w:ascii="Times New Roman" w:hAnsi="Times New Roman"/>
          <w:color w:val="000000"/>
          <w:sz w:val="28"/>
          <w:szCs w:val="28"/>
        </w:rPr>
        <w:t>Русайнс</w:t>
      </w:r>
      <w:proofErr w:type="spellEnd"/>
      <w:r w:rsidRPr="00CB3F34">
        <w:rPr>
          <w:rFonts w:ascii="Times New Roman" w:hAnsi="Times New Roman"/>
          <w:color w:val="000000"/>
          <w:sz w:val="28"/>
          <w:szCs w:val="28"/>
        </w:rPr>
        <w:t xml:space="preserve">, 2020. — 214 с. — ISBN 978-5-4365-5390-0. — ЭБС BOOK.RU. — URL: https://book.ru/book/938089 (дата обращения: 10.06.2022). — </w:t>
      </w:r>
      <w:proofErr w:type="gramStart"/>
      <w:r w:rsidRPr="00CB3F34">
        <w:rPr>
          <w:rFonts w:ascii="Times New Roman" w:hAnsi="Times New Roman"/>
          <w:color w:val="000000"/>
          <w:sz w:val="28"/>
          <w:szCs w:val="28"/>
        </w:rPr>
        <w:t>Текст :</w:t>
      </w:r>
      <w:proofErr w:type="gramEnd"/>
      <w:r w:rsidRPr="00CB3F34">
        <w:rPr>
          <w:rFonts w:ascii="Times New Roman" w:hAnsi="Times New Roman"/>
          <w:color w:val="000000"/>
          <w:sz w:val="28"/>
          <w:szCs w:val="28"/>
        </w:rPr>
        <w:t xml:space="preserve"> электронный.</w:t>
      </w:r>
    </w:p>
    <w:p w14:paraId="3B4A67DB" w14:textId="7C636D0A" w:rsidR="006600F5" w:rsidRDefault="006600F5" w:rsidP="006600F5">
      <w:pPr>
        <w:widowControl w:val="0"/>
        <w:tabs>
          <w:tab w:val="left" w:pos="360"/>
          <w:tab w:val="right" w:pos="9072"/>
        </w:tabs>
        <w:suppressAutoHyphens/>
        <w:autoSpaceDE w:val="0"/>
        <w:autoSpaceDN w:val="0"/>
        <w:adjustRightInd w:val="0"/>
        <w:spacing w:after="200" w:line="360" w:lineRule="auto"/>
        <w:ind w:left="360"/>
        <w:contextualSpacing/>
        <w:jc w:val="both"/>
        <w:rPr>
          <w:color w:val="000000"/>
          <w:sz w:val="28"/>
          <w:szCs w:val="28"/>
        </w:rPr>
      </w:pPr>
    </w:p>
    <w:p w14:paraId="0D5B2101" w14:textId="77777777" w:rsidR="00442452" w:rsidRPr="001950FD" w:rsidRDefault="00442452" w:rsidP="006600F5">
      <w:pPr>
        <w:widowControl w:val="0"/>
        <w:tabs>
          <w:tab w:val="left" w:pos="360"/>
          <w:tab w:val="right" w:pos="9072"/>
        </w:tabs>
        <w:suppressAutoHyphens/>
        <w:autoSpaceDE w:val="0"/>
        <w:autoSpaceDN w:val="0"/>
        <w:adjustRightInd w:val="0"/>
        <w:spacing w:after="200" w:line="360" w:lineRule="auto"/>
        <w:ind w:left="360"/>
        <w:contextualSpacing/>
        <w:jc w:val="both"/>
        <w:rPr>
          <w:color w:val="000000"/>
          <w:sz w:val="28"/>
          <w:szCs w:val="28"/>
        </w:rPr>
      </w:pPr>
    </w:p>
    <w:p w14:paraId="307F0DB5" w14:textId="77777777" w:rsidR="006600F5" w:rsidRPr="001950FD" w:rsidRDefault="006600F5" w:rsidP="006600F5">
      <w:pPr>
        <w:widowControl w:val="0"/>
        <w:autoSpaceDE w:val="0"/>
        <w:autoSpaceDN w:val="0"/>
        <w:adjustRightInd w:val="0"/>
        <w:spacing w:line="360" w:lineRule="auto"/>
        <w:jc w:val="both"/>
        <w:outlineLvl w:val="0"/>
        <w:rPr>
          <w:b/>
          <w:bCs/>
          <w:sz w:val="28"/>
          <w:szCs w:val="28"/>
        </w:rPr>
      </w:pPr>
      <w:r w:rsidRPr="001950FD">
        <w:rPr>
          <w:b/>
          <w:sz w:val="28"/>
          <w:szCs w:val="28"/>
        </w:rPr>
        <w:lastRenderedPageBreak/>
        <w:t>9.</w:t>
      </w:r>
      <w:r>
        <w:rPr>
          <w:b/>
          <w:sz w:val="28"/>
          <w:szCs w:val="28"/>
        </w:rPr>
        <w:t xml:space="preserve"> </w:t>
      </w:r>
      <w:r w:rsidRPr="001950FD">
        <w:rPr>
          <w:b/>
          <w:sz w:val="28"/>
          <w:szCs w:val="28"/>
        </w:rPr>
        <w:t>П</w:t>
      </w:r>
      <w:r w:rsidRPr="001950FD">
        <w:rPr>
          <w:b/>
          <w:bCs/>
          <w:sz w:val="28"/>
          <w:szCs w:val="28"/>
        </w:rPr>
        <w:t>еречень ресурсов информационно-телекоммуникационной сети «Интернет», необходимых для освоения дисциплины</w:t>
      </w:r>
    </w:p>
    <w:p w14:paraId="153DA7BB" w14:textId="77777777" w:rsidR="006600F5" w:rsidRPr="001950FD" w:rsidRDefault="006600F5" w:rsidP="006600F5">
      <w:pPr>
        <w:widowControl w:val="0"/>
        <w:autoSpaceDE w:val="0"/>
        <w:autoSpaceDN w:val="0"/>
        <w:adjustRightInd w:val="0"/>
        <w:spacing w:line="360" w:lineRule="auto"/>
        <w:ind w:left="142" w:firstLine="578"/>
        <w:contextualSpacing/>
        <w:jc w:val="both"/>
        <w:rPr>
          <w:b/>
          <w:bCs/>
          <w:sz w:val="28"/>
          <w:szCs w:val="28"/>
        </w:rPr>
      </w:pPr>
    </w:p>
    <w:p w14:paraId="795875A4" w14:textId="77777777" w:rsidR="006600F5" w:rsidRPr="001950FD" w:rsidRDefault="006600F5" w:rsidP="006600F5">
      <w:pPr>
        <w:numPr>
          <w:ilvl w:val="0"/>
          <w:numId w:val="17"/>
        </w:numPr>
        <w:spacing w:after="160" w:line="360" w:lineRule="auto"/>
        <w:ind w:left="142" w:firstLine="0"/>
        <w:contextualSpacing/>
        <w:jc w:val="both"/>
        <w:rPr>
          <w:sz w:val="28"/>
          <w:szCs w:val="28"/>
        </w:rPr>
      </w:pPr>
      <w:r w:rsidRPr="001950FD">
        <w:rPr>
          <w:sz w:val="28"/>
          <w:szCs w:val="28"/>
        </w:rPr>
        <w:t xml:space="preserve">Сайт новостей РБК: </w:t>
      </w:r>
      <w:r w:rsidRPr="001950FD">
        <w:rPr>
          <w:sz w:val="28"/>
          <w:szCs w:val="28"/>
          <w:lang w:val="en-US"/>
        </w:rPr>
        <w:t>http</w:t>
      </w:r>
      <w:r w:rsidRPr="001950FD">
        <w:rPr>
          <w:sz w:val="28"/>
          <w:szCs w:val="28"/>
        </w:rPr>
        <w:t>://</w:t>
      </w:r>
      <w:r w:rsidRPr="001950FD">
        <w:rPr>
          <w:sz w:val="28"/>
          <w:szCs w:val="28"/>
          <w:lang w:val="en-US"/>
        </w:rPr>
        <w:t>www</w:t>
      </w:r>
      <w:r w:rsidRPr="001950FD">
        <w:rPr>
          <w:sz w:val="28"/>
          <w:szCs w:val="28"/>
        </w:rPr>
        <w:t>.</w:t>
      </w:r>
      <w:r w:rsidRPr="001950FD">
        <w:rPr>
          <w:sz w:val="28"/>
          <w:szCs w:val="28"/>
          <w:lang w:val="en-US"/>
        </w:rPr>
        <w:t>quote</w:t>
      </w:r>
      <w:r w:rsidRPr="001950FD">
        <w:rPr>
          <w:sz w:val="28"/>
          <w:szCs w:val="28"/>
        </w:rPr>
        <w:t>.</w:t>
      </w:r>
      <w:proofErr w:type="spellStart"/>
      <w:r w:rsidRPr="001950FD">
        <w:rPr>
          <w:sz w:val="28"/>
          <w:szCs w:val="28"/>
          <w:lang w:val="en-US"/>
        </w:rPr>
        <w:t>rbc</w:t>
      </w:r>
      <w:proofErr w:type="spellEnd"/>
      <w:r w:rsidRPr="001950FD">
        <w:rPr>
          <w:sz w:val="28"/>
          <w:szCs w:val="28"/>
        </w:rPr>
        <w:t xml:space="preserve">. </w:t>
      </w:r>
      <w:r w:rsidRPr="001950FD">
        <w:rPr>
          <w:sz w:val="28"/>
          <w:szCs w:val="28"/>
          <w:lang w:val="en-US"/>
        </w:rPr>
        <w:t>ru</w:t>
      </w:r>
      <w:r w:rsidRPr="001950FD">
        <w:rPr>
          <w:sz w:val="28"/>
          <w:szCs w:val="28"/>
        </w:rPr>
        <w:t xml:space="preserve"> </w:t>
      </w:r>
    </w:p>
    <w:p w14:paraId="51A60412" w14:textId="77777777" w:rsidR="006600F5" w:rsidRPr="001950FD" w:rsidRDefault="006600F5" w:rsidP="006600F5">
      <w:pPr>
        <w:numPr>
          <w:ilvl w:val="0"/>
          <w:numId w:val="17"/>
        </w:numPr>
        <w:spacing w:after="160" w:line="360" w:lineRule="auto"/>
        <w:ind w:left="142" w:firstLine="0"/>
        <w:contextualSpacing/>
        <w:jc w:val="both"/>
        <w:rPr>
          <w:sz w:val="28"/>
          <w:szCs w:val="28"/>
        </w:rPr>
      </w:pPr>
      <w:r w:rsidRPr="001950FD">
        <w:rPr>
          <w:sz w:val="28"/>
          <w:szCs w:val="28"/>
        </w:rPr>
        <w:t xml:space="preserve">Официальный сайт Федеральной службы государственной статистики: </w:t>
      </w:r>
      <w:hyperlink r:id="rId10" w:history="1">
        <w:r w:rsidRPr="001950FD">
          <w:rPr>
            <w:sz w:val="28"/>
            <w:szCs w:val="28"/>
          </w:rPr>
          <w:t>http://www.gks.ru</w:t>
        </w:r>
      </w:hyperlink>
    </w:p>
    <w:p w14:paraId="68F70B2A" w14:textId="77777777" w:rsidR="006600F5" w:rsidRPr="001950FD" w:rsidRDefault="006600F5" w:rsidP="006600F5">
      <w:pPr>
        <w:numPr>
          <w:ilvl w:val="0"/>
          <w:numId w:val="17"/>
        </w:numPr>
        <w:spacing w:after="160" w:line="360" w:lineRule="auto"/>
        <w:ind w:left="142" w:firstLine="0"/>
        <w:contextualSpacing/>
        <w:jc w:val="both"/>
        <w:rPr>
          <w:sz w:val="28"/>
          <w:szCs w:val="28"/>
        </w:rPr>
      </w:pPr>
      <w:r w:rsidRPr="001950FD">
        <w:rPr>
          <w:sz w:val="28"/>
          <w:szCs w:val="28"/>
        </w:rPr>
        <w:t xml:space="preserve">Официальный сайт Банка России. </w:t>
      </w:r>
      <w:hyperlink r:id="rId11" w:history="1">
        <w:r w:rsidRPr="001950FD">
          <w:rPr>
            <w:sz w:val="28"/>
            <w:szCs w:val="28"/>
          </w:rPr>
          <w:t>http://www.cbr.ru</w:t>
        </w:r>
      </w:hyperlink>
      <w:r w:rsidRPr="001950FD">
        <w:rPr>
          <w:sz w:val="28"/>
          <w:szCs w:val="28"/>
        </w:rPr>
        <w:t>.  Национальная платежная система</w:t>
      </w:r>
    </w:p>
    <w:p w14:paraId="68744849" w14:textId="77777777" w:rsidR="006600F5" w:rsidRPr="001950FD" w:rsidRDefault="006600F5" w:rsidP="006600F5">
      <w:pPr>
        <w:numPr>
          <w:ilvl w:val="0"/>
          <w:numId w:val="17"/>
        </w:numPr>
        <w:spacing w:after="160" w:line="360" w:lineRule="auto"/>
        <w:ind w:left="0" w:firstLine="142"/>
        <w:contextualSpacing/>
        <w:jc w:val="both"/>
        <w:rPr>
          <w:sz w:val="28"/>
          <w:szCs w:val="28"/>
        </w:rPr>
      </w:pPr>
      <w:r w:rsidRPr="001950FD">
        <w:rPr>
          <w:sz w:val="28"/>
          <w:szCs w:val="28"/>
        </w:rPr>
        <w:t xml:space="preserve">Официальный сайт некоммерческого партнерства «Национальный платежный совет» - </w:t>
      </w:r>
      <w:hyperlink r:id="rId12" w:history="1">
        <w:r w:rsidRPr="001950FD">
          <w:rPr>
            <w:rStyle w:val="a7"/>
            <w:sz w:val="28"/>
            <w:szCs w:val="28"/>
          </w:rPr>
          <w:t>http://npc.ru</w:t>
        </w:r>
      </w:hyperlink>
    </w:p>
    <w:p w14:paraId="5006064A" w14:textId="77777777" w:rsidR="006600F5" w:rsidRPr="001950FD" w:rsidRDefault="006600F5" w:rsidP="006600F5">
      <w:pPr>
        <w:numPr>
          <w:ilvl w:val="0"/>
          <w:numId w:val="17"/>
        </w:numPr>
        <w:spacing w:after="160" w:line="360" w:lineRule="auto"/>
        <w:ind w:left="0" w:firstLine="142"/>
        <w:contextualSpacing/>
        <w:jc w:val="both"/>
        <w:rPr>
          <w:sz w:val="28"/>
          <w:szCs w:val="28"/>
        </w:rPr>
      </w:pPr>
      <w:r w:rsidRPr="001950FD">
        <w:rPr>
          <w:sz w:val="28"/>
          <w:szCs w:val="28"/>
        </w:rPr>
        <w:t xml:space="preserve"> Официальный сайт Ассоциации «Платежный совет» - </w:t>
      </w:r>
      <w:hyperlink r:id="rId13" w:history="1">
        <w:r w:rsidRPr="001950FD">
          <w:rPr>
            <w:rStyle w:val="a7"/>
            <w:sz w:val="28"/>
            <w:szCs w:val="28"/>
          </w:rPr>
          <w:t>http://paymentcouncil.ru</w:t>
        </w:r>
      </w:hyperlink>
    </w:p>
    <w:p w14:paraId="122C22B2" w14:textId="77777777" w:rsidR="006600F5" w:rsidRPr="001950FD" w:rsidRDefault="006600F5" w:rsidP="006600F5">
      <w:pPr>
        <w:numPr>
          <w:ilvl w:val="0"/>
          <w:numId w:val="17"/>
        </w:numPr>
        <w:spacing w:after="160" w:line="360" w:lineRule="auto"/>
        <w:ind w:left="0" w:firstLine="142"/>
        <w:contextualSpacing/>
        <w:jc w:val="both"/>
        <w:rPr>
          <w:sz w:val="28"/>
          <w:szCs w:val="28"/>
        </w:rPr>
      </w:pPr>
      <w:r w:rsidRPr="001950FD">
        <w:rPr>
          <w:sz w:val="28"/>
          <w:szCs w:val="28"/>
        </w:rPr>
        <w:t xml:space="preserve">Официальный сайт Ассоциации «Электронные деньги» - http://www.npaed.ru </w:t>
      </w:r>
    </w:p>
    <w:p w14:paraId="423BCA06" w14:textId="5CA5F838" w:rsidR="006600F5" w:rsidRPr="001950FD" w:rsidRDefault="000D68B8" w:rsidP="000D68B8">
      <w:pPr>
        <w:numPr>
          <w:ilvl w:val="0"/>
          <w:numId w:val="17"/>
        </w:numPr>
        <w:tabs>
          <w:tab w:val="center" w:pos="567"/>
          <w:tab w:val="right" w:pos="9072"/>
          <w:tab w:val="right" w:pos="9355"/>
        </w:tabs>
        <w:spacing w:after="160" w:line="360" w:lineRule="auto"/>
        <w:ind w:left="142" w:firstLine="0"/>
        <w:contextualSpacing/>
        <w:jc w:val="both"/>
        <w:rPr>
          <w:sz w:val="28"/>
          <w:szCs w:val="28"/>
        </w:rPr>
      </w:pPr>
      <w:r>
        <w:rPr>
          <w:sz w:val="28"/>
          <w:szCs w:val="28"/>
        </w:rPr>
        <w:t xml:space="preserve"> </w:t>
      </w:r>
      <w:r w:rsidR="006600F5" w:rsidRPr="001950FD">
        <w:rPr>
          <w:sz w:val="28"/>
          <w:szCs w:val="28"/>
        </w:rPr>
        <w:t xml:space="preserve">Официальный сайт Банка международных расчетов http://www.bis.org </w:t>
      </w:r>
    </w:p>
    <w:p w14:paraId="0AC22D56" w14:textId="77777777" w:rsidR="006600F5" w:rsidRPr="001950FD" w:rsidRDefault="006600F5" w:rsidP="006600F5">
      <w:pPr>
        <w:numPr>
          <w:ilvl w:val="0"/>
          <w:numId w:val="17"/>
        </w:numPr>
        <w:spacing w:after="160" w:line="259" w:lineRule="auto"/>
        <w:ind w:left="142" w:firstLine="0"/>
        <w:contextualSpacing/>
        <w:rPr>
          <w:rFonts w:eastAsia="Calibri"/>
          <w:color w:val="000000"/>
          <w:sz w:val="28"/>
          <w:szCs w:val="28"/>
          <w:lang w:eastAsia="en-US"/>
        </w:rPr>
      </w:pPr>
      <w:r w:rsidRPr="001950FD">
        <w:rPr>
          <w:rFonts w:eastAsia="Calibri"/>
          <w:color w:val="000000"/>
          <w:sz w:val="28"/>
          <w:szCs w:val="28"/>
          <w:lang w:eastAsia="en-US"/>
        </w:rPr>
        <w:t xml:space="preserve">Электронная библиотека Финансового университета (ЭБ) </w:t>
      </w:r>
      <w:hyperlink r:id="rId14" w:history="1">
        <w:r w:rsidRPr="001950FD">
          <w:rPr>
            <w:rFonts w:eastAsia="Calibri"/>
            <w:color w:val="000000"/>
            <w:sz w:val="28"/>
            <w:szCs w:val="28"/>
            <w:u w:val="single"/>
            <w:lang w:eastAsia="en-US"/>
          </w:rPr>
          <w:t>http://elib.fa.ru/</w:t>
        </w:r>
      </w:hyperlink>
    </w:p>
    <w:p w14:paraId="5651F7F6" w14:textId="77777777" w:rsidR="006600F5" w:rsidRPr="001950FD" w:rsidRDefault="006600F5" w:rsidP="006600F5">
      <w:pPr>
        <w:ind w:left="142"/>
        <w:contextualSpacing/>
        <w:rPr>
          <w:rFonts w:eastAsia="Calibri"/>
          <w:color w:val="000000"/>
          <w:sz w:val="28"/>
          <w:szCs w:val="28"/>
          <w:lang w:eastAsia="en-US"/>
        </w:rPr>
      </w:pPr>
    </w:p>
    <w:p w14:paraId="21A2694B" w14:textId="77777777" w:rsidR="006600F5" w:rsidRPr="001950FD" w:rsidRDefault="006600F5" w:rsidP="006600F5">
      <w:pPr>
        <w:numPr>
          <w:ilvl w:val="0"/>
          <w:numId w:val="17"/>
        </w:numPr>
        <w:spacing w:after="160" w:line="259" w:lineRule="auto"/>
        <w:ind w:left="142" w:firstLine="0"/>
        <w:contextualSpacing/>
        <w:rPr>
          <w:rFonts w:eastAsia="Calibri"/>
          <w:color w:val="000000"/>
          <w:sz w:val="28"/>
          <w:szCs w:val="28"/>
          <w:u w:val="single"/>
          <w:lang w:eastAsia="en-US"/>
        </w:rPr>
      </w:pPr>
      <w:r w:rsidRPr="001950FD">
        <w:rPr>
          <w:rFonts w:eastAsia="Calibri"/>
          <w:color w:val="000000"/>
          <w:sz w:val="28"/>
          <w:szCs w:val="28"/>
          <w:lang w:eastAsia="en-US"/>
        </w:rPr>
        <w:t xml:space="preserve"> Электронно-библиотечная система BOOK.RU </w:t>
      </w:r>
      <w:hyperlink r:id="rId15" w:history="1">
        <w:r w:rsidRPr="001950FD">
          <w:rPr>
            <w:rFonts w:eastAsia="Calibri"/>
            <w:color w:val="000000"/>
            <w:sz w:val="28"/>
            <w:szCs w:val="28"/>
            <w:u w:val="single"/>
            <w:lang w:eastAsia="en-US"/>
          </w:rPr>
          <w:t>http://www.book.ru</w:t>
        </w:r>
      </w:hyperlink>
    </w:p>
    <w:p w14:paraId="6EAE1C50" w14:textId="77777777" w:rsidR="006600F5" w:rsidRPr="001950FD" w:rsidRDefault="006600F5" w:rsidP="006600F5">
      <w:pPr>
        <w:ind w:left="142"/>
        <w:contextualSpacing/>
        <w:rPr>
          <w:rFonts w:eastAsia="Calibri"/>
          <w:color w:val="000000"/>
          <w:sz w:val="28"/>
          <w:szCs w:val="28"/>
          <w:u w:val="single"/>
          <w:lang w:eastAsia="en-US"/>
        </w:rPr>
      </w:pPr>
    </w:p>
    <w:p w14:paraId="28812080" w14:textId="77777777" w:rsidR="006600F5" w:rsidRPr="001950FD" w:rsidRDefault="006600F5" w:rsidP="006600F5">
      <w:pPr>
        <w:numPr>
          <w:ilvl w:val="0"/>
          <w:numId w:val="17"/>
        </w:numPr>
        <w:spacing w:after="160" w:line="259" w:lineRule="auto"/>
        <w:ind w:left="142" w:firstLine="0"/>
        <w:contextualSpacing/>
        <w:rPr>
          <w:rFonts w:eastAsia="Calibri"/>
          <w:color w:val="000000"/>
          <w:sz w:val="28"/>
          <w:szCs w:val="28"/>
          <w:lang w:eastAsia="en-US"/>
        </w:rPr>
      </w:pPr>
      <w:r w:rsidRPr="001950FD">
        <w:rPr>
          <w:rFonts w:eastAsia="Calibri"/>
          <w:color w:val="000000"/>
          <w:sz w:val="28"/>
          <w:szCs w:val="28"/>
          <w:lang w:eastAsia="en-US"/>
        </w:rPr>
        <w:t xml:space="preserve"> Электронно-библиотечная система «Университетская библиотека ОНЛАЙН» </w:t>
      </w:r>
      <w:hyperlink r:id="rId16" w:history="1">
        <w:r w:rsidRPr="001950FD">
          <w:rPr>
            <w:rFonts w:eastAsia="Calibri"/>
            <w:color w:val="000000"/>
            <w:sz w:val="28"/>
            <w:szCs w:val="28"/>
            <w:u w:val="single"/>
            <w:lang w:val="en-US" w:eastAsia="en-US"/>
          </w:rPr>
          <w:t>http</w:t>
        </w:r>
        <w:r w:rsidRPr="001950FD">
          <w:rPr>
            <w:rFonts w:eastAsia="Calibri"/>
            <w:color w:val="000000"/>
            <w:sz w:val="28"/>
            <w:szCs w:val="28"/>
            <w:u w:val="single"/>
            <w:lang w:eastAsia="en-US"/>
          </w:rPr>
          <w:t>://</w:t>
        </w:r>
        <w:proofErr w:type="spellStart"/>
        <w:r w:rsidRPr="001950FD">
          <w:rPr>
            <w:rFonts w:eastAsia="Calibri"/>
            <w:color w:val="000000"/>
            <w:sz w:val="28"/>
            <w:szCs w:val="28"/>
            <w:u w:val="single"/>
            <w:lang w:val="en-US" w:eastAsia="en-US"/>
          </w:rPr>
          <w:t>biblioclub</w:t>
        </w:r>
        <w:proofErr w:type="spellEnd"/>
        <w:r w:rsidRPr="001950FD">
          <w:rPr>
            <w:rFonts w:eastAsia="Calibri"/>
            <w:color w:val="000000"/>
            <w:sz w:val="28"/>
            <w:szCs w:val="28"/>
            <w:u w:val="single"/>
            <w:lang w:eastAsia="en-US"/>
          </w:rPr>
          <w:t>.</w:t>
        </w:r>
        <w:proofErr w:type="spellStart"/>
        <w:r w:rsidRPr="001950FD">
          <w:rPr>
            <w:rFonts w:eastAsia="Calibri"/>
            <w:color w:val="000000"/>
            <w:sz w:val="28"/>
            <w:szCs w:val="28"/>
            <w:u w:val="single"/>
            <w:lang w:val="en-US" w:eastAsia="en-US"/>
          </w:rPr>
          <w:t>ru</w:t>
        </w:r>
        <w:proofErr w:type="spellEnd"/>
        <w:r w:rsidRPr="00F25D88">
          <w:rPr>
            <w:rFonts w:eastAsia="Calibri"/>
            <w:color w:val="000000"/>
            <w:sz w:val="28"/>
            <w:szCs w:val="28"/>
            <w:u w:val="single"/>
            <w:lang w:eastAsia="en-US"/>
          </w:rPr>
          <w:t>/</w:t>
        </w:r>
      </w:hyperlink>
    </w:p>
    <w:p w14:paraId="7CC896A7" w14:textId="77777777" w:rsidR="006600F5" w:rsidRPr="001950FD" w:rsidRDefault="006600F5" w:rsidP="006600F5">
      <w:pPr>
        <w:ind w:left="142"/>
        <w:contextualSpacing/>
        <w:rPr>
          <w:rFonts w:eastAsia="Calibri"/>
          <w:color w:val="000000"/>
          <w:sz w:val="28"/>
          <w:szCs w:val="28"/>
          <w:lang w:eastAsia="en-US"/>
        </w:rPr>
      </w:pPr>
    </w:p>
    <w:p w14:paraId="364881CD" w14:textId="77777777" w:rsidR="006600F5" w:rsidRPr="001950FD" w:rsidRDefault="006600F5" w:rsidP="006600F5">
      <w:pPr>
        <w:numPr>
          <w:ilvl w:val="0"/>
          <w:numId w:val="17"/>
        </w:numPr>
        <w:spacing w:after="160" w:line="259" w:lineRule="auto"/>
        <w:ind w:left="142" w:firstLine="0"/>
        <w:contextualSpacing/>
        <w:rPr>
          <w:rFonts w:eastAsia="Calibri"/>
          <w:color w:val="000000"/>
          <w:sz w:val="28"/>
          <w:szCs w:val="28"/>
          <w:u w:val="single"/>
          <w:lang w:eastAsia="en-US"/>
        </w:rPr>
      </w:pPr>
      <w:r w:rsidRPr="001950FD">
        <w:rPr>
          <w:rFonts w:eastAsia="Calibri"/>
          <w:color w:val="000000"/>
          <w:sz w:val="28"/>
          <w:szCs w:val="28"/>
          <w:lang w:eastAsia="en-US"/>
        </w:rPr>
        <w:t xml:space="preserve"> Электронно-библиотечная система </w:t>
      </w:r>
      <w:proofErr w:type="spellStart"/>
      <w:r w:rsidRPr="001950FD">
        <w:rPr>
          <w:rFonts w:eastAsia="Calibri"/>
          <w:color w:val="000000"/>
          <w:sz w:val="28"/>
          <w:szCs w:val="28"/>
          <w:lang w:val="en-US" w:eastAsia="en-US"/>
        </w:rPr>
        <w:t>Znanium</w:t>
      </w:r>
      <w:proofErr w:type="spellEnd"/>
      <w:r w:rsidRPr="001950FD">
        <w:rPr>
          <w:rFonts w:eastAsia="Calibri"/>
          <w:color w:val="000000"/>
          <w:sz w:val="28"/>
          <w:szCs w:val="28"/>
          <w:lang w:eastAsia="en-US"/>
        </w:rPr>
        <w:t xml:space="preserve"> </w:t>
      </w:r>
      <w:hyperlink r:id="rId17" w:history="1">
        <w:r w:rsidRPr="001950FD">
          <w:rPr>
            <w:rFonts w:eastAsia="Calibri"/>
            <w:color w:val="000000"/>
            <w:sz w:val="28"/>
            <w:szCs w:val="28"/>
            <w:u w:val="single"/>
            <w:lang w:eastAsia="en-US"/>
          </w:rPr>
          <w:t>http://www.znanium.com</w:t>
        </w:r>
      </w:hyperlink>
    </w:p>
    <w:p w14:paraId="16A85623" w14:textId="77777777" w:rsidR="006600F5" w:rsidRPr="001950FD" w:rsidRDefault="006600F5" w:rsidP="006600F5">
      <w:pPr>
        <w:ind w:left="142"/>
        <w:contextualSpacing/>
        <w:rPr>
          <w:rFonts w:eastAsia="Calibri"/>
          <w:color w:val="000000"/>
          <w:sz w:val="28"/>
          <w:szCs w:val="28"/>
          <w:u w:val="single"/>
          <w:lang w:eastAsia="en-US"/>
        </w:rPr>
      </w:pPr>
    </w:p>
    <w:p w14:paraId="52FD4D30" w14:textId="77777777" w:rsidR="006600F5" w:rsidRPr="001950FD" w:rsidRDefault="006600F5" w:rsidP="006600F5">
      <w:pPr>
        <w:numPr>
          <w:ilvl w:val="0"/>
          <w:numId w:val="17"/>
        </w:numPr>
        <w:spacing w:after="160" w:line="259" w:lineRule="auto"/>
        <w:ind w:left="142" w:firstLine="0"/>
        <w:contextualSpacing/>
        <w:rPr>
          <w:rFonts w:eastAsia="Calibri"/>
          <w:color w:val="000000"/>
          <w:sz w:val="28"/>
          <w:szCs w:val="28"/>
          <w:lang w:eastAsia="en-US"/>
        </w:rPr>
      </w:pPr>
      <w:r w:rsidRPr="001950FD">
        <w:rPr>
          <w:rFonts w:eastAsia="Calibri"/>
          <w:color w:val="000000"/>
          <w:sz w:val="28"/>
          <w:szCs w:val="28"/>
          <w:lang w:eastAsia="en-US"/>
        </w:rPr>
        <w:t xml:space="preserve"> Электронно-библиотечная система издательства «ЮРАЙТ» </w:t>
      </w:r>
      <w:hyperlink r:id="rId18" w:history="1">
        <w:r w:rsidRPr="001950FD">
          <w:rPr>
            <w:rFonts w:eastAsia="Calibri"/>
            <w:color w:val="000000"/>
            <w:sz w:val="28"/>
            <w:szCs w:val="28"/>
            <w:u w:val="single"/>
            <w:lang w:val="en-US" w:eastAsia="en-US"/>
          </w:rPr>
          <w:t>https</w:t>
        </w:r>
        <w:r w:rsidRPr="001950FD">
          <w:rPr>
            <w:rFonts w:eastAsia="Calibri"/>
            <w:color w:val="000000"/>
            <w:sz w:val="28"/>
            <w:szCs w:val="28"/>
            <w:u w:val="single"/>
            <w:lang w:eastAsia="en-US"/>
          </w:rPr>
          <w:t>://</w:t>
        </w:r>
        <w:r w:rsidRPr="001950FD">
          <w:rPr>
            <w:rFonts w:eastAsia="Calibri"/>
            <w:color w:val="000000"/>
            <w:sz w:val="28"/>
            <w:szCs w:val="28"/>
            <w:u w:val="single"/>
            <w:lang w:val="en-US" w:eastAsia="en-US"/>
          </w:rPr>
          <w:t>www</w:t>
        </w:r>
        <w:r w:rsidRPr="001950FD">
          <w:rPr>
            <w:rFonts w:eastAsia="Calibri"/>
            <w:color w:val="000000"/>
            <w:sz w:val="28"/>
            <w:szCs w:val="28"/>
            <w:u w:val="single"/>
            <w:lang w:eastAsia="en-US"/>
          </w:rPr>
          <w:t>.</w:t>
        </w:r>
        <w:proofErr w:type="spellStart"/>
        <w:r w:rsidRPr="001950FD">
          <w:rPr>
            <w:rFonts w:eastAsia="Calibri"/>
            <w:color w:val="000000"/>
            <w:sz w:val="28"/>
            <w:szCs w:val="28"/>
            <w:u w:val="single"/>
            <w:lang w:val="en-US" w:eastAsia="en-US"/>
          </w:rPr>
          <w:t>biblio</w:t>
        </w:r>
        <w:proofErr w:type="spellEnd"/>
        <w:r w:rsidRPr="001950FD">
          <w:rPr>
            <w:rFonts w:eastAsia="Calibri"/>
            <w:color w:val="000000"/>
            <w:sz w:val="28"/>
            <w:szCs w:val="28"/>
            <w:u w:val="single"/>
            <w:lang w:eastAsia="en-US"/>
          </w:rPr>
          <w:t>-</w:t>
        </w:r>
        <w:r w:rsidRPr="001950FD">
          <w:rPr>
            <w:rFonts w:eastAsia="Calibri"/>
            <w:color w:val="000000"/>
            <w:sz w:val="28"/>
            <w:szCs w:val="28"/>
            <w:u w:val="single"/>
            <w:lang w:val="en-US" w:eastAsia="en-US"/>
          </w:rPr>
          <w:t>online</w:t>
        </w:r>
        <w:r w:rsidRPr="001950FD">
          <w:rPr>
            <w:rFonts w:eastAsia="Calibri"/>
            <w:color w:val="000000"/>
            <w:sz w:val="28"/>
            <w:szCs w:val="28"/>
            <w:u w:val="single"/>
            <w:lang w:eastAsia="en-US"/>
          </w:rPr>
          <w:t>.</w:t>
        </w:r>
        <w:proofErr w:type="spellStart"/>
        <w:r w:rsidRPr="001950FD">
          <w:rPr>
            <w:rFonts w:eastAsia="Calibri"/>
            <w:color w:val="000000"/>
            <w:sz w:val="28"/>
            <w:szCs w:val="28"/>
            <w:u w:val="single"/>
            <w:lang w:val="en-US" w:eastAsia="en-US"/>
          </w:rPr>
          <w:t>ru</w:t>
        </w:r>
        <w:proofErr w:type="spellEnd"/>
        <w:r w:rsidRPr="00F25D88">
          <w:rPr>
            <w:rFonts w:eastAsia="Calibri"/>
            <w:color w:val="000000"/>
            <w:sz w:val="28"/>
            <w:szCs w:val="28"/>
            <w:u w:val="single"/>
            <w:lang w:eastAsia="en-US"/>
          </w:rPr>
          <w:t>/</w:t>
        </w:r>
      </w:hyperlink>
      <w:r w:rsidRPr="001950FD">
        <w:rPr>
          <w:rFonts w:eastAsia="Calibri"/>
          <w:color w:val="000000"/>
          <w:sz w:val="28"/>
          <w:szCs w:val="28"/>
          <w:lang w:eastAsia="en-US"/>
        </w:rPr>
        <w:t xml:space="preserve">  </w:t>
      </w:r>
    </w:p>
    <w:p w14:paraId="5A87076C" w14:textId="77777777" w:rsidR="006600F5" w:rsidRPr="001950FD" w:rsidRDefault="006600F5" w:rsidP="006600F5">
      <w:pPr>
        <w:ind w:left="142"/>
        <w:contextualSpacing/>
        <w:rPr>
          <w:rFonts w:eastAsia="Calibri"/>
          <w:color w:val="000000"/>
          <w:sz w:val="28"/>
          <w:szCs w:val="28"/>
          <w:lang w:eastAsia="en-US"/>
        </w:rPr>
      </w:pPr>
    </w:p>
    <w:p w14:paraId="0934A409" w14:textId="77777777" w:rsidR="006600F5" w:rsidRPr="001950FD" w:rsidRDefault="006600F5" w:rsidP="006600F5">
      <w:pPr>
        <w:numPr>
          <w:ilvl w:val="0"/>
          <w:numId w:val="17"/>
        </w:numPr>
        <w:spacing w:after="160" w:line="259" w:lineRule="auto"/>
        <w:ind w:left="142" w:firstLine="0"/>
        <w:contextualSpacing/>
        <w:rPr>
          <w:rFonts w:eastAsia="Calibri"/>
          <w:color w:val="000000"/>
          <w:sz w:val="28"/>
          <w:szCs w:val="28"/>
          <w:lang w:eastAsia="en-US"/>
        </w:rPr>
      </w:pPr>
      <w:r w:rsidRPr="001950FD">
        <w:rPr>
          <w:rFonts w:eastAsia="Calibri"/>
          <w:color w:val="000000"/>
          <w:sz w:val="28"/>
          <w:szCs w:val="28"/>
          <w:lang w:eastAsia="en-US"/>
        </w:rPr>
        <w:t xml:space="preserve"> Деловая онлайн-библиотека </w:t>
      </w:r>
      <w:proofErr w:type="spellStart"/>
      <w:r w:rsidRPr="001950FD">
        <w:rPr>
          <w:rFonts w:eastAsia="Calibri"/>
          <w:color w:val="000000"/>
          <w:sz w:val="28"/>
          <w:szCs w:val="28"/>
          <w:lang w:val="en-US" w:eastAsia="en-US"/>
        </w:rPr>
        <w:t>Alpina</w:t>
      </w:r>
      <w:proofErr w:type="spellEnd"/>
      <w:r w:rsidRPr="001950FD">
        <w:rPr>
          <w:rFonts w:eastAsia="Calibri"/>
          <w:color w:val="000000"/>
          <w:sz w:val="28"/>
          <w:szCs w:val="28"/>
          <w:lang w:eastAsia="en-US"/>
        </w:rPr>
        <w:t xml:space="preserve"> </w:t>
      </w:r>
      <w:r w:rsidRPr="001950FD">
        <w:rPr>
          <w:rFonts w:eastAsia="Calibri"/>
          <w:color w:val="000000"/>
          <w:sz w:val="28"/>
          <w:szCs w:val="28"/>
          <w:lang w:val="en-US" w:eastAsia="en-US"/>
        </w:rPr>
        <w:t>Digital</w:t>
      </w:r>
      <w:r w:rsidRPr="001950FD">
        <w:rPr>
          <w:rFonts w:eastAsia="Calibri"/>
          <w:color w:val="000000"/>
          <w:sz w:val="28"/>
          <w:szCs w:val="28"/>
          <w:lang w:eastAsia="en-US"/>
        </w:rPr>
        <w:t xml:space="preserve"> </w:t>
      </w:r>
      <w:hyperlink r:id="rId19" w:history="1">
        <w:r w:rsidRPr="001950FD">
          <w:rPr>
            <w:rFonts w:eastAsia="Calibri"/>
            <w:color w:val="0563C1"/>
            <w:sz w:val="28"/>
            <w:szCs w:val="28"/>
            <w:u w:val="single"/>
            <w:lang w:val="en-US" w:eastAsia="en-US"/>
          </w:rPr>
          <w:t>http</w:t>
        </w:r>
        <w:r w:rsidRPr="001950FD">
          <w:rPr>
            <w:rFonts w:eastAsia="Calibri"/>
            <w:color w:val="0563C1"/>
            <w:sz w:val="28"/>
            <w:szCs w:val="28"/>
            <w:u w:val="single"/>
            <w:lang w:eastAsia="en-US"/>
          </w:rPr>
          <w:t>://</w:t>
        </w:r>
        <w:r w:rsidRPr="001950FD">
          <w:rPr>
            <w:rFonts w:eastAsia="Calibri"/>
            <w:color w:val="0563C1"/>
            <w:sz w:val="28"/>
            <w:szCs w:val="28"/>
            <w:u w:val="single"/>
            <w:lang w:val="en-US" w:eastAsia="en-US"/>
          </w:rPr>
          <w:t>lib</w:t>
        </w:r>
        <w:r w:rsidRPr="001950FD">
          <w:rPr>
            <w:rFonts w:eastAsia="Calibri"/>
            <w:color w:val="0563C1"/>
            <w:sz w:val="28"/>
            <w:szCs w:val="28"/>
            <w:u w:val="single"/>
            <w:lang w:eastAsia="en-US"/>
          </w:rPr>
          <w:t>.</w:t>
        </w:r>
        <w:proofErr w:type="spellStart"/>
        <w:r w:rsidRPr="001950FD">
          <w:rPr>
            <w:rFonts w:eastAsia="Calibri"/>
            <w:color w:val="0563C1"/>
            <w:sz w:val="28"/>
            <w:szCs w:val="28"/>
            <w:u w:val="single"/>
            <w:lang w:val="en-US" w:eastAsia="en-US"/>
          </w:rPr>
          <w:t>alpinadigital</w:t>
        </w:r>
        <w:proofErr w:type="spellEnd"/>
        <w:r w:rsidRPr="001950FD">
          <w:rPr>
            <w:rFonts w:eastAsia="Calibri"/>
            <w:color w:val="0563C1"/>
            <w:sz w:val="28"/>
            <w:szCs w:val="28"/>
            <w:u w:val="single"/>
            <w:lang w:eastAsia="en-US"/>
          </w:rPr>
          <w:t>.</w:t>
        </w:r>
        <w:proofErr w:type="spellStart"/>
        <w:r w:rsidRPr="001950FD">
          <w:rPr>
            <w:rFonts w:eastAsia="Calibri"/>
            <w:color w:val="0563C1"/>
            <w:sz w:val="28"/>
            <w:szCs w:val="28"/>
            <w:u w:val="single"/>
            <w:lang w:val="en-US" w:eastAsia="en-US"/>
          </w:rPr>
          <w:t>ru</w:t>
        </w:r>
        <w:proofErr w:type="spellEnd"/>
        <w:r w:rsidRPr="00F25D88">
          <w:rPr>
            <w:rFonts w:eastAsia="Calibri"/>
            <w:color w:val="0563C1"/>
            <w:sz w:val="28"/>
            <w:szCs w:val="28"/>
            <w:u w:val="single"/>
            <w:lang w:eastAsia="en-US"/>
          </w:rPr>
          <w:t>/</w:t>
        </w:r>
      </w:hyperlink>
    </w:p>
    <w:p w14:paraId="16F32260" w14:textId="77777777" w:rsidR="00442452" w:rsidRPr="00683263" w:rsidRDefault="00442452" w:rsidP="000D68B8">
      <w:pPr>
        <w:rPr>
          <w:sz w:val="28"/>
          <w:szCs w:val="28"/>
        </w:rPr>
      </w:pPr>
    </w:p>
    <w:p w14:paraId="460AB329" w14:textId="77777777" w:rsidR="006600F5" w:rsidRPr="00683263" w:rsidRDefault="006600F5" w:rsidP="006600F5">
      <w:pPr>
        <w:jc w:val="center"/>
        <w:rPr>
          <w:sz w:val="28"/>
          <w:szCs w:val="28"/>
        </w:rPr>
      </w:pPr>
    </w:p>
    <w:p w14:paraId="23232D08" w14:textId="6A0D6634" w:rsidR="00F97BFA" w:rsidRPr="00F97BFA" w:rsidRDefault="0085572A" w:rsidP="00F97BFA">
      <w:pPr>
        <w:keepNext/>
        <w:widowControl w:val="0"/>
        <w:autoSpaceDE w:val="0"/>
        <w:autoSpaceDN w:val="0"/>
        <w:adjustRightInd w:val="0"/>
        <w:ind w:left="567" w:hanging="567"/>
        <w:jc w:val="both"/>
        <w:outlineLvl w:val="0"/>
        <w:rPr>
          <w:b/>
          <w:sz w:val="28"/>
          <w:szCs w:val="28"/>
        </w:rPr>
      </w:pPr>
      <w:bookmarkStart w:id="27" w:name="_Toc74671341"/>
      <w:bookmarkEnd w:id="26"/>
      <w:r w:rsidRPr="00683263">
        <w:rPr>
          <w:b/>
          <w:sz w:val="28"/>
          <w:szCs w:val="28"/>
        </w:rPr>
        <w:t>10. Методические указания для обучающихся по освоению дисциплины</w:t>
      </w:r>
      <w:bookmarkEnd w:id="27"/>
      <w:r w:rsidR="00F97BFA">
        <w:rPr>
          <w:sz w:val="28"/>
          <w:szCs w:val="28"/>
        </w:rPr>
        <w:t xml:space="preserve"> </w:t>
      </w:r>
    </w:p>
    <w:p w14:paraId="145CF020" w14:textId="31E195BB" w:rsidR="0085572A" w:rsidRPr="00F97BFA" w:rsidRDefault="00D726A3" w:rsidP="00B85DF3">
      <w:pPr>
        <w:widowControl w:val="0"/>
        <w:autoSpaceDE w:val="0"/>
        <w:autoSpaceDN w:val="0"/>
        <w:adjustRightInd w:val="0"/>
        <w:spacing w:before="120" w:after="120" w:line="360" w:lineRule="auto"/>
        <w:ind w:left="567" w:hanging="567"/>
        <w:rPr>
          <w:b/>
          <w:sz w:val="28"/>
          <w:szCs w:val="28"/>
        </w:rPr>
      </w:pPr>
      <w:r w:rsidRPr="00F97BFA">
        <w:rPr>
          <w:b/>
          <w:sz w:val="28"/>
          <w:szCs w:val="28"/>
        </w:rPr>
        <w:t>Методические рекомендации</w:t>
      </w:r>
      <w:r w:rsidR="0085572A" w:rsidRPr="00F97BFA">
        <w:rPr>
          <w:b/>
          <w:bCs/>
          <w:sz w:val="28"/>
          <w:szCs w:val="28"/>
        </w:rPr>
        <w:t xml:space="preserve"> по подготовке научного доклада.</w:t>
      </w:r>
    </w:p>
    <w:p w14:paraId="4C74B64B" w14:textId="77777777" w:rsidR="0085572A" w:rsidRPr="00683263" w:rsidRDefault="0085572A" w:rsidP="00B85DF3">
      <w:pPr>
        <w:spacing w:line="360" w:lineRule="auto"/>
        <w:ind w:left="567" w:hanging="567"/>
        <w:jc w:val="both"/>
        <w:rPr>
          <w:sz w:val="28"/>
          <w:szCs w:val="28"/>
        </w:rPr>
      </w:pPr>
      <w:r w:rsidRPr="00683263">
        <w:rPr>
          <w:sz w:val="28"/>
          <w:szCs w:val="28"/>
        </w:rPr>
        <w:lastRenderedPageBreak/>
        <w:t>Одной из форм самостоятельной работы студента является подготовка научного доклада, для обсуждения его на практическом (семинарском) занятии.</w:t>
      </w:r>
    </w:p>
    <w:p w14:paraId="34823DB4" w14:textId="77777777" w:rsidR="0085572A" w:rsidRPr="00683263" w:rsidRDefault="0085572A" w:rsidP="00B85DF3">
      <w:pPr>
        <w:spacing w:line="360" w:lineRule="auto"/>
        <w:ind w:left="567" w:hanging="567"/>
        <w:jc w:val="both"/>
        <w:rPr>
          <w:sz w:val="28"/>
          <w:szCs w:val="28"/>
        </w:rPr>
      </w:pPr>
      <w:r w:rsidRPr="00683263">
        <w:rPr>
          <w:sz w:val="28"/>
          <w:szCs w:val="28"/>
        </w:rPr>
        <w:t>Цель научного доклада - развитие у студентов навыков аналитической работы с научной литературой, анализа дискуссионных научных позиций, аргументации собственных взглядов. Подготовка научных докладов также развивает творческий потенциал студентов.</w:t>
      </w:r>
    </w:p>
    <w:p w14:paraId="0385EFCC" w14:textId="30217411" w:rsidR="0085572A" w:rsidRPr="00683263" w:rsidRDefault="0085572A" w:rsidP="00B85DF3">
      <w:pPr>
        <w:spacing w:after="200" w:line="360" w:lineRule="auto"/>
        <w:ind w:left="567" w:hanging="567"/>
        <w:contextualSpacing/>
        <w:jc w:val="both"/>
        <w:rPr>
          <w:sz w:val="28"/>
          <w:szCs w:val="28"/>
        </w:rPr>
      </w:pPr>
      <w:r w:rsidRPr="00683263">
        <w:rPr>
          <w:snapToGrid w:val="0"/>
          <w:sz w:val="28"/>
          <w:szCs w:val="28"/>
        </w:rPr>
        <w:t xml:space="preserve">Использование в учебном процессе выступлений (докладов) студентов играет важную роль в освоении материала дисциплины. Подготовка выступления (доклада) начинается с подбора литературы по выбранной теме. Изучение вопроса осуществляется на основании источников из списка обязательной и дополнительной литературы учебно-методического комплекса дисциплины, а также источников, подсказанных преподавателем и выбранных </w:t>
      </w:r>
      <w:r w:rsidR="00F97BFA" w:rsidRPr="00683263">
        <w:rPr>
          <w:snapToGrid w:val="0"/>
          <w:sz w:val="28"/>
          <w:szCs w:val="28"/>
        </w:rPr>
        <w:t>студентом самостоятельно</w:t>
      </w:r>
      <w:r w:rsidRPr="00683263">
        <w:rPr>
          <w:snapToGrid w:val="0"/>
          <w:sz w:val="28"/>
          <w:szCs w:val="28"/>
        </w:rPr>
        <w:t xml:space="preserve">. Важно при подготовке выступления, в зависимости от специфики темы, использовать не только фактологические, но и статистические данные системы Блумберг и Рейтер Томсон. После изучения источников информации составляется план выступления (доклада), далее – текст. </w:t>
      </w:r>
    </w:p>
    <w:p w14:paraId="444D0A93" w14:textId="77777777" w:rsidR="0085572A" w:rsidRPr="00683263" w:rsidRDefault="0085572A" w:rsidP="00B85DF3">
      <w:pPr>
        <w:spacing w:line="360" w:lineRule="auto"/>
        <w:ind w:left="567" w:hanging="567"/>
        <w:jc w:val="both"/>
        <w:rPr>
          <w:sz w:val="28"/>
          <w:szCs w:val="28"/>
        </w:rPr>
      </w:pPr>
      <w:r w:rsidRPr="00683263">
        <w:rPr>
          <w:sz w:val="28"/>
          <w:szCs w:val="28"/>
        </w:rPr>
        <w:t>Научный доклад готовится под руководством преподавателя, который ведет практические (семинарские) занятия.</w:t>
      </w:r>
    </w:p>
    <w:p w14:paraId="5A9B7C59" w14:textId="77777777" w:rsidR="0085572A" w:rsidRPr="00683263" w:rsidRDefault="0085572A" w:rsidP="00B85DF3">
      <w:pPr>
        <w:spacing w:line="360" w:lineRule="auto"/>
        <w:ind w:left="567" w:hanging="567"/>
        <w:jc w:val="both"/>
        <w:rPr>
          <w:sz w:val="28"/>
          <w:szCs w:val="28"/>
        </w:rPr>
      </w:pPr>
      <w:r w:rsidRPr="00683263">
        <w:rPr>
          <w:sz w:val="28"/>
          <w:szCs w:val="28"/>
        </w:rPr>
        <w:t>Рекомендации студенту:</w:t>
      </w:r>
    </w:p>
    <w:p w14:paraId="19FE3F19" w14:textId="77777777" w:rsidR="0085572A" w:rsidRPr="00683263" w:rsidRDefault="0085572A" w:rsidP="006717B3">
      <w:pPr>
        <w:widowControl w:val="0"/>
        <w:numPr>
          <w:ilvl w:val="0"/>
          <w:numId w:val="18"/>
        </w:numPr>
        <w:suppressAutoHyphens/>
        <w:autoSpaceDE w:val="0"/>
        <w:autoSpaceDN w:val="0"/>
        <w:adjustRightInd w:val="0"/>
        <w:spacing w:after="160" w:line="360" w:lineRule="auto"/>
        <w:ind w:left="567" w:hanging="567"/>
        <w:jc w:val="both"/>
        <w:rPr>
          <w:sz w:val="28"/>
          <w:szCs w:val="28"/>
          <w:lang w:eastAsia="ar-SA"/>
        </w:rPr>
      </w:pPr>
      <w:r w:rsidRPr="00683263">
        <w:rPr>
          <w:sz w:val="28"/>
          <w:szCs w:val="28"/>
          <w:lang w:eastAsia="ar-SA"/>
        </w:rPr>
        <w:t>перед началом работы по написанию научного доклада согласовать с преподавателем тему, структуру, литературу, а также обсудить ключевые вопросы, которые следует раскрыть в докладе;</w:t>
      </w:r>
    </w:p>
    <w:p w14:paraId="49C7509D" w14:textId="77777777" w:rsidR="0085572A" w:rsidRPr="00683263" w:rsidRDefault="0085572A" w:rsidP="006717B3">
      <w:pPr>
        <w:widowControl w:val="0"/>
        <w:numPr>
          <w:ilvl w:val="0"/>
          <w:numId w:val="18"/>
        </w:numPr>
        <w:suppressAutoHyphens/>
        <w:autoSpaceDE w:val="0"/>
        <w:autoSpaceDN w:val="0"/>
        <w:adjustRightInd w:val="0"/>
        <w:spacing w:after="160" w:line="360" w:lineRule="auto"/>
        <w:ind w:left="567" w:hanging="567"/>
        <w:jc w:val="both"/>
        <w:rPr>
          <w:sz w:val="28"/>
          <w:szCs w:val="28"/>
          <w:lang w:eastAsia="ar-SA"/>
        </w:rPr>
      </w:pPr>
      <w:r w:rsidRPr="00683263">
        <w:rPr>
          <w:sz w:val="28"/>
          <w:szCs w:val="28"/>
          <w:lang w:eastAsia="ar-SA"/>
        </w:rPr>
        <w:t>представить доклад научному руководителю в письменной форме;</w:t>
      </w:r>
    </w:p>
    <w:p w14:paraId="7E6C6927" w14:textId="77777777" w:rsidR="0085572A" w:rsidRPr="00683263" w:rsidRDefault="0085572A" w:rsidP="006717B3">
      <w:pPr>
        <w:widowControl w:val="0"/>
        <w:numPr>
          <w:ilvl w:val="0"/>
          <w:numId w:val="18"/>
        </w:numPr>
        <w:suppressAutoHyphens/>
        <w:autoSpaceDE w:val="0"/>
        <w:autoSpaceDN w:val="0"/>
        <w:adjustRightInd w:val="0"/>
        <w:spacing w:after="160" w:line="360" w:lineRule="auto"/>
        <w:ind w:left="567" w:hanging="567"/>
        <w:jc w:val="both"/>
        <w:rPr>
          <w:sz w:val="28"/>
          <w:szCs w:val="28"/>
          <w:lang w:eastAsia="ar-SA"/>
        </w:rPr>
      </w:pPr>
      <w:r w:rsidRPr="00683263">
        <w:rPr>
          <w:sz w:val="28"/>
          <w:szCs w:val="28"/>
          <w:lang w:eastAsia="ar-SA"/>
        </w:rPr>
        <w:t>выступить на семинарском занятии с презентацией своего научного доклада, ответить на вопросы студентов группы.</w:t>
      </w:r>
    </w:p>
    <w:p w14:paraId="200B005F" w14:textId="77777777" w:rsidR="0085572A" w:rsidRPr="00683263" w:rsidRDefault="0085572A" w:rsidP="00B85DF3">
      <w:pPr>
        <w:spacing w:line="360" w:lineRule="auto"/>
        <w:ind w:left="567" w:hanging="567"/>
        <w:jc w:val="both"/>
        <w:rPr>
          <w:sz w:val="28"/>
          <w:szCs w:val="28"/>
        </w:rPr>
      </w:pPr>
      <w:r w:rsidRPr="00683263">
        <w:rPr>
          <w:sz w:val="28"/>
          <w:szCs w:val="28"/>
        </w:rPr>
        <w:lastRenderedPageBreak/>
        <w:t xml:space="preserve">Требования к оформлению научного доклада: шрифт - </w:t>
      </w:r>
      <w:proofErr w:type="spellStart"/>
      <w:r w:rsidRPr="00683263">
        <w:rPr>
          <w:sz w:val="28"/>
          <w:szCs w:val="28"/>
          <w:lang w:val="en-US"/>
        </w:rPr>
        <w:t>TimesNewRoman</w:t>
      </w:r>
      <w:proofErr w:type="spellEnd"/>
      <w:r w:rsidRPr="00683263">
        <w:rPr>
          <w:sz w:val="28"/>
          <w:szCs w:val="28"/>
        </w:rPr>
        <w:t>, размер шрифта -14, межстрочный интервал -1,5, размер полей- 2,5 см, отступ в начале абзаца -1,25 см, форматирование по ширине); листы доклада скреплены скоросшивателем. На титульном листе указывается наименование учебного заведения, название кафедры, наименование дисциплины, тема доклада, ФИО студента;</w:t>
      </w:r>
    </w:p>
    <w:p w14:paraId="6119F215" w14:textId="77777777" w:rsidR="0085572A" w:rsidRPr="00683263" w:rsidRDefault="0085572A" w:rsidP="00B85DF3">
      <w:pPr>
        <w:spacing w:line="360" w:lineRule="auto"/>
        <w:ind w:left="567" w:hanging="567"/>
        <w:jc w:val="both"/>
        <w:rPr>
          <w:sz w:val="28"/>
          <w:szCs w:val="28"/>
        </w:rPr>
      </w:pPr>
      <w:r w:rsidRPr="00683263">
        <w:rPr>
          <w:sz w:val="28"/>
          <w:szCs w:val="28"/>
        </w:rPr>
        <w:t>Требования к структуре доклада: оглавление, введение (указывается актуальность, цель и задачи), основная часть, выводы автора, список литературы (не менее 5 позиций). Объем согласовывается с преподавателем. В конце работы ставится дата ее выполнения и подпись студента, выполнившего работу.</w:t>
      </w:r>
    </w:p>
    <w:p w14:paraId="47D65875" w14:textId="365AE2C8" w:rsidR="0085572A" w:rsidRPr="00683263" w:rsidRDefault="0085572A" w:rsidP="00676D8E">
      <w:pPr>
        <w:spacing w:line="360" w:lineRule="auto"/>
        <w:ind w:left="567" w:hanging="567"/>
        <w:jc w:val="both"/>
        <w:rPr>
          <w:sz w:val="28"/>
          <w:szCs w:val="28"/>
        </w:rPr>
      </w:pPr>
      <w:r w:rsidRPr="00683263">
        <w:rPr>
          <w:sz w:val="28"/>
          <w:szCs w:val="28"/>
        </w:rPr>
        <w:t>Общая оценка за доклад учитывает содержание доклада, его презентацию, а также ответы на вопросы.</w:t>
      </w:r>
    </w:p>
    <w:p w14:paraId="050C5939" w14:textId="6D83C504" w:rsidR="0085572A" w:rsidRPr="00F97BFA" w:rsidRDefault="00D726A3" w:rsidP="00B85DF3">
      <w:pPr>
        <w:spacing w:line="360" w:lineRule="auto"/>
        <w:ind w:left="567" w:hanging="567"/>
        <w:rPr>
          <w:b/>
          <w:bCs/>
          <w:sz w:val="28"/>
          <w:szCs w:val="28"/>
        </w:rPr>
      </w:pPr>
      <w:r w:rsidRPr="00F97BFA">
        <w:rPr>
          <w:b/>
          <w:sz w:val="28"/>
          <w:szCs w:val="28"/>
        </w:rPr>
        <w:t>Методические рекомендации</w:t>
      </w:r>
      <w:r w:rsidR="0085572A" w:rsidRPr="00F97BFA">
        <w:rPr>
          <w:b/>
          <w:bCs/>
          <w:sz w:val="28"/>
          <w:szCs w:val="28"/>
        </w:rPr>
        <w:t xml:space="preserve"> по подготовке к дискуссии</w:t>
      </w:r>
    </w:p>
    <w:p w14:paraId="45C79595" w14:textId="77777777" w:rsidR="0085572A" w:rsidRPr="00683263" w:rsidRDefault="0085572A" w:rsidP="00B85DF3">
      <w:pPr>
        <w:spacing w:line="360" w:lineRule="auto"/>
        <w:ind w:left="567" w:hanging="567"/>
        <w:jc w:val="both"/>
        <w:rPr>
          <w:sz w:val="28"/>
          <w:szCs w:val="28"/>
        </w:rPr>
      </w:pPr>
      <w:r w:rsidRPr="00683263">
        <w:rPr>
          <w:sz w:val="28"/>
          <w:szCs w:val="28"/>
        </w:rPr>
        <w:t>Цель дискуссии как метода интерактивного метода обучения состоит в создании комфортных условий обучения, при которых студент или слушатель чувствует свою интеллектуальную состоятельность, свою успешность. Именно это делает продуктивным сам процесс обучения, дает знания и навыки, создает базу для работы по решению проблем после того, как обучение закончится.</w:t>
      </w:r>
    </w:p>
    <w:p w14:paraId="14C23F9C" w14:textId="77777777" w:rsidR="0085572A" w:rsidRPr="00683263" w:rsidRDefault="0085572A" w:rsidP="00B85DF3">
      <w:pPr>
        <w:spacing w:line="360" w:lineRule="auto"/>
        <w:ind w:left="567" w:hanging="567"/>
        <w:jc w:val="both"/>
        <w:rPr>
          <w:sz w:val="28"/>
          <w:szCs w:val="28"/>
        </w:rPr>
      </w:pPr>
      <w:r w:rsidRPr="00683263">
        <w:rPr>
          <w:sz w:val="28"/>
          <w:szCs w:val="28"/>
        </w:rPr>
        <w:t xml:space="preserve">Дискуссия, как один из интерактивных методов,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14:paraId="7B0F0C46" w14:textId="77777777" w:rsidR="0085572A" w:rsidRPr="00683263" w:rsidRDefault="0085572A" w:rsidP="00B85DF3">
      <w:pPr>
        <w:spacing w:line="360" w:lineRule="auto"/>
        <w:ind w:left="567" w:hanging="567"/>
        <w:jc w:val="both"/>
        <w:rPr>
          <w:i/>
          <w:sz w:val="28"/>
          <w:szCs w:val="28"/>
        </w:rPr>
      </w:pPr>
      <w:r w:rsidRPr="00683263">
        <w:rPr>
          <w:bCs/>
          <w:i/>
          <w:sz w:val="28"/>
          <w:szCs w:val="28"/>
        </w:rPr>
        <w:t xml:space="preserve"> Принципы работы на интерактивном занятии в форме дискуссии: </w:t>
      </w:r>
    </w:p>
    <w:p w14:paraId="0B56DA03" w14:textId="77777777" w:rsidR="0085572A" w:rsidRPr="00683263" w:rsidRDefault="0085572A" w:rsidP="006717B3">
      <w:pPr>
        <w:widowControl w:val="0"/>
        <w:numPr>
          <w:ilvl w:val="0"/>
          <w:numId w:val="18"/>
        </w:numPr>
        <w:suppressAutoHyphens/>
        <w:autoSpaceDE w:val="0"/>
        <w:autoSpaceDN w:val="0"/>
        <w:adjustRightInd w:val="0"/>
        <w:spacing w:after="160" w:line="360" w:lineRule="auto"/>
        <w:ind w:left="567" w:hanging="567"/>
        <w:contextualSpacing/>
        <w:jc w:val="both"/>
        <w:rPr>
          <w:rFonts w:eastAsia="Calibri"/>
          <w:sz w:val="28"/>
          <w:szCs w:val="28"/>
          <w:lang w:eastAsia="ar-SA"/>
        </w:rPr>
      </w:pPr>
      <w:r w:rsidRPr="00683263">
        <w:rPr>
          <w:rFonts w:eastAsia="Calibri"/>
          <w:sz w:val="28"/>
          <w:szCs w:val="28"/>
          <w:lang w:eastAsia="ar-SA"/>
        </w:rPr>
        <w:t xml:space="preserve">каждый участник дискуссии по любому вопросу имеет право на собственное мнение; </w:t>
      </w:r>
    </w:p>
    <w:p w14:paraId="1DF64CE1" w14:textId="77777777" w:rsidR="0085572A" w:rsidRPr="00683263" w:rsidRDefault="0085572A" w:rsidP="006717B3">
      <w:pPr>
        <w:widowControl w:val="0"/>
        <w:numPr>
          <w:ilvl w:val="0"/>
          <w:numId w:val="18"/>
        </w:numPr>
        <w:suppressAutoHyphens/>
        <w:autoSpaceDE w:val="0"/>
        <w:autoSpaceDN w:val="0"/>
        <w:adjustRightInd w:val="0"/>
        <w:spacing w:after="160" w:line="360" w:lineRule="auto"/>
        <w:ind w:left="567" w:hanging="567"/>
        <w:contextualSpacing/>
        <w:jc w:val="both"/>
        <w:rPr>
          <w:rFonts w:eastAsia="Calibri"/>
          <w:sz w:val="28"/>
          <w:szCs w:val="28"/>
          <w:lang w:eastAsia="ar-SA"/>
        </w:rPr>
      </w:pPr>
      <w:r w:rsidRPr="00683263">
        <w:rPr>
          <w:rFonts w:eastAsia="Calibri"/>
          <w:sz w:val="28"/>
          <w:szCs w:val="28"/>
          <w:lang w:eastAsia="ar-SA"/>
        </w:rPr>
        <w:t xml:space="preserve">отсутствие прямой критики личности, критике может подвергнуться только идея; </w:t>
      </w:r>
    </w:p>
    <w:p w14:paraId="0CF01887" w14:textId="77777777" w:rsidR="0085572A" w:rsidRPr="00683263" w:rsidRDefault="0085572A" w:rsidP="006717B3">
      <w:pPr>
        <w:widowControl w:val="0"/>
        <w:numPr>
          <w:ilvl w:val="0"/>
          <w:numId w:val="18"/>
        </w:numPr>
        <w:suppressAutoHyphens/>
        <w:autoSpaceDE w:val="0"/>
        <w:autoSpaceDN w:val="0"/>
        <w:adjustRightInd w:val="0"/>
        <w:spacing w:after="160" w:line="360" w:lineRule="auto"/>
        <w:ind w:left="567" w:hanging="567"/>
        <w:contextualSpacing/>
        <w:jc w:val="both"/>
        <w:rPr>
          <w:rFonts w:eastAsia="Calibri"/>
          <w:sz w:val="28"/>
          <w:szCs w:val="28"/>
          <w:lang w:eastAsia="ar-SA"/>
        </w:rPr>
      </w:pPr>
      <w:r w:rsidRPr="00683263">
        <w:rPr>
          <w:rFonts w:eastAsia="Calibri"/>
          <w:sz w:val="28"/>
          <w:szCs w:val="28"/>
          <w:lang w:eastAsia="ar-SA"/>
        </w:rPr>
        <w:t xml:space="preserve">все, что обсуждается и говорится во время дискуссии, это – не </w:t>
      </w:r>
      <w:r w:rsidRPr="00683263">
        <w:rPr>
          <w:rFonts w:eastAsia="Calibri"/>
          <w:sz w:val="28"/>
          <w:szCs w:val="28"/>
          <w:lang w:eastAsia="ar-SA"/>
        </w:rPr>
        <w:lastRenderedPageBreak/>
        <w:t xml:space="preserve">руководство к действию, а информация к размышлению. </w:t>
      </w:r>
    </w:p>
    <w:p w14:paraId="71E99CC6" w14:textId="77777777" w:rsidR="0085572A" w:rsidRPr="00683263" w:rsidRDefault="0085572A" w:rsidP="00B85DF3">
      <w:pPr>
        <w:spacing w:line="360" w:lineRule="auto"/>
        <w:ind w:left="567" w:hanging="567"/>
        <w:jc w:val="both"/>
        <w:rPr>
          <w:i/>
          <w:sz w:val="28"/>
          <w:szCs w:val="28"/>
        </w:rPr>
      </w:pPr>
      <w:r w:rsidRPr="00683263">
        <w:rPr>
          <w:bCs/>
          <w:i/>
          <w:sz w:val="28"/>
          <w:szCs w:val="28"/>
        </w:rPr>
        <w:t xml:space="preserve"> Правила поведения на дискуссии</w:t>
      </w:r>
      <w:r w:rsidRPr="00683263">
        <w:rPr>
          <w:i/>
          <w:sz w:val="28"/>
          <w:szCs w:val="28"/>
        </w:rPr>
        <w:t>:</w:t>
      </w:r>
    </w:p>
    <w:p w14:paraId="2A305ECD" w14:textId="77777777" w:rsidR="0085572A" w:rsidRPr="00683263" w:rsidRDefault="0085572A" w:rsidP="006717B3">
      <w:pPr>
        <w:widowControl w:val="0"/>
        <w:numPr>
          <w:ilvl w:val="0"/>
          <w:numId w:val="18"/>
        </w:numPr>
        <w:suppressAutoHyphens/>
        <w:autoSpaceDE w:val="0"/>
        <w:autoSpaceDN w:val="0"/>
        <w:adjustRightInd w:val="0"/>
        <w:spacing w:after="160" w:line="360" w:lineRule="auto"/>
        <w:ind w:left="567" w:hanging="567"/>
        <w:contextualSpacing/>
        <w:jc w:val="both"/>
        <w:rPr>
          <w:rFonts w:eastAsia="Calibri"/>
          <w:sz w:val="28"/>
          <w:szCs w:val="28"/>
          <w:lang w:eastAsia="ar-SA"/>
        </w:rPr>
      </w:pPr>
      <w:r w:rsidRPr="00683263">
        <w:rPr>
          <w:rFonts w:eastAsia="Calibri"/>
          <w:sz w:val="28"/>
          <w:szCs w:val="28"/>
          <w:lang w:eastAsia="ar-SA"/>
        </w:rPr>
        <w:t>я критикую идеи, а не людей;</w:t>
      </w:r>
    </w:p>
    <w:p w14:paraId="1CB1B684" w14:textId="77777777" w:rsidR="0085572A" w:rsidRPr="00683263" w:rsidRDefault="0085572A" w:rsidP="006717B3">
      <w:pPr>
        <w:widowControl w:val="0"/>
        <w:numPr>
          <w:ilvl w:val="0"/>
          <w:numId w:val="18"/>
        </w:numPr>
        <w:suppressAutoHyphens/>
        <w:autoSpaceDE w:val="0"/>
        <w:autoSpaceDN w:val="0"/>
        <w:adjustRightInd w:val="0"/>
        <w:spacing w:after="160" w:line="360" w:lineRule="auto"/>
        <w:ind w:left="567" w:hanging="567"/>
        <w:contextualSpacing/>
        <w:jc w:val="both"/>
        <w:rPr>
          <w:rFonts w:eastAsia="Calibri"/>
          <w:sz w:val="28"/>
          <w:szCs w:val="28"/>
          <w:lang w:eastAsia="ar-SA"/>
        </w:rPr>
      </w:pPr>
      <w:r w:rsidRPr="00683263">
        <w:rPr>
          <w:rFonts w:eastAsia="Calibri"/>
          <w:sz w:val="28"/>
          <w:szCs w:val="28"/>
          <w:lang w:eastAsia="ar-SA"/>
        </w:rPr>
        <w:t>моя цель не в том, чтобы «победить», а в том, чтобы прийти к наилучшему решению;</w:t>
      </w:r>
    </w:p>
    <w:p w14:paraId="68B3A9D6" w14:textId="77777777" w:rsidR="0085572A" w:rsidRPr="00683263" w:rsidRDefault="0085572A" w:rsidP="006717B3">
      <w:pPr>
        <w:widowControl w:val="0"/>
        <w:numPr>
          <w:ilvl w:val="0"/>
          <w:numId w:val="18"/>
        </w:numPr>
        <w:suppressAutoHyphens/>
        <w:autoSpaceDE w:val="0"/>
        <w:autoSpaceDN w:val="0"/>
        <w:adjustRightInd w:val="0"/>
        <w:spacing w:after="200" w:line="360" w:lineRule="auto"/>
        <w:ind w:left="567" w:hanging="567"/>
        <w:contextualSpacing/>
        <w:jc w:val="both"/>
        <w:rPr>
          <w:rFonts w:eastAsia="Calibri"/>
          <w:sz w:val="28"/>
          <w:szCs w:val="28"/>
          <w:lang w:eastAsia="ar-SA"/>
        </w:rPr>
      </w:pPr>
      <w:r w:rsidRPr="00683263">
        <w:rPr>
          <w:rFonts w:eastAsia="Calibri"/>
          <w:sz w:val="28"/>
          <w:szCs w:val="28"/>
          <w:lang w:eastAsia="ar-SA"/>
        </w:rPr>
        <w:t>я побуждаю каждого из участников к тому, чтобы участвовать в обсуждении;</w:t>
      </w:r>
    </w:p>
    <w:p w14:paraId="4F87664F" w14:textId="77777777" w:rsidR="0085572A" w:rsidRPr="00683263" w:rsidRDefault="0085572A" w:rsidP="006717B3">
      <w:pPr>
        <w:widowControl w:val="0"/>
        <w:numPr>
          <w:ilvl w:val="0"/>
          <w:numId w:val="18"/>
        </w:numPr>
        <w:suppressAutoHyphens/>
        <w:autoSpaceDE w:val="0"/>
        <w:autoSpaceDN w:val="0"/>
        <w:adjustRightInd w:val="0"/>
        <w:spacing w:after="200" w:line="360" w:lineRule="auto"/>
        <w:ind w:left="567" w:hanging="567"/>
        <w:contextualSpacing/>
        <w:jc w:val="both"/>
        <w:rPr>
          <w:rFonts w:eastAsia="Calibri"/>
          <w:sz w:val="28"/>
          <w:szCs w:val="28"/>
          <w:lang w:eastAsia="ar-SA"/>
        </w:rPr>
      </w:pPr>
      <w:r w:rsidRPr="00683263">
        <w:rPr>
          <w:rFonts w:eastAsia="Calibri"/>
          <w:sz w:val="28"/>
          <w:szCs w:val="28"/>
          <w:lang w:eastAsia="ar-SA"/>
        </w:rPr>
        <w:t>я выслушиваю соображения каждого, даже если я с ними не согласен;</w:t>
      </w:r>
    </w:p>
    <w:p w14:paraId="186CD04D" w14:textId="77777777" w:rsidR="0085572A" w:rsidRPr="00683263" w:rsidRDefault="0085572A" w:rsidP="006717B3">
      <w:pPr>
        <w:widowControl w:val="0"/>
        <w:numPr>
          <w:ilvl w:val="0"/>
          <w:numId w:val="18"/>
        </w:numPr>
        <w:suppressAutoHyphens/>
        <w:autoSpaceDE w:val="0"/>
        <w:autoSpaceDN w:val="0"/>
        <w:adjustRightInd w:val="0"/>
        <w:spacing w:after="200" w:line="360" w:lineRule="auto"/>
        <w:ind w:left="567" w:hanging="567"/>
        <w:contextualSpacing/>
        <w:jc w:val="both"/>
        <w:rPr>
          <w:rFonts w:eastAsia="Calibri"/>
          <w:sz w:val="28"/>
          <w:szCs w:val="28"/>
          <w:lang w:eastAsia="ar-SA"/>
        </w:rPr>
      </w:pPr>
      <w:r w:rsidRPr="00683263">
        <w:rPr>
          <w:rFonts w:eastAsia="Calibri"/>
          <w:sz w:val="28"/>
          <w:szCs w:val="28"/>
          <w:lang w:eastAsia="ar-SA"/>
        </w:rPr>
        <w:t>я сначала выясняю все идеи и факты, относящиеся к обеим позициям;</w:t>
      </w:r>
    </w:p>
    <w:p w14:paraId="217FC728" w14:textId="77777777" w:rsidR="0085572A" w:rsidRPr="00683263" w:rsidRDefault="0085572A" w:rsidP="006717B3">
      <w:pPr>
        <w:widowControl w:val="0"/>
        <w:numPr>
          <w:ilvl w:val="0"/>
          <w:numId w:val="18"/>
        </w:numPr>
        <w:suppressAutoHyphens/>
        <w:autoSpaceDE w:val="0"/>
        <w:autoSpaceDN w:val="0"/>
        <w:adjustRightInd w:val="0"/>
        <w:spacing w:after="200" w:line="360" w:lineRule="auto"/>
        <w:ind w:left="567" w:hanging="567"/>
        <w:contextualSpacing/>
        <w:jc w:val="both"/>
        <w:rPr>
          <w:rFonts w:eastAsia="Calibri"/>
          <w:sz w:val="28"/>
          <w:szCs w:val="28"/>
          <w:lang w:eastAsia="ar-SA"/>
        </w:rPr>
      </w:pPr>
      <w:r w:rsidRPr="00683263">
        <w:rPr>
          <w:rFonts w:eastAsia="Calibri"/>
          <w:sz w:val="28"/>
          <w:szCs w:val="28"/>
          <w:lang w:eastAsia="ar-SA"/>
        </w:rPr>
        <w:t>я стремлюсь осмыслить и понять оба взгляда на проблему.</w:t>
      </w:r>
    </w:p>
    <w:p w14:paraId="5E1AA9EA" w14:textId="4D994A77" w:rsidR="00B45115" w:rsidRPr="00F97BFA" w:rsidRDefault="0085572A" w:rsidP="00F97BFA">
      <w:pPr>
        <w:widowControl w:val="0"/>
        <w:numPr>
          <w:ilvl w:val="0"/>
          <w:numId w:val="18"/>
        </w:numPr>
        <w:suppressAutoHyphens/>
        <w:autoSpaceDE w:val="0"/>
        <w:autoSpaceDN w:val="0"/>
        <w:adjustRightInd w:val="0"/>
        <w:spacing w:after="200" w:line="360" w:lineRule="auto"/>
        <w:ind w:left="567" w:hanging="567"/>
        <w:contextualSpacing/>
        <w:jc w:val="both"/>
        <w:rPr>
          <w:rFonts w:eastAsia="Calibri"/>
          <w:sz w:val="28"/>
          <w:szCs w:val="28"/>
          <w:lang w:eastAsia="ar-SA"/>
        </w:rPr>
      </w:pPr>
      <w:r w:rsidRPr="00683263">
        <w:rPr>
          <w:rFonts w:eastAsia="Calibri"/>
          <w:sz w:val="28"/>
          <w:szCs w:val="28"/>
          <w:lang w:eastAsia="ar-SA"/>
        </w:rPr>
        <w:t>я изменяю свою точку зрения под воздействием фактов и убедительных аргументов.</w:t>
      </w:r>
    </w:p>
    <w:p w14:paraId="0C533E44" w14:textId="3EE0B37E" w:rsidR="00B45115" w:rsidRPr="00F97BFA" w:rsidRDefault="0085572A" w:rsidP="00F97BFA">
      <w:pPr>
        <w:widowControl w:val="0"/>
        <w:autoSpaceDE w:val="0"/>
        <w:autoSpaceDN w:val="0"/>
        <w:adjustRightInd w:val="0"/>
        <w:spacing w:line="360" w:lineRule="auto"/>
        <w:jc w:val="both"/>
        <w:rPr>
          <w:b/>
          <w:sz w:val="28"/>
          <w:szCs w:val="28"/>
        </w:rPr>
      </w:pPr>
      <w:r w:rsidRPr="00F97BFA">
        <w:rPr>
          <w:b/>
          <w:bCs/>
          <w:sz w:val="28"/>
          <w:szCs w:val="28"/>
          <w:shd w:val="clear" w:color="auto" w:fill="FFFFFF"/>
        </w:rPr>
        <w:t>Методические рекоменд</w:t>
      </w:r>
      <w:r w:rsidR="00676D8E" w:rsidRPr="00F97BFA">
        <w:rPr>
          <w:b/>
          <w:bCs/>
          <w:sz w:val="28"/>
          <w:szCs w:val="28"/>
          <w:shd w:val="clear" w:color="auto" w:fill="FFFFFF"/>
        </w:rPr>
        <w:t>ации по подготовке презентаций</w:t>
      </w:r>
      <w:r w:rsidRPr="00F97BFA">
        <w:rPr>
          <w:b/>
          <w:bCs/>
          <w:sz w:val="28"/>
          <w:szCs w:val="28"/>
          <w:shd w:val="clear" w:color="auto" w:fill="FFFFFF"/>
        </w:rPr>
        <w:t>.</w:t>
      </w:r>
    </w:p>
    <w:p w14:paraId="5F8ED69E" w14:textId="77777777" w:rsidR="00B45115" w:rsidRDefault="0085572A" w:rsidP="00B45115">
      <w:pPr>
        <w:widowControl w:val="0"/>
        <w:autoSpaceDE w:val="0"/>
        <w:autoSpaceDN w:val="0"/>
        <w:adjustRightInd w:val="0"/>
        <w:spacing w:line="360" w:lineRule="auto"/>
        <w:ind w:left="567" w:hanging="567"/>
        <w:jc w:val="both"/>
        <w:rPr>
          <w:sz w:val="28"/>
          <w:szCs w:val="28"/>
        </w:rPr>
      </w:pPr>
      <w:r w:rsidRPr="00683263">
        <w:rPr>
          <w:sz w:val="28"/>
          <w:szCs w:val="28"/>
          <w:shd w:val="clear" w:color="auto" w:fill="FFFFFF"/>
        </w:rPr>
        <w:t>При подготовке презентаций необходимо изучить литературу, рекомендованную по каждой теме, а также другие источники информации и Интернет-ресурсы; обсудить в группе структуру презентации, распределить работу между участниками по сбору материалов и подготовке слайдов. После сбора материалов обсудить их в группе, распределить материал, который будет озвучиваться во время презентации участниками. Каждый участник презентации должен быть готов ответить на вопросы по всему материалу презентации независимо от подготовленных им слайдов.</w:t>
      </w:r>
    </w:p>
    <w:p w14:paraId="651C90E5" w14:textId="77777777" w:rsidR="00B45115" w:rsidRDefault="0085572A" w:rsidP="00B45115">
      <w:pPr>
        <w:widowControl w:val="0"/>
        <w:autoSpaceDE w:val="0"/>
        <w:autoSpaceDN w:val="0"/>
        <w:adjustRightInd w:val="0"/>
        <w:spacing w:line="360" w:lineRule="auto"/>
        <w:ind w:left="567" w:hanging="567"/>
        <w:jc w:val="both"/>
        <w:rPr>
          <w:sz w:val="28"/>
          <w:szCs w:val="28"/>
        </w:rPr>
      </w:pPr>
      <w:r w:rsidRPr="00683263">
        <w:rPr>
          <w:sz w:val="28"/>
          <w:szCs w:val="28"/>
          <w:shd w:val="clear" w:color="auto" w:fill="FFFFFF"/>
        </w:rPr>
        <w:t>Презентация должна состоять из титульного слайда, плана, основной и заключительной</w:t>
      </w:r>
      <w:r w:rsidR="00B45115">
        <w:rPr>
          <w:sz w:val="28"/>
          <w:szCs w:val="28"/>
          <w:shd w:val="clear" w:color="auto" w:fill="FFFFFF"/>
        </w:rPr>
        <w:t xml:space="preserve"> </w:t>
      </w:r>
      <w:r w:rsidRPr="00683263">
        <w:rPr>
          <w:sz w:val="28"/>
          <w:szCs w:val="28"/>
          <w:shd w:val="clear" w:color="auto" w:fill="FFFFFF"/>
        </w:rPr>
        <w:t>части.</w:t>
      </w:r>
    </w:p>
    <w:p w14:paraId="686DA396" w14:textId="34F9902B" w:rsidR="0085572A" w:rsidRPr="00683263" w:rsidRDefault="0085572A" w:rsidP="00B45115">
      <w:pPr>
        <w:widowControl w:val="0"/>
        <w:autoSpaceDE w:val="0"/>
        <w:autoSpaceDN w:val="0"/>
        <w:adjustRightInd w:val="0"/>
        <w:spacing w:line="360" w:lineRule="auto"/>
        <w:ind w:left="567" w:hanging="567"/>
        <w:jc w:val="both"/>
        <w:rPr>
          <w:sz w:val="28"/>
          <w:szCs w:val="28"/>
        </w:rPr>
      </w:pPr>
      <w:r w:rsidRPr="00683263">
        <w:rPr>
          <w:sz w:val="28"/>
          <w:szCs w:val="28"/>
          <w:shd w:val="clear" w:color="auto" w:fill="FFFFFF"/>
        </w:rPr>
        <w:t xml:space="preserve">Объем презентации не должен превышать 10-12 слайдов. Время каждой презентации - 10 -12 минут. </w:t>
      </w:r>
    </w:p>
    <w:p w14:paraId="5129A867" w14:textId="5DD98F21" w:rsidR="0085572A" w:rsidRPr="00F97BFA" w:rsidRDefault="0085572A" w:rsidP="00B85DF3">
      <w:pPr>
        <w:widowControl w:val="0"/>
        <w:autoSpaceDE w:val="0"/>
        <w:autoSpaceDN w:val="0"/>
        <w:adjustRightInd w:val="0"/>
        <w:spacing w:line="360" w:lineRule="auto"/>
        <w:ind w:left="567" w:hanging="567"/>
        <w:jc w:val="both"/>
        <w:rPr>
          <w:b/>
          <w:sz w:val="28"/>
          <w:szCs w:val="28"/>
        </w:rPr>
      </w:pPr>
      <w:r w:rsidRPr="00F97BFA">
        <w:rPr>
          <w:b/>
          <w:sz w:val="28"/>
          <w:szCs w:val="28"/>
        </w:rPr>
        <w:t xml:space="preserve"> Методические рекомендации по подготовке к выступлению на круглом столе.</w:t>
      </w:r>
    </w:p>
    <w:p w14:paraId="462E5B5F" w14:textId="77777777" w:rsidR="0085572A" w:rsidRPr="00683263" w:rsidRDefault="0085572A" w:rsidP="00B85DF3">
      <w:pPr>
        <w:widowControl w:val="0"/>
        <w:autoSpaceDE w:val="0"/>
        <w:autoSpaceDN w:val="0"/>
        <w:adjustRightInd w:val="0"/>
        <w:spacing w:line="360" w:lineRule="auto"/>
        <w:ind w:left="567" w:hanging="567"/>
        <w:jc w:val="both"/>
        <w:rPr>
          <w:sz w:val="28"/>
          <w:szCs w:val="28"/>
        </w:rPr>
      </w:pPr>
      <w:r w:rsidRPr="00683263">
        <w:rPr>
          <w:sz w:val="28"/>
          <w:szCs w:val="28"/>
        </w:rPr>
        <w:t xml:space="preserve">Цель проведения круглого стола как метода интерактивного обучения состоит в создании комфортных условий обучения, при которых </w:t>
      </w:r>
      <w:r w:rsidRPr="00683263">
        <w:rPr>
          <w:sz w:val="28"/>
          <w:szCs w:val="28"/>
        </w:rPr>
        <w:lastRenderedPageBreak/>
        <w:t xml:space="preserve">студент или слушатель может подвести итоги усвоения пройденного курса. Именно это позволяет закрепить полученные в результате изучения курса знания и навыки, создает базу для комплексного восприятия инвестиционной деятельности кредитной организации. Круглый стол, как один из интерактивных методов, представляет собой целенаправленное обсуждение определенного комплексного вопроса или проблемы, которое сопровождается обменом идеями, мнениями, мыслями между студентами группы. </w:t>
      </w:r>
    </w:p>
    <w:p w14:paraId="7B743130" w14:textId="77777777" w:rsidR="0085572A" w:rsidRPr="00683263" w:rsidRDefault="0085572A" w:rsidP="00B85DF3">
      <w:pPr>
        <w:widowControl w:val="0"/>
        <w:autoSpaceDE w:val="0"/>
        <w:autoSpaceDN w:val="0"/>
        <w:adjustRightInd w:val="0"/>
        <w:spacing w:line="360" w:lineRule="auto"/>
        <w:ind w:left="567" w:hanging="567"/>
        <w:jc w:val="both"/>
        <w:rPr>
          <w:sz w:val="28"/>
          <w:szCs w:val="28"/>
        </w:rPr>
      </w:pPr>
      <w:r w:rsidRPr="00683263">
        <w:rPr>
          <w:sz w:val="28"/>
          <w:szCs w:val="28"/>
        </w:rPr>
        <w:t xml:space="preserve"> Принципы работы на интерактивном занятии в форме круглого стола: </w:t>
      </w:r>
    </w:p>
    <w:p w14:paraId="338FEAEF" w14:textId="67C9D9CB" w:rsidR="0085572A" w:rsidRPr="00683263" w:rsidRDefault="0085572A" w:rsidP="00B85DF3">
      <w:pPr>
        <w:widowControl w:val="0"/>
        <w:autoSpaceDE w:val="0"/>
        <w:autoSpaceDN w:val="0"/>
        <w:adjustRightInd w:val="0"/>
        <w:spacing w:line="360" w:lineRule="auto"/>
        <w:ind w:left="567" w:hanging="567"/>
        <w:jc w:val="both"/>
        <w:rPr>
          <w:sz w:val="28"/>
          <w:szCs w:val="28"/>
        </w:rPr>
      </w:pPr>
      <w:r w:rsidRPr="00683263">
        <w:rPr>
          <w:sz w:val="28"/>
          <w:szCs w:val="28"/>
        </w:rPr>
        <w:t>•</w:t>
      </w:r>
      <w:r w:rsidRPr="00683263">
        <w:rPr>
          <w:sz w:val="28"/>
          <w:szCs w:val="28"/>
        </w:rPr>
        <w:tab/>
        <w:t xml:space="preserve">изучение предложенной </w:t>
      </w:r>
      <w:r w:rsidR="00D726A3" w:rsidRPr="00683263">
        <w:rPr>
          <w:sz w:val="28"/>
          <w:szCs w:val="28"/>
        </w:rPr>
        <w:t>темы круглого</w:t>
      </w:r>
      <w:r w:rsidRPr="00683263">
        <w:rPr>
          <w:sz w:val="28"/>
          <w:szCs w:val="28"/>
        </w:rPr>
        <w:t xml:space="preserve"> стола и подготовка докладов на 5-10 минут; </w:t>
      </w:r>
    </w:p>
    <w:p w14:paraId="3334AD44" w14:textId="77777777" w:rsidR="0085572A" w:rsidRPr="00683263" w:rsidRDefault="0085572A" w:rsidP="00B85DF3">
      <w:pPr>
        <w:widowControl w:val="0"/>
        <w:autoSpaceDE w:val="0"/>
        <w:autoSpaceDN w:val="0"/>
        <w:adjustRightInd w:val="0"/>
        <w:spacing w:line="360" w:lineRule="auto"/>
        <w:ind w:left="567" w:hanging="567"/>
        <w:jc w:val="both"/>
        <w:rPr>
          <w:sz w:val="28"/>
          <w:szCs w:val="28"/>
        </w:rPr>
      </w:pPr>
      <w:r w:rsidRPr="00683263">
        <w:rPr>
          <w:sz w:val="28"/>
          <w:szCs w:val="28"/>
        </w:rPr>
        <w:t>•</w:t>
      </w:r>
      <w:r w:rsidRPr="00683263">
        <w:rPr>
          <w:sz w:val="28"/>
          <w:szCs w:val="28"/>
        </w:rPr>
        <w:tab/>
        <w:t>обсуждение представленных мнений и позиций всеми участниками;</w:t>
      </w:r>
    </w:p>
    <w:p w14:paraId="06E7C666" w14:textId="77777777" w:rsidR="0085572A" w:rsidRPr="00683263" w:rsidRDefault="0085572A" w:rsidP="00B85DF3">
      <w:pPr>
        <w:widowControl w:val="0"/>
        <w:autoSpaceDE w:val="0"/>
        <w:autoSpaceDN w:val="0"/>
        <w:adjustRightInd w:val="0"/>
        <w:spacing w:line="360" w:lineRule="auto"/>
        <w:ind w:left="567" w:hanging="567"/>
        <w:jc w:val="both"/>
        <w:rPr>
          <w:sz w:val="28"/>
          <w:szCs w:val="28"/>
        </w:rPr>
      </w:pPr>
      <w:r w:rsidRPr="00683263">
        <w:rPr>
          <w:sz w:val="28"/>
          <w:szCs w:val="28"/>
        </w:rPr>
        <w:t>•</w:t>
      </w:r>
      <w:r w:rsidRPr="00683263">
        <w:rPr>
          <w:sz w:val="28"/>
          <w:szCs w:val="28"/>
        </w:rPr>
        <w:tab/>
        <w:t>результаты круглого стола записываются в виде рекомендаций по совершенствованию и дальнейшему развитию инвестиционной деятельности кредитных организаций.</w:t>
      </w:r>
    </w:p>
    <w:p w14:paraId="04B2EF7B" w14:textId="77777777" w:rsidR="0085572A" w:rsidRPr="00683263" w:rsidRDefault="0085572A" w:rsidP="00B85DF3">
      <w:pPr>
        <w:widowControl w:val="0"/>
        <w:autoSpaceDE w:val="0"/>
        <w:autoSpaceDN w:val="0"/>
        <w:adjustRightInd w:val="0"/>
        <w:spacing w:line="360" w:lineRule="auto"/>
        <w:ind w:left="567" w:hanging="567"/>
        <w:jc w:val="both"/>
        <w:rPr>
          <w:sz w:val="28"/>
          <w:szCs w:val="28"/>
        </w:rPr>
      </w:pPr>
      <w:r w:rsidRPr="00683263">
        <w:rPr>
          <w:sz w:val="28"/>
          <w:szCs w:val="28"/>
        </w:rPr>
        <w:t>Самые интересные доклады и предложения участников круглого стола могут быть опубликованы в сборнике научных работ студентов или журнале.</w:t>
      </w:r>
    </w:p>
    <w:p w14:paraId="2F146671" w14:textId="77777777" w:rsidR="0085572A" w:rsidRPr="00683263" w:rsidRDefault="0085572A" w:rsidP="00676D8E">
      <w:pPr>
        <w:widowControl w:val="0"/>
        <w:autoSpaceDE w:val="0"/>
        <w:autoSpaceDN w:val="0"/>
        <w:adjustRightInd w:val="0"/>
        <w:spacing w:line="360" w:lineRule="auto"/>
        <w:jc w:val="both"/>
        <w:outlineLvl w:val="0"/>
        <w:rPr>
          <w:sz w:val="28"/>
          <w:szCs w:val="28"/>
        </w:rPr>
      </w:pPr>
    </w:p>
    <w:p w14:paraId="7D3A0614" w14:textId="7FF6E1F9" w:rsidR="0085572A" w:rsidRPr="00F97BFA" w:rsidRDefault="0085572A" w:rsidP="00F97BFA">
      <w:pPr>
        <w:widowControl w:val="0"/>
        <w:autoSpaceDE w:val="0"/>
        <w:autoSpaceDN w:val="0"/>
        <w:adjustRightInd w:val="0"/>
        <w:spacing w:line="360" w:lineRule="auto"/>
        <w:jc w:val="both"/>
        <w:outlineLvl w:val="0"/>
        <w:rPr>
          <w:b/>
          <w:bCs/>
          <w:sz w:val="28"/>
          <w:szCs w:val="28"/>
        </w:rPr>
      </w:pPr>
      <w:bookmarkStart w:id="28" w:name="_Toc74671342"/>
      <w:r w:rsidRPr="00683263">
        <w:rPr>
          <w:b/>
          <w:bCs/>
          <w:sz w:val="28"/>
          <w:szCs w:val="28"/>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Start w:id="29" w:name="_Toc531686468"/>
      <w:bookmarkStart w:id="30" w:name="_Toc531614951"/>
      <w:bookmarkEnd w:id="28"/>
    </w:p>
    <w:p w14:paraId="360834BD" w14:textId="77777777" w:rsidR="0085572A" w:rsidRPr="00683263" w:rsidRDefault="0085572A" w:rsidP="0085572A">
      <w:pPr>
        <w:keepNext/>
        <w:widowControl w:val="0"/>
        <w:autoSpaceDE w:val="0"/>
        <w:autoSpaceDN w:val="0"/>
        <w:adjustRightInd w:val="0"/>
        <w:spacing w:line="360" w:lineRule="auto"/>
        <w:jc w:val="both"/>
        <w:rPr>
          <w:rFonts w:eastAsia="Calibri"/>
          <w:b/>
          <w:bCs/>
          <w:kern w:val="32"/>
          <w:sz w:val="28"/>
          <w:szCs w:val="28"/>
        </w:rPr>
      </w:pPr>
      <w:bookmarkStart w:id="31" w:name="_Toc531614950"/>
      <w:bookmarkStart w:id="32" w:name="_Toc531686467"/>
      <w:r w:rsidRPr="00683263">
        <w:rPr>
          <w:rFonts w:eastAsia="Calibri"/>
          <w:b/>
          <w:bCs/>
          <w:kern w:val="32"/>
          <w:sz w:val="28"/>
          <w:szCs w:val="28"/>
        </w:rPr>
        <w:t>11. 1. Комплект лицензионного программного обеспечения:</w:t>
      </w:r>
      <w:bookmarkEnd w:id="31"/>
      <w:bookmarkEnd w:id="32"/>
    </w:p>
    <w:p w14:paraId="73DBF9B8" w14:textId="7E54DFA4" w:rsidR="0085572A" w:rsidRPr="00563A0A" w:rsidRDefault="0085572A" w:rsidP="0085572A">
      <w:pPr>
        <w:keepNext/>
        <w:widowControl w:val="0"/>
        <w:autoSpaceDE w:val="0"/>
        <w:autoSpaceDN w:val="0"/>
        <w:adjustRightInd w:val="0"/>
        <w:spacing w:line="360" w:lineRule="auto"/>
        <w:jc w:val="both"/>
        <w:rPr>
          <w:rFonts w:eastAsia="Calibri"/>
          <w:bCs/>
          <w:kern w:val="32"/>
          <w:sz w:val="28"/>
          <w:szCs w:val="28"/>
        </w:rPr>
      </w:pPr>
      <w:r w:rsidRPr="00563A0A">
        <w:rPr>
          <w:rFonts w:eastAsia="Calibri"/>
          <w:bCs/>
          <w:kern w:val="32"/>
          <w:sz w:val="28"/>
          <w:szCs w:val="28"/>
        </w:rPr>
        <w:t xml:space="preserve">1. </w:t>
      </w:r>
      <w:r w:rsidRPr="00683263">
        <w:rPr>
          <w:rFonts w:eastAsia="Calibri"/>
          <w:bCs/>
          <w:kern w:val="32"/>
          <w:sz w:val="28"/>
          <w:szCs w:val="28"/>
          <w:lang w:val="en-US"/>
        </w:rPr>
        <w:t>Windows</w:t>
      </w:r>
      <w:r w:rsidRPr="00563A0A">
        <w:rPr>
          <w:rFonts w:eastAsia="Calibri"/>
          <w:bCs/>
          <w:kern w:val="32"/>
          <w:sz w:val="28"/>
          <w:szCs w:val="28"/>
        </w:rPr>
        <w:t xml:space="preserve">, </w:t>
      </w:r>
      <w:r w:rsidRPr="00683263">
        <w:rPr>
          <w:rFonts w:eastAsia="Calibri"/>
          <w:bCs/>
          <w:kern w:val="32"/>
          <w:sz w:val="28"/>
          <w:szCs w:val="28"/>
          <w:lang w:val="en-US"/>
        </w:rPr>
        <w:t>Microsoft</w:t>
      </w:r>
      <w:r w:rsidRPr="00563A0A">
        <w:rPr>
          <w:rFonts w:eastAsia="Calibri"/>
          <w:bCs/>
          <w:kern w:val="32"/>
          <w:sz w:val="28"/>
          <w:szCs w:val="28"/>
        </w:rPr>
        <w:t xml:space="preserve"> </w:t>
      </w:r>
      <w:r w:rsidRPr="00683263">
        <w:rPr>
          <w:rFonts w:eastAsia="Calibri"/>
          <w:bCs/>
          <w:kern w:val="32"/>
          <w:sz w:val="28"/>
          <w:szCs w:val="28"/>
          <w:lang w:val="en-US"/>
        </w:rPr>
        <w:t>Office</w:t>
      </w:r>
      <w:r w:rsidRPr="00563A0A">
        <w:rPr>
          <w:rFonts w:eastAsia="Calibri"/>
          <w:bCs/>
          <w:kern w:val="32"/>
          <w:sz w:val="28"/>
          <w:szCs w:val="28"/>
        </w:rPr>
        <w:t>.</w:t>
      </w:r>
    </w:p>
    <w:p w14:paraId="5907F77C" w14:textId="77777777" w:rsidR="0085572A" w:rsidRPr="00683263" w:rsidRDefault="0085572A" w:rsidP="0085572A">
      <w:pPr>
        <w:keepNext/>
        <w:widowControl w:val="0"/>
        <w:autoSpaceDE w:val="0"/>
        <w:autoSpaceDN w:val="0"/>
        <w:adjustRightInd w:val="0"/>
        <w:spacing w:line="360" w:lineRule="auto"/>
        <w:jc w:val="both"/>
        <w:rPr>
          <w:rFonts w:eastAsia="Calibri"/>
          <w:bCs/>
          <w:kern w:val="32"/>
          <w:sz w:val="28"/>
          <w:szCs w:val="28"/>
        </w:rPr>
      </w:pPr>
      <w:r w:rsidRPr="00563A0A">
        <w:rPr>
          <w:rFonts w:eastAsia="Calibri"/>
          <w:bCs/>
          <w:kern w:val="32"/>
          <w:sz w:val="28"/>
          <w:szCs w:val="28"/>
        </w:rPr>
        <w:t xml:space="preserve"> </w:t>
      </w:r>
      <w:r w:rsidRPr="00683263">
        <w:rPr>
          <w:rFonts w:eastAsia="Calibri"/>
          <w:bCs/>
          <w:kern w:val="32"/>
          <w:sz w:val="28"/>
          <w:szCs w:val="28"/>
          <w:lang w:val="en-US"/>
        </w:rPr>
        <w:t>MS</w:t>
      </w:r>
      <w:r w:rsidRPr="00563A0A">
        <w:rPr>
          <w:rFonts w:eastAsia="Calibri"/>
          <w:bCs/>
          <w:kern w:val="32"/>
          <w:sz w:val="28"/>
          <w:szCs w:val="28"/>
        </w:rPr>
        <w:t xml:space="preserve"> </w:t>
      </w:r>
      <w:r w:rsidRPr="00683263">
        <w:rPr>
          <w:rFonts w:eastAsia="Calibri"/>
          <w:bCs/>
          <w:kern w:val="32"/>
          <w:sz w:val="28"/>
          <w:szCs w:val="28"/>
          <w:lang w:val="en-US"/>
        </w:rPr>
        <w:t>Excel</w:t>
      </w:r>
      <w:r w:rsidRPr="00563A0A">
        <w:rPr>
          <w:rFonts w:eastAsia="Calibri"/>
          <w:bCs/>
          <w:kern w:val="32"/>
          <w:sz w:val="28"/>
          <w:szCs w:val="28"/>
        </w:rPr>
        <w:t xml:space="preserve">. </w:t>
      </w:r>
      <w:r w:rsidRPr="00683263">
        <w:rPr>
          <w:rFonts w:eastAsia="Calibri"/>
          <w:bCs/>
          <w:kern w:val="32"/>
          <w:sz w:val="28"/>
          <w:szCs w:val="28"/>
        </w:rPr>
        <w:t>Практическое применение программы возможно в работе, связанной с вычислениями, обработкой, анализом и структурированием больших объемов данных, в решении задач управленческого учета, построении системы бюджетирования на предприятии и др.</w:t>
      </w:r>
    </w:p>
    <w:p w14:paraId="33B38B20" w14:textId="77777777" w:rsidR="00F97BFA" w:rsidRPr="00F97BFA" w:rsidRDefault="0085572A" w:rsidP="00F97BFA">
      <w:pPr>
        <w:widowControl w:val="0"/>
        <w:autoSpaceDE w:val="0"/>
        <w:autoSpaceDN w:val="0"/>
        <w:adjustRightInd w:val="0"/>
        <w:spacing w:line="360" w:lineRule="auto"/>
        <w:jc w:val="both"/>
        <w:rPr>
          <w:bCs/>
          <w:sz w:val="28"/>
          <w:szCs w:val="28"/>
        </w:rPr>
      </w:pPr>
      <w:bookmarkStart w:id="33" w:name="_Toc531614952"/>
      <w:bookmarkStart w:id="34" w:name="_Toc531686469"/>
      <w:r w:rsidRPr="00F97BFA">
        <w:rPr>
          <w:rFonts w:eastAsia="Calibri"/>
          <w:bCs/>
          <w:kern w:val="32"/>
          <w:sz w:val="28"/>
          <w:szCs w:val="28"/>
        </w:rPr>
        <w:t xml:space="preserve">2. </w:t>
      </w:r>
      <w:bookmarkStart w:id="35" w:name="_Toc531614953"/>
      <w:bookmarkStart w:id="36" w:name="_Toc531686470"/>
      <w:bookmarkEnd w:id="33"/>
      <w:bookmarkEnd w:id="34"/>
      <w:r w:rsidR="00F97BFA" w:rsidRPr="00F97BFA">
        <w:rPr>
          <w:sz w:val="28"/>
          <w:szCs w:val="28"/>
        </w:rPr>
        <w:t xml:space="preserve">Антивирус </w:t>
      </w:r>
      <w:r w:rsidR="00F97BFA" w:rsidRPr="00F97BFA">
        <w:rPr>
          <w:sz w:val="28"/>
          <w:szCs w:val="28"/>
          <w:lang w:val="en-US"/>
        </w:rPr>
        <w:t>Kaspersky</w:t>
      </w:r>
    </w:p>
    <w:p w14:paraId="35441034" w14:textId="5AA62A59" w:rsidR="0085572A" w:rsidRPr="00683263" w:rsidRDefault="0085572A" w:rsidP="0085572A">
      <w:pPr>
        <w:keepNext/>
        <w:widowControl w:val="0"/>
        <w:autoSpaceDE w:val="0"/>
        <w:autoSpaceDN w:val="0"/>
        <w:adjustRightInd w:val="0"/>
        <w:spacing w:line="360" w:lineRule="auto"/>
        <w:jc w:val="both"/>
        <w:rPr>
          <w:rFonts w:eastAsia="Calibri"/>
          <w:bCs/>
          <w:kern w:val="32"/>
          <w:sz w:val="28"/>
          <w:szCs w:val="28"/>
        </w:rPr>
      </w:pPr>
      <w:r w:rsidRPr="00683263">
        <w:rPr>
          <w:rFonts w:eastAsia="Calibri"/>
          <w:b/>
          <w:bCs/>
          <w:kern w:val="32"/>
          <w:sz w:val="28"/>
          <w:szCs w:val="28"/>
        </w:rPr>
        <w:lastRenderedPageBreak/>
        <w:t>11.2. Современные профессиональные базы данных и информационные справочные системы</w:t>
      </w:r>
      <w:bookmarkEnd w:id="35"/>
      <w:bookmarkEnd w:id="36"/>
    </w:p>
    <w:p w14:paraId="0F2E5ACF" w14:textId="77777777" w:rsidR="0085572A" w:rsidRPr="00683263" w:rsidRDefault="0085572A" w:rsidP="0085572A">
      <w:pPr>
        <w:keepNext/>
        <w:widowControl w:val="0"/>
        <w:autoSpaceDE w:val="0"/>
        <w:autoSpaceDN w:val="0"/>
        <w:adjustRightInd w:val="0"/>
        <w:spacing w:line="360" w:lineRule="auto"/>
        <w:jc w:val="both"/>
        <w:rPr>
          <w:rFonts w:eastAsia="Calibri"/>
          <w:bCs/>
          <w:kern w:val="32"/>
          <w:sz w:val="28"/>
          <w:szCs w:val="28"/>
          <w:lang w:val="en-US"/>
        </w:rPr>
      </w:pPr>
      <w:r w:rsidRPr="00683263">
        <w:rPr>
          <w:rFonts w:eastAsia="Calibri"/>
          <w:bCs/>
          <w:kern w:val="32"/>
          <w:sz w:val="28"/>
          <w:szCs w:val="28"/>
          <w:lang w:val="en-US"/>
        </w:rPr>
        <w:t>1.</w:t>
      </w:r>
      <w:r w:rsidRPr="00683263">
        <w:rPr>
          <w:rFonts w:eastAsia="Calibri"/>
          <w:bCs/>
          <w:kern w:val="32"/>
          <w:sz w:val="28"/>
          <w:szCs w:val="28"/>
          <w:lang w:val="en-US"/>
        </w:rPr>
        <w:tab/>
      </w:r>
      <w:r w:rsidRPr="00683263">
        <w:rPr>
          <w:rFonts w:eastAsia="Calibri"/>
          <w:bCs/>
          <w:kern w:val="32"/>
          <w:sz w:val="28"/>
          <w:szCs w:val="28"/>
        </w:rPr>
        <w:t>Система</w:t>
      </w:r>
      <w:r w:rsidRPr="00683263">
        <w:rPr>
          <w:rFonts w:eastAsia="Calibri"/>
          <w:bCs/>
          <w:kern w:val="32"/>
          <w:sz w:val="28"/>
          <w:szCs w:val="28"/>
          <w:lang w:val="en-US"/>
        </w:rPr>
        <w:t xml:space="preserve"> STATISTICA </w:t>
      </w:r>
      <w:r w:rsidRPr="00683263">
        <w:rPr>
          <w:rFonts w:eastAsia="Calibri"/>
          <w:bCs/>
          <w:kern w:val="32"/>
          <w:sz w:val="28"/>
          <w:szCs w:val="28"/>
        </w:rPr>
        <w:t>в</w:t>
      </w:r>
      <w:r w:rsidRPr="00683263">
        <w:rPr>
          <w:rFonts w:eastAsia="Calibri"/>
          <w:bCs/>
          <w:kern w:val="32"/>
          <w:sz w:val="28"/>
          <w:szCs w:val="28"/>
          <w:lang w:val="en-US"/>
        </w:rPr>
        <w:t xml:space="preserve"> </w:t>
      </w:r>
      <w:r w:rsidRPr="00683263">
        <w:rPr>
          <w:rFonts w:eastAsia="Calibri"/>
          <w:bCs/>
          <w:kern w:val="32"/>
          <w:sz w:val="28"/>
          <w:szCs w:val="28"/>
        </w:rPr>
        <w:t>среде</w:t>
      </w:r>
      <w:r w:rsidRPr="00683263">
        <w:rPr>
          <w:rFonts w:eastAsia="Calibri"/>
          <w:bCs/>
          <w:kern w:val="32"/>
          <w:sz w:val="28"/>
          <w:szCs w:val="28"/>
          <w:lang w:val="en-US"/>
        </w:rPr>
        <w:t xml:space="preserve"> Windows.</w:t>
      </w:r>
    </w:p>
    <w:p w14:paraId="005E685B" w14:textId="77777777" w:rsidR="0085572A" w:rsidRPr="00683263" w:rsidRDefault="0085572A" w:rsidP="0085572A">
      <w:pPr>
        <w:keepNext/>
        <w:widowControl w:val="0"/>
        <w:autoSpaceDE w:val="0"/>
        <w:autoSpaceDN w:val="0"/>
        <w:adjustRightInd w:val="0"/>
        <w:spacing w:line="360" w:lineRule="auto"/>
        <w:jc w:val="both"/>
        <w:rPr>
          <w:rFonts w:eastAsia="Calibri"/>
          <w:bCs/>
          <w:kern w:val="32"/>
          <w:sz w:val="28"/>
          <w:szCs w:val="28"/>
          <w:lang w:val="en-US"/>
        </w:rPr>
      </w:pPr>
      <w:r w:rsidRPr="00683263">
        <w:rPr>
          <w:rFonts w:eastAsia="Calibri"/>
          <w:bCs/>
          <w:kern w:val="32"/>
          <w:sz w:val="28"/>
          <w:szCs w:val="28"/>
          <w:lang w:val="en-US"/>
        </w:rPr>
        <w:t>2.</w:t>
      </w:r>
      <w:r w:rsidRPr="00683263">
        <w:rPr>
          <w:rFonts w:eastAsia="Calibri"/>
          <w:bCs/>
          <w:kern w:val="32"/>
          <w:sz w:val="28"/>
          <w:szCs w:val="28"/>
          <w:lang w:val="en-US"/>
        </w:rPr>
        <w:tab/>
      </w:r>
      <w:proofErr w:type="spellStart"/>
      <w:r w:rsidRPr="00683263">
        <w:rPr>
          <w:rFonts w:eastAsia="Calibri"/>
          <w:bCs/>
          <w:kern w:val="32"/>
          <w:sz w:val="28"/>
          <w:szCs w:val="28"/>
          <w:lang w:val="en-US"/>
        </w:rPr>
        <w:t>Economicus</w:t>
      </w:r>
      <w:proofErr w:type="spellEnd"/>
      <w:r w:rsidRPr="00683263">
        <w:rPr>
          <w:rFonts w:eastAsia="Calibri"/>
          <w:bCs/>
          <w:kern w:val="32"/>
          <w:sz w:val="28"/>
          <w:szCs w:val="28"/>
          <w:lang w:val="en-US"/>
        </w:rPr>
        <w:t>.</w:t>
      </w:r>
    </w:p>
    <w:p w14:paraId="40D62487" w14:textId="77777777" w:rsidR="0085572A" w:rsidRPr="00683263" w:rsidRDefault="0085572A" w:rsidP="0085572A">
      <w:pPr>
        <w:keepNext/>
        <w:widowControl w:val="0"/>
        <w:autoSpaceDE w:val="0"/>
        <w:autoSpaceDN w:val="0"/>
        <w:adjustRightInd w:val="0"/>
        <w:spacing w:line="360" w:lineRule="auto"/>
        <w:jc w:val="both"/>
        <w:rPr>
          <w:rFonts w:eastAsia="Calibri"/>
          <w:bCs/>
          <w:kern w:val="32"/>
          <w:sz w:val="28"/>
          <w:szCs w:val="28"/>
        </w:rPr>
      </w:pPr>
      <w:proofErr w:type="spellStart"/>
      <w:r w:rsidRPr="00683263">
        <w:rPr>
          <w:rFonts w:eastAsia="Calibri"/>
          <w:bCs/>
          <w:kern w:val="32"/>
          <w:sz w:val="28"/>
          <w:szCs w:val="28"/>
        </w:rPr>
        <w:t>Economicus</w:t>
      </w:r>
      <w:proofErr w:type="spellEnd"/>
      <w:r w:rsidRPr="00683263">
        <w:rPr>
          <w:rFonts w:eastAsia="Calibri"/>
          <w:bCs/>
          <w:kern w:val="32"/>
          <w:sz w:val="28"/>
          <w:szCs w:val="28"/>
        </w:rPr>
        <w:t xml:space="preserve"> – это словарь нового поколения, который разрабатывается Высшей школы менеджмента СПбГУ в сотрудничестве с лингвистами компании ABBYY. Словарь содержит более 75 тыс. статей – наиболее полная коллекция терминов по экономике, финансам и менеджменту. В каждой статье пользователь может найти точный перевод термина, краткое и понятное толкование, примеры употребления и ссылки на другие статьи словаря. </w:t>
      </w:r>
    </w:p>
    <w:p w14:paraId="72443518" w14:textId="77777777" w:rsidR="0085572A" w:rsidRPr="00683263" w:rsidRDefault="0085572A" w:rsidP="0085572A">
      <w:pPr>
        <w:keepNext/>
        <w:widowControl w:val="0"/>
        <w:autoSpaceDE w:val="0"/>
        <w:autoSpaceDN w:val="0"/>
        <w:adjustRightInd w:val="0"/>
        <w:spacing w:line="360" w:lineRule="auto"/>
        <w:jc w:val="both"/>
        <w:rPr>
          <w:rFonts w:eastAsia="Calibri"/>
          <w:bCs/>
          <w:kern w:val="32"/>
          <w:sz w:val="28"/>
          <w:szCs w:val="28"/>
        </w:rPr>
      </w:pPr>
      <w:r w:rsidRPr="00683263">
        <w:rPr>
          <w:rFonts w:eastAsia="Calibri"/>
          <w:bCs/>
          <w:kern w:val="32"/>
          <w:sz w:val="28"/>
          <w:szCs w:val="28"/>
        </w:rPr>
        <w:t>3.</w:t>
      </w:r>
      <w:r w:rsidRPr="00683263">
        <w:rPr>
          <w:rFonts w:eastAsia="Calibri"/>
          <w:bCs/>
          <w:kern w:val="32"/>
          <w:sz w:val="28"/>
          <w:szCs w:val="28"/>
        </w:rPr>
        <w:tab/>
        <w:t>ПС «КонсультантПлюс» и «Гарант».</w:t>
      </w:r>
    </w:p>
    <w:p w14:paraId="3DB5D114" w14:textId="77777777" w:rsidR="0085572A" w:rsidRPr="00683263" w:rsidRDefault="0085572A" w:rsidP="0085572A">
      <w:pPr>
        <w:keepNext/>
        <w:widowControl w:val="0"/>
        <w:autoSpaceDE w:val="0"/>
        <w:autoSpaceDN w:val="0"/>
        <w:adjustRightInd w:val="0"/>
        <w:spacing w:line="360" w:lineRule="auto"/>
        <w:jc w:val="both"/>
        <w:rPr>
          <w:rFonts w:eastAsia="Calibri"/>
          <w:bCs/>
          <w:kern w:val="32"/>
          <w:sz w:val="28"/>
          <w:szCs w:val="28"/>
        </w:rPr>
      </w:pPr>
      <w:r w:rsidRPr="00683263">
        <w:rPr>
          <w:rFonts w:eastAsia="Calibri"/>
          <w:bCs/>
          <w:kern w:val="32"/>
          <w:sz w:val="28"/>
          <w:szCs w:val="28"/>
        </w:rPr>
        <w:t>При проведении занятий и для самоподготовки студенты используют СПС «КонсультантПлюс» и «Гарант». Учащиеся получают на занятиях практические навыки работы с данными СПС в процессе выполнения разнообразных заданий как под руководством преподавателя, так и самостоятельно. Использование СПС позволяет учащимся иметь постоянный доступ к оперативно обновляемой правовой базе данных.</w:t>
      </w:r>
    </w:p>
    <w:p w14:paraId="0322D3BF" w14:textId="77777777" w:rsidR="0085572A" w:rsidRPr="00683263" w:rsidRDefault="0085572A" w:rsidP="0085572A">
      <w:pPr>
        <w:keepNext/>
        <w:widowControl w:val="0"/>
        <w:autoSpaceDE w:val="0"/>
        <w:autoSpaceDN w:val="0"/>
        <w:adjustRightInd w:val="0"/>
        <w:spacing w:line="360" w:lineRule="auto"/>
        <w:jc w:val="both"/>
        <w:rPr>
          <w:rFonts w:eastAsia="Calibri"/>
          <w:bCs/>
          <w:kern w:val="32"/>
          <w:sz w:val="28"/>
          <w:szCs w:val="28"/>
        </w:rPr>
      </w:pPr>
      <w:r w:rsidRPr="00683263">
        <w:rPr>
          <w:rFonts w:eastAsia="Calibri"/>
          <w:bCs/>
          <w:kern w:val="32"/>
          <w:sz w:val="28"/>
          <w:szCs w:val="28"/>
        </w:rPr>
        <w:t>4.</w:t>
      </w:r>
      <w:r w:rsidRPr="00683263">
        <w:rPr>
          <w:rFonts w:eastAsia="Calibri"/>
          <w:bCs/>
          <w:kern w:val="32"/>
          <w:sz w:val="28"/>
          <w:szCs w:val="28"/>
        </w:rPr>
        <w:tab/>
      </w:r>
      <w:proofErr w:type="spellStart"/>
      <w:r w:rsidRPr="00683263">
        <w:rPr>
          <w:rFonts w:eastAsia="Calibri"/>
          <w:bCs/>
          <w:kern w:val="32"/>
          <w:sz w:val="28"/>
          <w:szCs w:val="28"/>
        </w:rPr>
        <w:t>Prime</w:t>
      </w:r>
      <w:proofErr w:type="spellEnd"/>
      <w:r w:rsidRPr="00683263">
        <w:rPr>
          <w:rFonts w:eastAsia="Calibri"/>
          <w:bCs/>
          <w:kern w:val="32"/>
          <w:sz w:val="28"/>
          <w:szCs w:val="28"/>
        </w:rPr>
        <w:t xml:space="preserve"> </w:t>
      </w:r>
      <w:proofErr w:type="spellStart"/>
      <w:r w:rsidRPr="00683263">
        <w:rPr>
          <w:rFonts w:eastAsia="Calibri"/>
          <w:bCs/>
          <w:kern w:val="32"/>
          <w:sz w:val="28"/>
          <w:szCs w:val="28"/>
        </w:rPr>
        <w:t>Expert</w:t>
      </w:r>
      <w:proofErr w:type="spellEnd"/>
      <w:r w:rsidRPr="00683263">
        <w:rPr>
          <w:rFonts w:eastAsia="Calibri"/>
          <w:bCs/>
          <w:kern w:val="32"/>
          <w:sz w:val="28"/>
          <w:szCs w:val="28"/>
        </w:rPr>
        <w:t xml:space="preserve"> </w:t>
      </w:r>
      <w:proofErr w:type="spellStart"/>
      <w:r w:rsidRPr="00683263">
        <w:rPr>
          <w:rFonts w:eastAsia="Calibri"/>
          <w:bCs/>
          <w:kern w:val="32"/>
          <w:sz w:val="28"/>
          <w:szCs w:val="28"/>
        </w:rPr>
        <w:t>Tutorial</w:t>
      </w:r>
      <w:proofErr w:type="spellEnd"/>
      <w:r w:rsidRPr="00683263">
        <w:rPr>
          <w:rFonts w:eastAsia="Calibri"/>
          <w:bCs/>
          <w:kern w:val="32"/>
          <w:sz w:val="28"/>
          <w:szCs w:val="28"/>
        </w:rPr>
        <w:t>.</w:t>
      </w:r>
    </w:p>
    <w:p w14:paraId="6A21F3F1" w14:textId="77777777" w:rsidR="0085572A" w:rsidRPr="00683263" w:rsidRDefault="0085572A" w:rsidP="0085572A">
      <w:pPr>
        <w:keepNext/>
        <w:widowControl w:val="0"/>
        <w:autoSpaceDE w:val="0"/>
        <w:autoSpaceDN w:val="0"/>
        <w:adjustRightInd w:val="0"/>
        <w:spacing w:line="360" w:lineRule="auto"/>
        <w:jc w:val="both"/>
        <w:rPr>
          <w:rFonts w:eastAsia="Calibri"/>
          <w:bCs/>
          <w:kern w:val="32"/>
          <w:sz w:val="28"/>
          <w:szCs w:val="28"/>
        </w:rPr>
      </w:pPr>
      <w:r w:rsidRPr="00683263">
        <w:rPr>
          <w:rFonts w:eastAsia="Calibri"/>
          <w:bCs/>
          <w:kern w:val="32"/>
          <w:sz w:val="28"/>
          <w:szCs w:val="28"/>
        </w:rPr>
        <w:t xml:space="preserve">Учебная версия программы для планирования и принятия инвестиционных решений </w:t>
      </w:r>
      <w:proofErr w:type="spellStart"/>
      <w:r w:rsidRPr="00683263">
        <w:rPr>
          <w:rFonts w:eastAsia="Calibri"/>
          <w:bCs/>
          <w:kern w:val="32"/>
          <w:sz w:val="28"/>
          <w:szCs w:val="28"/>
        </w:rPr>
        <w:t>Prime</w:t>
      </w:r>
      <w:proofErr w:type="spellEnd"/>
      <w:r w:rsidRPr="00683263">
        <w:rPr>
          <w:rFonts w:eastAsia="Calibri"/>
          <w:bCs/>
          <w:kern w:val="32"/>
          <w:sz w:val="28"/>
          <w:szCs w:val="28"/>
        </w:rPr>
        <w:t xml:space="preserve"> </w:t>
      </w:r>
      <w:proofErr w:type="spellStart"/>
      <w:r w:rsidRPr="00683263">
        <w:rPr>
          <w:rFonts w:eastAsia="Calibri"/>
          <w:bCs/>
          <w:kern w:val="32"/>
          <w:sz w:val="28"/>
          <w:szCs w:val="28"/>
        </w:rPr>
        <w:t>Expert</w:t>
      </w:r>
      <w:proofErr w:type="spellEnd"/>
      <w:r w:rsidRPr="00683263">
        <w:rPr>
          <w:rFonts w:eastAsia="Calibri"/>
          <w:bCs/>
          <w:kern w:val="32"/>
          <w:sz w:val="28"/>
          <w:szCs w:val="28"/>
        </w:rPr>
        <w:t xml:space="preserve">, в основу которой положено выделение и анализ цепочек создания стоимости. Используется для обучения стратегическому планированию и управлению, финансовому моделированию, оценке инвестиционных проектов на основе стоимостного подхода. Особенно эффективно ее использование в рамках программ переподготовки и MBA. Обладает всеми функциональными возможностями коммерческой версии </w:t>
      </w:r>
      <w:proofErr w:type="spellStart"/>
      <w:r w:rsidRPr="00683263">
        <w:rPr>
          <w:rFonts w:eastAsia="Calibri"/>
          <w:bCs/>
          <w:kern w:val="32"/>
          <w:sz w:val="28"/>
          <w:szCs w:val="28"/>
        </w:rPr>
        <w:t>Prime</w:t>
      </w:r>
      <w:proofErr w:type="spellEnd"/>
      <w:r w:rsidRPr="00683263">
        <w:rPr>
          <w:rFonts w:eastAsia="Calibri"/>
          <w:bCs/>
          <w:kern w:val="32"/>
          <w:sz w:val="28"/>
          <w:szCs w:val="28"/>
        </w:rPr>
        <w:t xml:space="preserve"> </w:t>
      </w:r>
      <w:proofErr w:type="spellStart"/>
      <w:r w:rsidRPr="00683263">
        <w:rPr>
          <w:rFonts w:eastAsia="Calibri"/>
          <w:bCs/>
          <w:kern w:val="32"/>
          <w:sz w:val="28"/>
          <w:szCs w:val="28"/>
        </w:rPr>
        <w:t>Expert</w:t>
      </w:r>
      <w:proofErr w:type="spellEnd"/>
      <w:r w:rsidRPr="00683263">
        <w:rPr>
          <w:rFonts w:eastAsia="Calibri"/>
          <w:bCs/>
          <w:kern w:val="32"/>
          <w:sz w:val="28"/>
          <w:szCs w:val="28"/>
        </w:rPr>
        <w:t xml:space="preserve">, за исключением результирующих отчетов в форматы </w:t>
      </w:r>
      <w:proofErr w:type="spellStart"/>
      <w:r w:rsidRPr="00683263">
        <w:rPr>
          <w:rFonts w:eastAsia="Calibri"/>
          <w:bCs/>
          <w:kern w:val="32"/>
          <w:sz w:val="28"/>
          <w:szCs w:val="28"/>
        </w:rPr>
        <w:t>Word</w:t>
      </w:r>
      <w:proofErr w:type="spellEnd"/>
      <w:r w:rsidRPr="00683263">
        <w:rPr>
          <w:rFonts w:eastAsia="Calibri"/>
          <w:bCs/>
          <w:kern w:val="32"/>
          <w:sz w:val="28"/>
          <w:szCs w:val="28"/>
        </w:rPr>
        <w:t xml:space="preserve">, </w:t>
      </w:r>
      <w:proofErr w:type="spellStart"/>
      <w:r w:rsidRPr="00683263">
        <w:rPr>
          <w:rFonts w:eastAsia="Calibri"/>
          <w:bCs/>
          <w:kern w:val="32"/>
          <w:sz w:val="28"/>
          <w:szCs w:val="28"/>
        </w:rPr>
        <w:t>Excel</w:t>
      </w:r>
      <w:proofErr w:type="spellEnd"/>
      <w:r w:rsidRPr="00683263">
        <w:rPr>
          <w:rFonts w:eastAsia="Calibri"/>
          <w:bCs/>
          <w:kern w:val="32"/>
          <w:sz w:val="28"/>
          <w:szCs w:val="28"/>
        </w:rPr>
        <w:t xml:space="preserve">, HTML, файлы </w:t>
      </w:r>
      <w:proofErr w:type="spellStart"/>
      <w:r w:rsidRPr="00683263">
        <w:rPr>
          <w:rFonts w:eastAsia="Calibri"/>
          <w:bCs/>
          <w:kern w:val="32"/>
          <w:sz w:val="28"/>
          <w:szCs w:val="28"/>
        </w:rPr>
        <w:t>txt</w:t>
      </w:r>
      <w:proofErr w:type="spellEnd"/>
      <w:r w:rsidRPr="00683263">
        <w:rPr>
          <w:rFonts w:eastAsia="Calibri"/>
          <w:bCs/>
          <w:kern w:val="32"/>
          <w:sz w:val="28"/>
          <w:szCs w:val="28"/>
        </w:rPr>
        <w:t xml:space="preserve">, </w:t>
      </w:r>
      <w:proofErr w:type="spellStart"/>
      <w:r w:rsidRPr="00683263">
        <w:rPr>
          <w:rFonts w:eastAsia="Calibri"/>
          <w:bCs/>
          <w:kern w:val="32"/>
          <w:sz w:val="28"/>
          <w:szCs w:val="28"/>
        </w:rPr>
        <w:t>dbf</w:t>
      </w:r>
      <w:proofErr w:type="spellEnd"/>
      <w:r w:rsidRPr="00683263">
        <w:rPr>
          <w:rFonts w:eastAsia="Calibri"/>
          <w:bCs/>
          <w:kern w:val="32"/>
          <w:sz w:val="28"/>
          <w:szCs w:val="28"/>
        </w:rPr>
        <w:t>.</w:t>
      </w:r>
    </w:p>
    <w:p w14:paraId="33984F2D" w14:textId="77777777" w:rsidR="0085572A" w:rsidRPr="00683263" w:rsidRDefault="0085572A" w:rsidP="0085572A">
      <w:pPr>
        <w:keepNext/>
        <w:widowControl w:val="0"/>
        <w:autoSpaceDE w:val="0"/>
        <w:autoSpaceDN w:val="0"/>
        <w:adjustRightInd w:val="0"/>
        <w:spacing w:line="360" w:lineRule="auto"/>
        <w:jc w:val="both"/>
        <w:rPr>
          <w:rFonts w:eastAsia="Calibri"/>
          <w:bCs/>
          <w:kern w:val="32"/>
          <w:sz w:val="28"/>
          <w:szCs w:val="28"/>
        </w:rPr>
      </w:pPr>
      <w:r w:rsidRPr="00683263">
        <w:rPr>
          <w:rFonts w:eastAsia="Calibri"/>
          <w:bCs/>
          <w:kern w:val="32"/>
          <w:sz w:val="28"/>
          <w:szCs w:val="28"/>
        </w:rPr>
        <w:t>5.Справочно-аналитические системы Рейтер Томсон и Блумберг.</w:t>
      </w:r>
    </w:p>
    <w:p w14:paraId="75224E08" w14:textId="77777777" w:rsidR="0085572A" w:rsidRPr="00683263" w:rsidRDefault="0085572A" w:rsidP="0085572A">
      <w:pPr>
        <w:keepNext/>
        <w:widowControl w:val="0"/>
        <w:autoSpaceDE w:val="0"/>
        <w:autoSpaceDN w:val="0"/>
        <w:adjustRightInd w:val="0"/>
        <w:spacing w:line="360" w:lineRule="auto"/>
        <w:jc w:val="both"/>
        <w:rPr>
          <w:rFonts w:eastAsia="Calibri"/>
          <w:bCs/>
          <w:kern w:val="32"/>
          <w:sz w:val="28"/>
          <w:szCs w:val="28"/>
        </w:rPr>
      </w:pPr>
      <w:r w:rsidRPr="00683263">
        <w:rPr>
          <w:rFonts w:eastAsia="Calibri"/>
          <w:bCs/>
          <w:kern w:val="32"/>
          <w:sz w:val="28"/>
          <w:szCs w:val="28"/>
        </w:rPr>
        <w:t xml:space="preserve">Указанные системы могут быть полезны при составлении докладов, </w:t>
      </w:r>
      <w:r w:rsidRPr="00683263">
        <w:rPr>
          <w:rFonts w:eastAsia="Calibri"/>
          <w:bCs/>
          <w:kern w:val="32"/>
          <w:sz w:val="28"/>
          <w:szCs w:val="28"/>
        </w:rPr>
        <w:lastRenderedPageBreak/>
        <w:t>написании аналитических записок, при сравнении результатов инвестиционной деятельности кредитных организаций в России и за рубежом, при проведении лабораторных работ в университетских одноименных лабораториях.</w:t>
      </w:r>
    </w:p>
    <w:p w14:paraId="40187D32" w14:textId="77777777" w:rsidR="0085572A" w:rsidRPr="00683263" w:rsidRDefault="0085572A" w:rsidP="0085572A">
      <w:pPr>
        <w:keepNext/>
        <w:widowControl w:val="0"/>
        <w:autoSpaceDE w:val="0"/>
        <w:autoSpaceDN w:val="0"/>
        <w:adjustRightInd w:val="0"/>
        <w:spacing w:line="360" w:lineRule="auto"/>
        <w:jc w:val="both"/>
        <w:rPr>
          <w:rFonts w:eastAsia="Calibri"/>
          <w:b/>
          <w:bCs/>
          <w:kern w:val="32"/>
          <w:sz w:val="28"/>
          <w:szCs w:val="28"/>
        </w:rPr>
      </w:pPr>
      <w:r w:rsidRPr="00683263">
        <w:rPr>
          <w:rFonts w:eastAsia="Calibri"/>
          <w:b/>
          <w:bCs/>
          <w:kern w:val="32"/>
          <w:sz w:val="28"/>
          <w:szCs w:val="28"/>
        </w:rPr>
        <w:t>11.3. Сертифицированные программные и аппаратные средства защиты информации</w:t>
      </w:r>
    </w:p>
    <w:p w14:paraId="207A1B3F" w14:textId="3D480E8F" w:rsidR="0085572A" w:rsidRPr="00F97BFA" w:rsidRDefault="0085572A" w:rsidP="00F97BFA">
      <w:pPr>
        <w:keepNext/>
        <w:widowControl w:val="0"/>
        <w:autoSpaceDE w:val="0"/>
        <w:autoSpaceDN w:val="0"/>
        <w:adjustRightInd w:val="0"/>
        <w:spacing w:line="360" w:lineRule="auto"/>
        <w:jc w:val="both"/>
        <w:rPr>
          <w:rFonts w:eastAsia="Calibri"/>
          <w:bCs/>
          <w:kern w:val="32"/>
          <w:sz w:val="28"/>
          <w:szCs w:val="28"/>
        </w:rPr>
      </w:pPr>
      <w:r w:rsidRPr="00683263">
        <w:rPr>
          <w:rFonts w:eastAsia="Calibri"/>
          <w:bCs/>
          <w:kern w:val="32"/>
          <w:sz w:val="28"/>
          <w:szCs w:val="28"/>
        </w:rPr>
        <w:t>Не используются</w:t>
      </w:r>
      <w:bookmarkEnd w:id="29"/>
      <w:bookmarkEnd w:id="30"/>
    </w:p>
    <w:p w14:paraId="0773F8E9" w14:textId="77777777" w:rsidR="0085572A" w:rsidRPr="00683263" w:rsidRDefault="0085572A" w:rsidP="00676D8E">
      <w:pPr>
        <w:widowControl w:val="0"/>
        <w:autoSpaceDE w:val="0"/>
        <w:autoSpaceDN w:val="0"/>
        <w:adjustRightInd w:val="0"/>
        <w:spacing w:line="360" w:lineRule="auto"/>
        <w:jc w:val="both"/>
        <w:outlineLvl w:val="0"/>
        <w:rPr>
          <w:b/>
          <w:bCs/>
          <w:sz w:val="28"/>
          <w:szCs w:val="28"/>
        </w:rPr>
      </w:pPr>
      <w:bookmarkStart w:id="37" w:name="_Toc74671343"/>
      <w:r w:rsidRPr="00683263">
        <w:rPr>
          <w:b/>
          <w:bCs/>
          <w:sz w:val="28"/>
          <w:szCs w:val="28"/>
        </w:rPr>
        <w:t>12. Описание материально-технической базы, необходимой для осуществления образовательного процесса по дисциплине.</w:t>
      </w:r>
      <w:bookmarkEnd w:id="37"/>
    </w:p>
    <w:p w14:paraId="0720BEE4" w14:textId="77777777" w:rsidR="0085572A" w:rsidRPr="00683263" w:rsidRDefault="0085572A" w:rsidP="0085572A">
      <w:pPr>
        <w:widowControl w:val="0"/>
        <w:autoSpaceDE w:val="0"/>
        <w:autoSpaceDN w:val="0"/>
        <w:adjustRightInd w:val="0"/>
        <w:spacing w:line="360" w:lineRule="auto"/>
        <w:rPr>
          <w:sz w:val="20"/>
          <w:szCs w:val="20"/>
        </w:rPr>
      </w:pPr>
    </w:p>
    <w:p w14:paraId="7747D36B" w14:textId="57FBE165" w:rsidR="0085572A" w:rsidRPr="00683263" w:rsidRDefault="0085572A" w:rsidP="00F97BFA">
      <w:pPr>
        <w:shd w:val="clear" w:color="auto" w:fill="FFFFFF"/>
        <w:tabs>
          <w:tab w:val="left" w:pos="850"/>
        </w:tabs>
        <w:suppressAutoHyphens/>
        <w:spacing w:line="360" w:lineRule="auto"/>
        <w:ind w:firstLine="709"/>
        <w:jc w:val="both"/>
        <w:rPr>
          <w:color w:val="000000"/>
          <w:spacing w:val="-1"/>
          <w:sz w:val="28"/>
          <w:szCs w:val="28"/>
          <w:lang w:eastAsia="ar-SA"/>
        </w:rPr>
      </w:pPr>
      <w:r w:rsidRPr="00683263">
        <w:rPr>
          <w:color w:val="000000"/>
          <w:spacing w:val="-1"/>
          <w:sz w:val="28"/>
          <w:szCs w:val="28"/>
          <w:lang w:eastAsia="ar-SA"/>
        </w:rPr>
        <w:t>Материально-техническая база включает:</w:t>
      </w:r>
    </w:p>
    <w:p w14:paraId="1986A9EF" w14:textId="77777777" w:rsidR="0085572A" w:rsidRPr="00683263" w:rsidRDefault="0085572A" w:rsidP="0085572A">
      <w:pPr>
        <w:shd w:val="clear" w:color="auto" w:fill="FFFFFF"/>
        <w:tabs>
          <w:tab w:val="left" w:pos="850"/>
        </w:tabs>
        <w:suppressAutoHyphens/>
        <w:spacing w:line="360" w:lineRule="auto"/>
        <w:ind w:firstLine="709"/>
        <w:jc w:val="both"/>
        <w:rPr>
          <w:color w:val="000000"/>
          <w:spacing w:val="-1"/>
          <w:sz w:val="28"/>
          <w:szCs w:val="28"/>
          <w:lang w:eastAsia="ar-SA"/>
        </w:rPr>
      </w:pPr>
      <w:r w:rsidRPr="00683263">
        <w:rPr>
          <w:color w:val="000000"/>
          <w:spacing w:val="-1"/>
          <w:sz w:val="28"/>
          <w:szCs w:val="28"/>
          <w:lang w:eastAsia="ar-SA"/>
        </w:rPr>
        <w:tab/>
        <w:t>- компьютерные и мультимедийные классы;</w:t>
      </w:r>
    </w:p>
    <w:p w14:paraId="5E31E541" w14:textId="06CAAE9B" w:rsidR="0085572A" w:rsidRPr="00683263" w:rsidRDefault="0085572A" w:rsidP="0085572A">
      <w:pPr>
        <w:shd w:val="clear" w:color="auto" w:fill="FFFFFF"/>
        <w:tabs>
          <w:tab w:val="left" w:pos="850"/>
        </w:tabs>
        <w:suppressAutoHyphens/>
        <w:spacing w:line="360" w:lineRule="auto"/>
        <w:ind w:firstLine="709"/>
        <w:jc w:val="both"/>
        <w:rPr>
          <w:color w:val="000000"/>
          <w:spacing w:val="-1"/>
          <w:sz w:val="28"/>
          <w:szCs w:val="28"/>
          <w:lang w:eastAsia="ar-SA"/>
        </w:rPr>
      </w:pPr>
      <w:r w:rsidRPr="00683263">
        <w:rPr>
          <w:color w:val="000000"/>
          <w:spacing w:val="-1"/>
          <w:sz w:val="28"/>
          <w:szCs w:val="28"/>
          <w:lang w:eastAsia="ar-SA"/>
        </w:rPr>
        <w:t xml:space="preserve">    лаборатории и системы Рейтер Томсон и Блумберг;</w:t>
      </w:r>
    </w:p>
    <w:p w14:paraId="3B34C7A1" w14:textId="77777777" w:rsidR="0085572A" w:rsidRPr="00683263" w:rsidRDefault="0085572A" w:rsidP="0085572A">
      <w:pPr>
        <w:shd w:val="clear" w:color="auto" w:fill="FFFFFF"/>
        <w:tabs>
          <w:tab w:val="left" w:pos="850"/>
        </w:tabs>
        <w:suppressAutoHyphens/>
        <w:spacing w:line="360" w:lineRule="auto"/>
        <w:ind w:firstLine="709"/>
        <w:jc w:val="both"/>
        <w:rPr>
          <w:color w:val="000000"/>
          <w:spacing w:val="-1"/>
          <w:sz w:val="28"/>
          <w:szCs w:val="28"/>
          <w:lang w:eastAsia="ar-SA"/>
        </w:rPr>
      </w:pPr>
      <w:r w:rsidRPr="00683263">
        <w:rPr>
          <w:color w:val="000000"/>
          <w:spacing w:val="-1"/>
          <w:sz w:val="28"/>
          <w:szCs w:val="28"/>
          <w:lang w:eastAsia="ar-SA"/>
        </w:rPr>
        <w:tab/>
        <w:t>- стандартизированные комплексы проекционного оборудования с системами динамического проецирования и звукоусиления;</w:t>
      </w:r>
    </w:p>
    <w:sectPr w:rsidR="0085572A" w:rsidRPr="00683263" w:rsidSect="00D14C70">
      <w:footerReference w:type="even" r:id="rId20"/>
      <w:footerReference w:type="default" r:id="rId21"/>
      <w:pgSz w:w="11906" w:h="16838"/>
      <w:pgMar w:top="1134" w:right="1106"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93A060" w14:textId="77777777" w:rsidR="005D2DF0" w:rsidRDefault="005D2DF0">
      <w:r>
        <w:separator/>
      </w:r>
    </w:p>
  </w:endnote>
  <w:endnote w:type="continuationSeparator" w:id="0">
    <w:p w14:paraId="344C773B" w14:textId="77777777" w:rsidR="005D2DF0" w:rsidRDefault="005D2D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33621483"/>
      <w:docPartObj>
        <w:docPartGallery w:val="Page Numbers (Bottom of Page)"/>
        <w:docPartUnique/>
      </w:docPartObj>
    </w:sdtPr>
    <w:sdtContent>
      <w:p w14:paraId="28608CF8" w14:textId="56D272B0" w:rsidR="00442452" w:rsidRDefault="00442452">
        <w:pPr>
          <w:pStyle w:val="a9"/>
          <w:jc w:val="center"/>
        </w:pPr>
        <w:r>
          <w:fldChar w:fldCharType="begin"/>
        </w:r>
        <w:r>
          <w:instrText>PAGE   \* MERGEFORMAT</w:instrText>
        </w:r>
        <w:r>
          <w:fldChar w:fldCharType="separate"/>
        </w:r>
        <w:r>
          <w:t>2</w:t>
        </w:r>
        <w:r>
          <w:fldChar w:fldCharType="end"/>
        </w:r>
      </w:p>
    </w:sdtContent>
  </w:sdt>
  <w:p w14:paraId="7E362019" w14:textId="77777777" w:rsidR="00442452" w:rsidRDefault="00442452">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B0D0F1" w14:textId="10507250" w:rsidR="00442452" w:rsidRDefault="00442452" w:rsidP="00000F80">
    <w:pPr>
      <w:pStyle w:val="a9"/>
      <w:framePr w:wrap="around" w:vAnchor="text" w:hAnchor="margin" w:xAlign="center" w:y="1"/>
      <w:rPr>
        <w:rStyle w:val="ab"/>
      </w:rPr>
    </w:pPr>
    <w:r>
      <w:rPr>
        <w:rStyle w:val="ab"/>
      </w:rPr>
      <w:fldChar w:fldCharType="begin"/>
    </w:r>
    <w:r>
      <w:rPr>
        <w:rStyle w:val="ab"/>
      </w:rPr>
      <w:instrText xml:space="preserve">PAGE  </w:instrText>
    </w:r>
    <w:r>
      <w:rPr>
        <w:rStyle w:val="ab"/>
      </w:rPr>
      <w:fldChar w:fldCharType="separate"/>
    </w:r>
    <w:r>
      <w:rPr>
        <w:rStyle w:val="ab"/>
        <w:noProof/>
      </w:rPr>
      <w:t>30</w:t>
    </w:r>
    <w:r>
      <w:rPr>
        <w:rStyle w:val="ab"/>
      </w:rPr>
      <w:fldChar w:fldCharType="end"/>
    </w:r>
  </w:p>
  <w:p w14:paraId="164C8393" w14:textId="77777777" w:rsidR="00442452" w:rsidRDefault="00442452">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2DD21D" w14:textId="31B437F2" w:rsidR="00442452" w:rsidRDefault="00442452" w:rsidP="00000F80">
    <w:pPr>
      <w:pStyle w:val="a9"/>
      <w:framePr w:wrap="around" w:vAnchor="text" w:hAnchor="margin" w:xAlign="center" w:y="1"/>
      <w:rPr>
        <w:rStyle w:val="ab"/>
      </w:rPr>
    </w:pPr>
    <w:r>
      <w:rPr>
        <w:rStyle w:val="ab"/>
      </w:rPr>
      <w:fldChar w:fldCharType="begin"/>
    </w:r>
    <w:r>
      <w:rPr>
        <w:rStyle w:val="ab"/>
      </w:rPr>
      <w:instrText xml:space="preserve">PAGE  </w:instrText>
    </w:r>
    <w:r>
      <w:rPr>
        <w:rStyle w:val="ab"/>
      </w:rPr>
      <w:fldChar w:fldCharType="separate"/>
    </w:r>
    <w:r>
      <w:rPr>
        <w:rStyle w:val="ab"/>
        <w:noProof/>
      </w:rPr>
      <w:t>6</w:t>
    </w:r>
    <w:r>
      <w:rPr>
        <w:rStyle w:val="ab"/>
      </w:rPr>
      <w:fldChar w:fldCharType="end"/>
    </w:r>
  </w:p>
  <w:p w14:paraId="4DE2846E" w14:textId="77777777" w:rsidR="00442452" w:rsidRDefault="00442452">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AD3571" w14:textId="77777777" w:rsidR="005D2DF0" w:rsidRDefault="005D2DF0">
      <w:r>
        <w:separator/>
      </w:r>
    </w:p>
  </w:footnote>
  <w:footnote w:type="continuationSeparator" w:id="0">
    <w:p w14:paraId="4CCB86D1" w14:textId="77777777" w:rsidR="005D2DF0" w:rsidRDefault="005D2D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4C6CBD"/>
    <w:multiLevelType w:val="hybridMultilevel"/>
    <w:tmpl w:val="C9207700"/>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1B276121"/>
    <w:multiLevelType w:val="hybridMultilevel"/>
    <w:tmpl w:val="931E56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BFA0D35"/>
    <w:multiLevelType w:val="hybridMultilevel"/>
    <w:tmpl w:val="C60C7180"/>
    <w:lvl w:ilvl="0" w:tplc="73C0ECAA">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3" w15:restartNumberingAfterBreak="0">
    <w:nsid w:val="270075C1"/>
    <w:multiLevelType w:val="multilevel"/>
    <w:tmpl w:val="86B66B4A"/>
    <w:lvl w:ilvl="0">
      <w:start w:val="1"/>
      <w:numFmt w:val="decimal"/>
      <w:pStyle w:val="a"/>
      <w:lvlText w:val="%1."/>
      <w:lvlJc w:val="left"/>
      <w:pPr>
        <w:ind w:left="720" w:hanging="360"/>
      </w:pPr>
      <w:rPr>
        <w:b w:val="0"/>
      </w:rPr>
    </w:lvl>
    <w:lvl w:ilvl="1">
      <w:start w:val="9"/>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 w15:restartNumberingAfterBreak="0">
    <w:nsid w:val="27DC4BD1"/>
    <w:multiLevelType w:val="hybridMultilevel"/>
    <w:tmpl w:val="98F682EE"/>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2CD6531C"/>
    <w:multiLevelType w:val="hybridMultilevel"/>
    <w:tmpl w:val="35C2E30C"/>
    <w:lvl w:ilvl="0" w:tplc="D41A9F86">
      <w:start w:val="1"/>
      <w:numFmt w:val="bullet"/>
      <w:lvlText w:val="-"/>
      <w:lvlJc w:val="left"/>
      <w:pPr>
        <w:ind w:left="1080" w:hanging="360"/>
      </w:pPr>
      <w:rPr>
        <w:rFonts w:ascii="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 w15:restartNumberingAfterBreak="0">
    <w:nsid w:val="2D985802"/>
    <w:multiLevelType w:val="hybridMultilevel"/>
    <w:tmpl w:val="1D20C32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8CA5D69"/>
    <w:multiLevelType w:val="hybridMultilevel"/>
    <w:tmpl w:val="2E280DE2"/>
    <w:lvl w:ilvl="0" w:tplc="3E8610E8">
      <w:start w:val="1"/>
      <w:numFmt w:val="decimal"/>
      <w:lvlText w:val="%1."/>
      <w:lvlJc w:val="left"/>
      <w:pPr>
        <w:ind w:left="3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E02861E">
      <w:start w:val="1"/>
      <w:numFmt w:val="lowerLetter"/>
      <w:lvlText w:val="%2"/>
      <w:lvlJc w:val="left"/>
      <w:pPr>
        <w:ind w:left="12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7AA2046">
      <w:start w:val="1"/>
      <w:numFmt w:val="lowerRoman"/>
      <w:lvlText w:val="%3"/>
      <w:lvlJc w:val="left"/>
      <w:pPr>
        <w:ind w:left="19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5A6B83A">
      <w:start w:val="1"/>
      <w:numFmt w:val="decimal"/>
      <w:lvlText w:val="%4"/>
      <w:lvlJc w:val="left"/>
      <w:pPr>
        <w:ind w:left="26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4E837F8">
      <w:start w:val="1"/>
      <w:numFmt w:val="lowerLetter"/>
      <w:lvlText w:val="%5"/>
      <w:lvlJc w:val="left"/>
      <w:pPr>
        <w:ind w:left="33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9144494">
      <w:start w:val="1"/>
      <w:numFmt w:val="lowerRoman"/>
      <w:lvlText w:val="%6"/>
      <w:lvlJc w:val="left"/>
      <w:pPr>
        <w:ind w:left="40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B7E717E">
      <w:start w:val="1"/>
      <w:numFmt w:val="decimal"/>
      <w:lvlText w:val="%7"/>
      <w:lvlJc w:val="left"/>
      <w:pPr>
        <w:ind w:left="48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8EC8180">
      <w:start w:val="1"/>
      <w:numFmt w:val="lowerLetter"/>
      <w:lvlText w:val="%8"/>
      <w:lvlJc w:val="left"/>
      <w:pPr>
        <w:ind w:left="55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8E2608E">
      <w:start w:val="1"/>
      <w:numFmt w:val="lowerRoman"/>
      <w:lvlText w:val="%9"/>
      <w:lvlJc w:val="left"/>
      <w:pPr>
        <w:ind w:left="62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4175594E"/>
    <w:multiLevelType w:val="hybridMultilevel"/>
    <w:tmpl w:val="03C264E4"/>
    <w:lvl w:ilvl="0" w:tplc="26C476AC">
      <w:start w:val="3"/>
      <w:numFmt w:val="decimal"/>
      <w:lvlText w:val="%1."/>
      <w:lvlJc w:val="left"/>
      <w:pPr>
        <w:ind w:left="408" w:hanging="360"/>
      </w:pPr>
      <w:rPr>
        <w:rFonts w:hint="default"/>
      </w:rPr>
    </w:lvl>
    <w:lvl w:ilvl="1" w:tplc="04190019" w:tentative="1">
      <w:start w:val="1"/>
      <w:numFmt w:val="lowerLetter"/>
      <w:lvlText w:val="%2."/>
      <w:lvlJc w:val="left"/>
      <w:pPr>
        <w:ind w:left="1128" w:hanging="360"/>
      </w:pPr>
    </w:lvl>
    <w:lvl w:ilvl="2" w:tplc="0419001B" w:tentative="1">
      <w:start w:val="1"/>
      <w:numFmt w:val="lowerRoman"/>
      <w:lvlText w:val="%3."/>
      <w:lvlJc w:val="right"/>
      <w:pPr>
        <w:ind w:left="1848" w:hanging="180"/>
      </w:pPr>
    </w:lvl>
    <w:lvl w:ilvl="3" w:tplc="0419000F" w:tentative="1">
      <w:start w:val="1"/>
      <w:numFmt w:val="decimal"/>
      <w:lvlText w:val="%4."/>
      <w:lvlJc w:val="left"/>
      <w:pPr>
        <w:ind w:left="2568" w:hanging="360"/>
      </w:pPr>
    </w:lvl>
    <w:lvl w:ilvl="4" w:tplc="04190019" w:tentative="1">
      <w:start w:val="1"/>
      <w:numFmt w:val="lowerLetter"/>
      <w:lvlText w:val="%5."/>
      <w:lvlJc w:val="left"/>
      <w:pPr>
        <w:ind w:left="3288" w:hanging="360"/>
      </w:pPr>
    </w:lvl>
    <w:lvl w:ilvl="5" w:tplc="0419001B" w:tentative="1">
      <w:start w:val="1"/>
      <w:numFmt w:val="lowerRoman"/>
      <w:lvlText w:val="%6."/>
      <w:lvlJc w:val="right"/>
      <w:pPr>
        <w:ind w:left="4008" w:hanging="180"/>
      </w:pPr>
    </w:lvl>
    <w:lvl w:ilvl="6" w:tplc="0419000F" w:tentative="1">
      <w:start w:val="1"/>
      <w:numFmt w:val="decimal"/>
      <w:lvlText w:val="%7."/>
      <w:lvlJc w:val="left"/>
      <w:pPr>
        <w:ind w:left="4728" w:hanging="360"/>
      </w:pPr>
    </w:lvl>
    <w:lvl w:ilvl="7" w:tplc="04190019" w:tentative="1">
      <w:start w:val="1"/>
      <w:numFmt w:val="lowerLetter"/>
      <w:lvlText w:val="%8."/>
      <w:lvlJc w:val="left"/>
      <w:pPr>
        <w:ind w:left="5448" w:hanging="360"/>
      </w:pPr>
    </w:lvl>
    <w:lvl w:ilvl="8" w:tplc="0419001B" w:tentative="1">
      <w:start w:val="1"/>
      <w:numFmt w:val="lowerRoman"/>
      <w:lvlText w:val="%9."/>
      <w:lvlJc w:val="right"/>
      <w:pPr>
        <w:ind w:left="6168" w:hanging="180"/>
      </w:pPr>
    </w:lvl>
  </w:abstractNum>
  <w:abstractNum w:abstractNumId="9" w15:restartNumberingAfterBreak="0">
    <w:nsid w:val="43014AA3"/>
    <w:multiLevelType w:val="hybridMultilevel"/>
    <w:tmpl w:val="1946F5C2"/>
    <w:lvl w:ilvl="0" w:tplc="BC8E2A26">
      <w:start w:val="1"/>
      <w:numFmt w:val="bullet"/>
      <w:pStyle w:val="a0"/>
      <w:lvlText w:val=""/>
      <w:lvlJc w:val="left"/>
      <w:pPr>
        <w:ind w:left="1290" w:hanging="360"/>
      </w:pPr>
      <w:rPr>
        <w:rFonts w:ascii="Symbol" w:hAnsi="Symbol" w:hint="default"/>
      </w:rPr>
    </w:lvl>
    <w:lvl w:ilvl="1" w:tplc="A516D452">
      <w:start w:val="1"/>
      <w:numFmt w:val="bullet"/>
      <w:pStyle w:val="2"/>
      <w:lvlText w:val="o"/>
      <w:lvlJc w:val="left"/>
      <w:pPr>
        <w:ind w:left="2010" w:hanging="360"/>
      </w:pPr>
      <w:rPr>
        <w:rFonts w:ascii="Courier New" w:hAnsi="Courier New" w:cs="Courier New" w:hint="default"/>
      </w:rPr>
    </w:lvl>
    <w:lvl w:ilvl="2" w:tplc="04190005" w:tentative="1">
      <w:start w:val="1"/>
      <w:numFmt w:val="bullet"/>
      <w:lvlText w:val=""/>
      <w:lvlJc w:val="left"/>
      <w:pPr>
        <w:ind w:left="2730" w:hanging="360"/>
      </w:pPr>
      <w:rPr>
        <w:rFonts w:ascii="Wingdings" w:hAnsi="Wingdings" w:hint="default"/>
      </w:rPr>
    </w:lvl>
    <w:lvl w:ilvl="3" w:tplc="04190001" w:tentative="1">
      <w:start w:val="1"/>
      <w:numFmt w:val="bullet"/>
      <w:lvlText w:val=""/>
      <w:lvlJc w:val="left"/>
      <w:pPr>
        <w:ind w:left="3450" w:hanging="360"/>
      </w:pPr>
      <w:rPr>
        <w:rFonts w:ascii="Symbol" w:hAnsi="Symbol" w:hint="default"/>
      </w:rPr>
    </w:lvl>
    <w:lvl w:ilvl="4" w:tplc="04190003" w:tentative="1">
      <w:start w:val="1"/>
      <w:numFmt w:val="bullet"/>
      <w:lvlText w:val="o"/>
      <w:lvlJc w:val="left"/>
      <w:pPr>
        <w:ind w:left="4170" w:hanging="360"/>
      </w:pPr>
      <w:rPr>
        <w:rFonts w:ascii="Courier New" w:hAnsi="Courier New" w:cs="Courier New" w:hint="default"/>
      </w:rPr>
    </w:lvl>
    <w:lvl w:ilvl="5" w:tplc="04190005" w:tentative="1">
      <w:start w:val="1"/>
      <w:numFmt w:val="bullet"/>
      <w:lvlText w:val=""/>
      <w:lvlJc w:val="left"/>
      <w:pPr>
        <w:ind w:left="4890" w:hanging="360"/>
      </w:pPr>
      <w:rPr>
        <w:rFonts w:ascii="Wingdings" w:hAnsi="Wingdings" w:hint="default"/>
      </w:rPr>
    </w:lvl>
    <w:lvl w:ilvl="6" w:tplc="04190001" w:tentative="1">
      <w:start w:val="1"/>
      <w:numFmt w:val="bullet"/>
      <w:lvlText w:val=""/>
      <w:lvlJc w:val="left"/>
      <w:pPr>
        <w:ind w:left="5610" w:hanging="360"/>
      </w:pPr>
      <w:rPr>
        <w:rFonts w:ascii="Symbol" w:hAnsi="Symbol" w:hint="default"/>
      </w:rPr>
    </w:lvl>
    <w:lvl w:ilvl="7" w:tplc="04190003" w:tentative="1">
      <w:start w:val="1"/>
      <w:numFmt w:val="bullet"/>
      <w:lvlText w:val="o"/>
      <w:lvlJc w:val="left"/>
      <w:pPr>
        <w:ind w:left="6330" w:hanging="360"/>
      </w:pPr>
      <w:rPr>
        <w:rFonts w:ascii="Courier New" w:hAnsi="Courier New" w:cs="Courier New" w:hint="default"/>
      </w:rPr>
    </w:lvl>
    <w:lvl w:ilvl="8" w:tplc="04190005" w:tentative="1">
      <w:start w:val="1"/>
      <w:numFmt w:val="bullet"/>
      <w:lvlText w:val=""/>
      <w:lvlJc w:val="left"/>
      <w:pPr>
        <w:ind w:left="7050" w:hanging="360"/>
      </w:pPr>
      <w:rPr>
        <w:rFonts w:ascii="Wingdings" w:hAnsi="Wingdings" w:hint="default"/>
      </w:rPr>
    </w:lvl>
  </w:abstractNum>
  <w:abstractNum w:abstractNumId="10" w15:restartNumberingAfterBreak="0">
    <w:nsid w:val="461D7882"/>
    <w:multiLevelType w:val="hybridMultilevel"/>
    <w:tmpl w:val="CB6A3D02"/>
    <w:lvl w:ilvl="0" w:tplc="04190001">
      <w:start w:val="1"/>
      <w:numFmt w:val="bullet"/>
      <w:lvlText w:val=""/>
      <w:lvlJc w:val="left"/>
      <w:pPr>
        <w:ind w:left="960" w:hanging="360"/>
      </w:pPr>
      <w:rPr>
        <w:rFonts w:ascii="Symbol" w:hAnsi="Symbol" w:hint="default"/>
      </w:rPr>
    </w:lvl>
    <w:lvl w:ilvl="1" w:tplc="04190003" w:tentative="1">
      <w:start w:val="1"/>
      <w:numFmt w:val="bullet"/>
      <w:lvlText w:val="o"/>
      <w:lvlJc w:val="left"/>
      <w:pPr>
        <w:ind w:left="1680" w:hanging="360"/>
      </w:pPr>
      <w:rPr>
        <w:rFonts w:ascii="Courier New" w:hAnsi="Courier New" w:cs="Courier New" w:hint="default"/>
      </w:rPr>
    </w:lvl>
    <w:lvl w:ilvl="2" w:tplc="04190005" w:tentative="1">
      <w:start w:val="1"/>
      <w:numFmt w:val="bullet"/>
      <w:lvlText w:val=""/>
      <w:lvlJc w:val="left"/>
      <w:pPr>
        <w:ind w:left="2400" w:hanging="360"/>
      </w:pPr>
      <w:rPr>
        <w:rFonts w:ascii="Wingdings" w:hAnsi="Wingdings" w:hint="default"/>
      </w:rPr>
    </w:lvl>
    <w:lvl w:ilvl="3" w:tplc="04190001" w:tentative="1">
      <w:start w:val="1"/>
      <w:numFmt w:val="bullet"/>
      <w:lvlText w:val=""/>
      <w:lvlJc w:val="left"/>
      <w:pPr>
        <w:ind w:left="3120" w:hanging="360"/>
      </w:pPr>
      <w:rPr>
        <w:rFonts w:ascii="Symbol" w:hAnsi="Symbol" w:hint="default"/>
      </w:rPr>
    </w:lvl>
    <w:lvl w:ilvl="4" w:tplc="04190003" w:tentative="1">
      <w:start w:val="1"/>
      <w:numFmt w:val="bullet"/>
      <w:lvlText w:val="o"/>
      <w:lvlJc w:val="left"/>
      <w:pPr>
        <w:ind w:left="3840" w:hanging="360"/>
      </w:pPr>
      <w:rPr>
        <w:rFonts w:ascii="Courier New" w:hAnsi="Courier New" w:cs="Courier New" w:hint="default"/>
      </w:rPr>
    </w:lvl>
    <w:lvl w:ilvl="5" w:tplc="04190005" w:tentative="1">
      <w:start w:val="1"/>
      <w:numFmt w:val="bullet"/>
      <w:lvlText w:val=""/>
      <w:lvlJc w:val="left"/>
      <w:pPr>
        <w:ind w:left="4560" w:hanging="360"/>
      </w:pPr>
      <w:rPr>
        <w:rFonts w:ascii="Wingdings" w:hAnsi="Wingdings" w:hint="default"/>
      </w:rPr>
    </w:lvl>
    <w:lvl w:ilvl="6" w:tplc="04190001" w:tentative="1">
      <w:start w:val="1"/>
      <w:numFmt w:val="bullet"/>
      <w:lvlText w:val=""/>
      <w:lvlJc w:val="left"/>
      <w:pPr>
        <w:ind w:left="5280" w:hanging="360"/>
      </w:pPr>
      <w:rPr>
        <w:rFonts w:ascii="Symbol" w:hAnsi="Symbol" w:hint="default"/>
      </w:rPr>
    </w:lvl>
    <w:lvl w:ilvl="7" w:tplc="04190003" w:tentative="1">
      <w:start w:val="1"/>
      <w:numFmt w:val="bullet"/>
      <w:lvlText w:val="o"/>
      <w:lvlJc w:val="left"/>
      <w:pPr>
        <w:ind w:left="6000" w:hanging="360"/>
      </w:pPr>
      <w:rPr>
        <w:rFonts w:ascii="Courier New" w:hAnsi="Courier New" w:cs="Courier New" w:hint="default"/>
      </w:rPr>
    </w:lvl>
    <w:lvl w:ilvl="8" w:tplc="04190005" w:tentative="1">
      <w:start w:val="1"/>
      <w:numFmt w:val="bullet"/>
      <w:lvlText w:val=""/>
      <w:lvlJc w:val="left"/>
      <w:pPr>
        <w:ind w:left="6720" w:hanging="360"/>
      </w:pPr>
      <w:rPr>
        <w:rFonts w:ascii="Wingdings" w:hAnsi="Wingdings" w:hint="default"/>
      </w:rPr>
    </w:lvl>
  </w:abstractNum>
  <w:abstractNum w:abstractNumId="11" w15:restartNumberingAfterBreak="0">
    <w:nsid w:val="4F164424"/>
    <w:multiLevelType w:val="hybridMultilevel"/>
    <w:tmpl w:val="D8084E16"/>
    <w:lvl w:ilvl="0" w:tplc="E9C27406">
      <w:start w:val="1"/>
      <w:numFmt w:val="decimal"/>
      <w:lvlText w:val="%1."/>
      <w:lvlJc w:val="left"/>
      <w:pPr>
        <w:ind w:left="28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2460889"/>
    <w:multiLevelType w:val="hybridMultilevel"/>
    <w:tmpl w:val="A20C3D08"/>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3" w15:restartNumberingAfterBreak="0">
    <w:nsid w:val="573377DE"/>
    <w:multiLevelType w:val="hybridMultilevel"/>
    <w:tmpl w:val="DF5A1458"/>
    <w:lvl w:ilvl="0" w:tplc="FFFFFFFF">
      <w:start w:val="1"/>
      <w:numFmt w:val="decimal"/>
      <w:lvlText w:val="%1."/>
      <w:lvlJc w:val="left"/>
      <w:pPr>
        <w:tabs>
          <w:tab w:val="num" w:pos="720"/>
        </w:tabs>
        <w:ind w:left="720" w:hanging="360"/>
      </w:pPr>
    </w:lvl>
    <w:lvl w:ilvl="1" w:tplc="C6401A02">
      <w:start w:val="1"/>
      <w:numFmt w:val="decimal"/>
      <w:lvlText w:val="%2."/>
      <w:lvlJc w:val="left"/>
      <w:pPr>
        <w:tabs>
          <w:tab w:val="num" w:pos="360"/>
        </w:tabs>
        <w:ind w:left="360" w:hanging="360"/>
      </w:pPr>
      <w:rPr>
        <w:b w:val="0"/>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4" w15:restartNumberingAfterBreak="0">
    <w:nsid w:val="5A326A91"/>
    <w:multiLevelType w:val="hybridMultilevel"/>
    <w:tmpl w:val="AF42F2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4121EC1"/>
    <w:multiLevelType w:val="hybridMultilevel"/>
    <w:tmpl w:val="D67CD0FC"/>
    <w:lvl w:ilvl="0" w:tplc="FAA094BE">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6" w15:restartNumberingAfterBreak="0">
    <w:nsid w:val="75B91E4D"/>
    <w:multiLevelType w:val="hybridMultilevel"/>
    <w:tmpl w:val="6CE869B0"/>
    <w:lvl w:ilvl="0" w:tplc="03A06BF8">
      <w:start w:val="1"/>
      <w:numFmt w:val="decimal"/>
      <w:lvlText w:val="%1."/>
      <w:lvlJc w:val="left"/>
      <w:pPr>
        <w:ind w:left="720" w:hanging="360"/>
      </w:pPr>
      <w:rPr>
        <w:rFonts w:ascii="Times New Roman" w:eastAsia="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77497629"/>
    <w:multiLevelType w:val="hybridMultilevel"/>
    <w:tmpl w:val="D110F1F8"/>
    <w:lvl w:ilvl="0" w:tplc="44EEB0B2">
      <w:start w:val="2"/>
      <w:numFmt w:val="decimal"/>
      <w:lvlText w:val="%1."/>
      <w:lvlJc w:val="left"/>
      <w:pPr>
        <w:ind w:left="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F1A9D9C">
      <w:start w:val="1"/>
      <w:numFmt w:val="lowerLetter"/>
      <w:lvlText w:val="%2"/>
      <w:lvlJc w:val="left"/>
      <w:pPr>
        <w:ind w:left="11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284EBA6">
      <w:start w:val="1"/>
      <w:numFmt w:val="lowerRoman"/>
      <w:lvlText w:val="%3"/>
      <w:lvlJc w:val="left"/>
      <w:pPr>
        <w:ind w:left="18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32CFDAA">
      <w:start w:val="1"/>
      <w:numFmt w:val="decimal"/>
      <w:lvlText w:val="%4"/>
      <w:lvlJc w:val="left"/>
      <w:pPr>
        <w:ind w:left="26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0E6959E">
      <w:start w:val="1"/>
      <w:numFmt w:val="lowerLetter"/>
      <w:lvlText w:val="%5"/>
      <w:lvlJc w:val="left"/>
      <w:pPr>
        <w:ind w:left="33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3929AB0">
      <w:start w:val="1"/>
      <w:numFmt w:val="lowerRoman"/>
      <w:lvlText w:val="%6"/>
      <w:lvlJc w:val="left"/>
      <w:pPr>
        <w:ind w:left="40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028F4DC">
      <w:start w:val="1"/>
      <w:numFmt w:val="decimal"/>
      <w:lvlText w:val="%7"/>
      <w:lvlJc w:val="left"/>
      <w:pPr>
        <w:ind w:left="47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DB6F8EA">
      <w:start w:val="1"/>
      <w:numFmt w:val="lowerLetter"/>
      <w:lvlText w:val="%8"/>
      <w:lvlJc w:val="left"/>
      <w:pPr>
        <w:ind w:left="54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AAE0132">
      <w:start w:val="1"/>
      <w:numFmt w:val="lowerRoman"/>
      <w:lvlText w:val="%9"/>
      <w:lvlJc w:val="left"/>
      <w:pPr>
        <w:ind w:left="62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778864D0"/>
    <w:multiLevelType w:val="hybridMultilevel"/>
    <w:tmpl w:val="62EA0108"/>
    <w:lvl w:ilvl="0" w:tplc="EDE40D82">
      <w:start w:val="1"/>
      <w:numFmt w:val="decimal"/>
      <w:lvlText w:val="%1."/>
      <w:lvlJc w:val="left"/>
      <w:pPr>
        <w:ind w:left="1080" w:hanging="360"/>
      </w:pPr>
      <w:rPr>
        <w:lang w:val="x-none"/>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7ADE7A75"/>
    <w:multiLevelType w:val="hybridMultilevel"/>
    <w:tmpl w:val="66F42B1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0" w15:restartNumberingAfterBreak="0">
    <w:nsid w:val="7B496453"/>
    <w:multiLevelType w:val="hybridMultilevel"/>
    <w:tmpl w:val="1E3C69F2"/>
    <w:lvl w:ilvl="0" w:tplc="0419000F">
      <w:start w:val="1"/>
      <w:numFmt w:val="decimal"/>
      <w:lvlText w:val="%1."/>
      <w:lvlJc w:val="left"/>
      <w:pPr>
        <w:ind w:left="360" w:hanging="360"/>
      </w:pPr>
      <w:rPr>
        <w:rFont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1" w15:restartNumberingAfterBreak="0">
    <w:nsid w:val="7C6A4862"/>
    <w:multiLevelType w:val="hybridMultilevel"/>
    <w:tmpl w:val="311EBF00"/>
    <w:lvl w:ilvl="0" w:tplc="BDE46B3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0"/>
  </w:num>
  <w:num w:numId="2">
    <w:abstractNumId w:val="19"/>
  </w:num>
  <w:num w:numId="3">
    <w:abstractNumId w:val="9"/>
  </w:num>
  <w:num w:numId="4">
    <w:abstractNumId w:val="20"/>
  </w:num>
  <w:num w:numId="5">
    <w:abstractNumId w:val="3"/>
  </w:num>
  <w:num w:numId="6">
    <w:abstractNumId w:val="14"/>
  </w:num>
  <w:num w:numId="7">
    <w:abstractNumId w:val="13"/>
  </w:num>
  <w:num w:numId="8">
    <w:abstractNumId w:val="16"/>
  </w:num>
  <w:num w:numId="9">
    <w:abstractNumId w:val="5"/>
  </w:num>
  <w:num w:numId="10">
    <w:abstractNumId w:val="17"/>
  </w:num>
  <w:num w:numId="11">
    <w:abstractNumId w:val="7"/>
  </w:num>
  <w:num w:numId="12">
    <w:abstractNumId w:val="8"/>
  </w:num>
  <w:num w:numId="13">
    <w:abstractNumId w:val="11"/>
  </w:num>
  <w:num w:numId="14">
    <w:abstractNumId w:val="12"/>
  </w:num>
  <w:num w:numId="15">
    <w:abstractNumId w:val="0"/>
  </w:num>
  <w:num w:numId="16">
    <w:abstractNumId w:val="6"/>
  </w:num>
  <w:num w:numId="17">
    <w:abstractNumId w:val="4"/>
  </w:num>
  <w:num w:numId="18">
    <w:abstractNumId w:val="1"/>
  </w:num>
  <w:num w:numId="19">
    <w:abstractNumId w:val="18"/>
  </w:num>
  <w:num w:numId="20">
    <w:abstractNumId w:val="15"/>
  </w:num>
  <w:num w:numId="21">
    <w:abstractNumId w:val="2"/>
  </w:num>
  <w:num w:numId="22">
    <w:abstractNumId w:val="2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2C59"/>
    <w:rsid w:val="00000F80"/>
    <w:rsid w:val="00001BA6"/>
    <w:rsid w:val="000074D2"/>
    <w:rsid w:val="00007AA9"/>
    <w:rsid w:val="00007D48"/>
    <w:rsid w:val="0001388C"/>
    <w:rsid w:val="00014072"/>
    <w:rsid w:val="000240D8"/>
    <w:rsid w:val="00027071"/>
    <w:rsid w:val="0002784E"/>
    <w:rsid w:val="000312CA"/>
    <w:rsid w:val="0003495B"/>
    <w:rsid w:val="00041621"/>
    <w:rsid w:val="0004182A"/>
    <w:rsid w:val="00051BBE"/>
    <w:rsid w:val="00051D78"/>
    <w:rsid w:val="00052450"/>
    <w:rsid w:val="0005601C"/>
    <w:rsid w:val="0006140F"/>
    <w:rsid w:val="00064A23"/>
    <w:rsid w:val="00064B68"/>
    <w:rsid w:val="00075A79"/>
    <w:rsid w:val="00080EBC"/>
    <w:rsid w:val="000851AA"/>
    <w:rsid w:val="000925BD"/>
    <w:rsid w:val="0009373A"/>
    <w:rsid w:val="00093832"/>
    <w:rsid w:val="000940E4"/>
    <w:rsid w:val="0009420B"/>
    <w:rsid w:val="00097C6A"/>
    <w:rsid w:val="000A00AC"/>
    <w:rsid w:val="000A1898"/>
    <w:rsid w:val="000B1EF9"/>
    <w:rsid w:val="000B3403"/>
    <w:rsid w:val="000B417A"/>
    <w:rsid w:val="000B43F8"/>
    <w:rsid w:val="000B4F01"/>
    <w:rsid w:val="000B5FF6"/>
    <w:rsid w:val="000B624D"/>
    <w:rsid w:val="000C729B"/>
    <w:rsid w:val="000C7718"/>
    <w:rsid w:val="000C7A3B"/>
    <w:rsid w:val="000C7D29"/>
    <w:rsid w:val="000D01C5"/>
    <w:rsid w:val="000D30D9"/>
    <w:rsid w:val="000D4C3A"/>
    <w:rsid w:val="000D68B8"/>
    <w:rsid w:val="000E3014"/>
    <w:rsid w:val="000E415D"/>
    <w:rsid w:val="000E6980"/>
    <w:rsid w:val="000E7266"/>
    <w:rsid w:val="000F39AC"/>
    <w:rsid w:val="00100A8B"/>
    <w:rsid w:val="0010307B"/>
    <w:rsid w:val="00106D87"/>
    <w:rsid w:val="0010713F"/>
    <w:rsid w:val="001077C9"/>
    <w:rsid w:val="0010791F"/>
    <w:rsid w:val="001165CA"/>
    <w:rsid w:val="00123F01"/>
    <w:rsid w:val="00124D6A"/>
    <w:rsid w:val="001258E9"/>
    <w:rsid w:val="00127BEA"/>
    <w:rsid w:val="00130923"/>
    <w:rsid w:val="0013238C"/>
    <w:rsid w:val="001337FF"/>
    <w:rsid w:val="001344C4"/>
    <w:rsid w:val="001360D0"/>
    <w:rsid w:val="00142D10"/>
    <w:rsid w:val="00143B0D"/>
    <w:rsid w:val="00150183"/>
    <w:rsid w:val="00151A66"/>
    <w:rsid w:val="00152AF9"/>
    <w:rsid w:val="00156259"/>
    <w:rsid w:val="0016511B"/>
    <w:rsid w:val="0018206A"/>
    <w:rsid w:val="00185622"/>
    <w:rsid w:val="00185D46"/>
    <w:rsid w:val="00190D5E"/>
    <w:rsid w:val="00191E50"/>
    <w:rsid w:val="001950FD"/>
    <w:rsid w:val="001A00F2"/>
    <w:rsid w:val="001A0218"/>
    <w:rsid w:val="001A6A0B"/>
    <w:rsid w:val="001B3EDD"/>
    <w:rsid w:val="001B53ED"/>
    <w:rsid w:val="001B7091"/>
    <w:rsid w:val="001C1D7A"/>
    <w:rsid w:val="001C399E"/>
    <w:rsid w:val="001C4D86"/>
    <w:rsid w:val="001D185D"/>
    <w:rsid w:val="001D35AE"/>
    <w:rsid w:val="001D6FA0"/>
    <w:rsid w:val="001E1426"/>
    <w:rsid w:val="001E3A8F"/>
    <w:rsid w:val="001E7D76"/>
    <w:rsid w:val="001F06CA"/>
    <w:rsid w:val="001F0DD2"/>
    <w:rsid w:val="001F547C"/>
    <w:rsid w:val="001F65A0"/>
    <w:rsid w:val="001F744E"/>
    <w:rsid w:val="00200918"/>
    <w:rsid w:val="0020668B"/>
    <w:rsid w:val="0020714A"/>
    <w:rsid w:val="00216B58"/>
    <w:rsid w:val="0022189B"/>
    <w:rsid w:val="00223DF9"/>
    <w:rsid w:val="002253E0"/>
    <w:rsid w:val="00231542"/>
    <w:rsid w:val="00231729"/>
    <w:rsid w:val="00234613"/>
    <w:rsid w:val="00236781"/>
    <w:rsid w:val="002407EB"/>
    <w:rsid w:val="00242923"/>
    <w:rsid w:val="00242B33"/>
    <w:rsid w:val="00246FA2"/>
    <w:rsid w:val="00254C7C"/>
    <w:rsid w:val="00261810"/>
    <w:rsid w:val="002651AA"/>
    <w:rsid w:val="00267996"/>
    <w:rsid w:val="00273042"/>
    <w:rsid w:val="00276C3C"/>
    <w:rsid w:val="00294F73"/>
    <w:rsid w:val="002A0B76"/>
    <w:rsid w:val="002A0BDC"/>
    <w:rsid w:val="002A169A"/>
    <w:rsid w:val="002A2176"/>
    <w:rsid w:val="002A3216"/>
    <w:rsid w:val="002A4C2B"/>
    <w:rsid w:val="002A57AD"/>
    <w:rsid w:val="002A66AD"/>
    <w:rsid w:val="002A6BE1"/>
    <w:rsid w:val="002A7A0D"/>
    <w:rsid w:val="002B2126"/>
    <w:rsid w:val="002B39B2"/>
    <w:rsid w:val="002B3A1D"/>
    <w:rsid w:val="002B5A26"/>
    <w:rsid w:val="002C1023"/>
    <w:rsid w:val="002C230C"/>
    <w:rsid w:val="002D267B"/>
    <w:rsid w:val="002D379D"/>
    <w:rsid w:val="002D6EB5"/>
    <w:rsid w:val="002E06AB"/>
    <w:rsid w:val="002E2F9D"/>
    <w:rsid w:val="002E698A"/>
    <w:rsid w:val="002F0282"/>
    <w:rsid w:val="002F4C0E"/>
    <w:rsid w:val="002F7CEF"/>
    <w:rsid w:val="00300788"/>
    <w:rsid w:val="003062AD"/>
    <w:rsid w:val="003119B4"/>
    <w:rsid w:val="0031650B"/>
    <w:rsid w:val="003179F2"/>
    <w:rsid w:val="003205B0"/>
    <w:rsid w:val="00324100"/>
    <w:rsid w:val="00324AA4"/>
    <w:rsid w:val="00325DC5"/>
    <w:rsid w:val="00335E82"/>
    <w:rsid w:val="00340DA3"/>
    <w:rsid w:val="003444F7"/>
    <w:rsid w:val="00350025"/>
    <w:rsid w:val="00351526"/>
    <w:rsid w:val="003629DC"/>
    <w:rsid w:val="00364A23"/>
    <w:rsid w:val="003725DC"/>
    <w:rsid w:val="00375D98"/>
    <w:rsid w:val="003777B5"/>
    <w:rsid w:val="0038304A"/>
    <w:rsid w:val="003860CD"/>
    <w:rsid w:val="00387010"/>
    <w:rsid w:val="0038756D"/>
    <w:rsid w:val="00390821"/>
    <w:rsid w:val="00391162"/>
    <w:rsid w:val="00393A1C"/>
    <w:rsid w:val="00396021"/>
    <w:rsid w:val="00396AD0"/>
    <w:rsid w:val="00397FAD"/>
    <w:rsid w:val="003A39B8"/>
    <w:rsid w:val="003A433F"/>
    <w:rsid w:val="003A48B2"/>
    <w:rsid w:val="003A5AA0"/>
    <w:rsid w:val="003A64D3"/>
    <w:rsid w:val="003B650B"/>
    <w:rsid w:val="003B6D5B"/>
    <w:rsid w:val="003C35B6"/>
    <w:rsid w:val="003C62BB"/>
    <w:rsid w:val="003C746C"/>
    <w:rsid w:val="003D002B"/>
    <w:rsid w:val="003D154D"/>
    <w:rsid w:val="003D364B"/>
    <w:rsid w:val="003D507D"/>
    <w:rsid w:val="003D6301"/>
    <w:rsid w:val="003E0ACA"/>
    <w:rsid w:val="003E18DF"/>
    <w:rsid w:val="003E299D"/>
    <w:rsid w:val="003E2E2D"/>
    <w:rsid w:val="003E391C"/>
    <w:rsid w:val="003E3DF0"/>
    <w:rsid w:val="003E4E6C"/>
    <w:rsid w:val="003E5693"/>
    <w:rsid w:val="003F2462"/>
    <w:rsid w:val="003F4DCE"/>
    <w:rsid w:val="003F5FBC"/>
    <w:rsid w:val="003F646C"/>
    <w:rsid w:val="00402519"/>
    <w:rsid w:val="0040314A"/>
    <w:rsid w:val="00404BC3"/>
    <w:rsid w:val="00405789"/>
    <w:rsid w:val="00411F04"/>
    <w:rsid w:val="00412278"/>
    <w:rsid w:val="00413A34"/>
    <w:rsid w:val="00414D00"/>
    <w:rsid w:val="00416A7F"/>
    <w:rsid w:val="0042206B"/>
    <w:rsid w:val="004227D1"/>
    <w:rsid w:val="00432D9E"/>
    <w:rsid w:val="004330E3"/>
    <w:rsid w:val="00435C3D"/>
    <w:rsid w:val="00441B10"/>
    <w:rsid w:val="00442452"/>
    <w:rsid w:val="00442C12"/>
    <w:rsid w:val="004446CE"/>
    <w:rsid w:val="004475BB"/>
    <w:rsid w:val="00447F61"/>
    <w:rsid w:val="00455692"/>
    <w:rsid w:val="00455FF1"/>
    <w:rsid w:val="00456DCA"/>
    <w:rsid w:val="004576F3"/>
    <w:rsid w:val="00462E07"/>
    <w:rsid w:val="00466D2C"/>
    <w:rsid w:val="0047388E"/>
    <w:rsid w:val="004739E2"/>
    <w:rsid w:val="004764DA"/>
    <w:rsid w:val="00477B3F"/>
    <w:rsid w:val="004918DF"/>
    <w:rsid w:val="004932D4"/>
    <w:rsid w:val="004A634A"/>
    <w:rsid w:val="004A6D6E"/>
    <w:rsid w:val="004A729F"/>
    <w:rsid w:val="004B5F8B"/>
    <w:rsid w:val="004B6B3E"/>
    <w:rsid w:val="004C122B"/>
    <w:rsid w:val="004C293E"/>
    <w:rsid w:val="004C72A7"/>
    <w:rsid w:val="004D2E7D"/>
    <w:rsid w:val="004D35E0"/>
    <w:rsid w:val="004D4C8E"/>
    <w:rsid w:val="004E3A85"/>
    <w:rsid w:val="004F1624"/>
    <w:rsid w:val="004F411E"/>
    <w:rsid w:val="005026A1"/>
    <w:rsid w:val="00504FDF"/>
    <w:rsid w:val="005072FE"/>
    <w:rsid w:val="00510DA6"/>
    <w:rsid w:val="00511F93"/>
    <w:rsid w:val="005250A7"/>
    <w:rsid w:val="00530A23"/>
    <w:rsid w:val="005345BA"/>
    <w:rsid w:val="0053469E"/>
    <w:rsid w:val="00535704"/>
    <w:rsid w:val="00544DEC"/>
    <w:rsid w:val="005612A5"/>
    <w:rsid w:val="00561B77"/>
    <w:rsid w:val="00561DF8"/>
    <w:rsid w:val="00563070"/>
    <w:rsid w:val="005632E0"/>
    <w:rsid w:val="00563A0A"/>
    <w:rsid w:val="005658F5"/>
    <w:rsid w:val="005778C1"/>
    <w:rsid w:val="00582A10"/>
    <w:rsid w:val="005832F1"/>
    <w:rsid w:val="005835F8"/>
    <w:rsid w:val="00590F10"/>
    <w:rsid w:val="00592192"/>
    <w:rsid w:val="005925FF"/>
    <w:rsid w:val="00595E9D"/>
    <w:rsid w:val="00596A05"/>
    <w:rsid w:val="005A3110"/>
    <w:rsid w:val="005A3AE2"/>
    <w:rsid w:val="005A405F"/>
    <w:rsid w:val="005A5D50"/>
    <w:rsid w:val="005B0B7A"/>
    <w:rsid w:val="005B3B6B"/>
    <w:rsid w:val="005B68A6"/>
    <w:rsid w:val="005C0D75"/>
    <w:rsid w:val="005C6885"/>
    <w:rsid w:val="005C6C5C"/>
    <w:rsid w:val="005D1534"/>
    <w:rsid w:val="005D201F"/>
    <w:rsid w:val="005D2DF0"/>
    <w:rsid w:val="005D3288"/>
    <w:rsid w:val="005D69B6"/>
    <w:rsid w:val="005D725A"/>
    <w:rsid w:val="005E0CDB"/>
    <w:rsid w:val="005E1971"/>
    <w:rsid w:val="005E3F8A"/>
    <w:rsid w:val="005E5854"/>
    <w:rsid w:val="00600BFE"/>
    <w:rsid w:val="006027B9"/>
    <w:rsid w:val="00605619"/>
    <w:rsid w:val="00621DCA"/>
    <w:rsid w:val="00627C3E"/>
    <w:rsid w:val="00631022"/>
    <w:rsid w:val="0063352E"/>
    <w:rsid w:val="00637A64"/>
    <w:rsid w:val="006413F4"/>
    <w:rsid w:val="00641CCC"/>
    <w:rsid w:val="0065119B"/>
    <w:rsid w:val="0065395E"/>
    <w:rsid w:val="00654E6E"/>
    <w:rsid w:val="006600F5"/>
    <w:rsid w:val="006608C2"/>
    <w:rsid w:val="00664A01"/>
    <w:rsid w:val="00670EE8"/>
    <w:rsid w:val="006717B3"/>
    <w:rsid w:val="00672A81"/>
    <w:rsid w:val="0067471D"/>
    <w:rsid w:val="00675E92"/>
    <w:rsid w:val="00676D8E"/>
    <w:rsid w:val="00683263"/>
    <w:rsid w:val="006878AD"/>
    <w:rsid w:val="006901D4"/>
    <w:rsid w:val="00692E88"/>
    <w:rsid w:val="00696FE9"/>
    <w:rsid w:val="006A15D5"/>
    <w:rsid w:val="006A4F2C"/>
    <w:rsid w:val="006A7ACA"/>
    <w:rsid w:val="006C1233"/>
    <w:rsid w:val="006C653A"/>
    <w:rsid w:val="006C6B73"/>
    <w:rsid w:val="006D3ABF"/>
    <w:rsid w:val="006D5380"/>
    <w:rsid w:val="006D694A"/>
    <w:rsid w:val="006D71EE"/>
    <w:rsid w:val="006D731F"/>
    <w:rsid w:val="006D7325"/>
    <w:rsid w:val="006E2751"/>
    <w:rsid w:val="006E6982"/>
    <w:rsid w:val="006E69C1"/>
    <w:rsid w:val="006E7C00"/>
    <w:rsid w:val="006E7EAE"/>
    <w:rsid w:val="006F3A40"/>
    <w:rsid w:val="006F7BF5"/>
    <w:rsid w:val="00715BB7"/>
    <w:rsid w:val="00720C87"/>
    <w:rsid w:val="00731E79"/>
    <w:rsid w:val="007409AC"/>
    <w:rsid w:val="007431D9"/>
    <w:rsid w:val="00745963"/>
    <w:rsid w:val="00745CF0"/>
    <w:rsid w:val="007465DC"/>
    <w:rsid w:val="00747E58"/>
    <w:rsid w:val="007577FB"/>
    <w:rsid w:val="00757BD7"/>
    <w:rsid w:val="0076069F"/>
    <w:rsid w:val="00761479"/>
    <w:rsid w:val="0077120E"/>
    <w:rsid w:val="00776C04"/>
    <w:rsid w:val="00777892"/>
    <w:rsid w:val="007868A9"/>
    <w:rsid w:val="00787E43"/>
    <w:rsid w:val="007919CD"/>
    <w:rsid w:val="0079201C"/>
    <w:rsid w:val="00792331"/>
    <w:rsid w:val="007A6F67"/>
    <w:rsid w:val="007B00C7"/>
    <w:rsid w:val="007C11A7"/>
    <w:rsid w:val="007C264A"/>
    <w:rsid w:val="007C3C5E"/>
    <w:rsid w:val="007C5764"/>
    <w:rsid w:val="007D25C1"/>
    <w:rsid w:val="007D3339"/>
    <w:rsid w:val="007D390C"/>
    <w:rsid w:val="007D45D6"/>
    <w:rsid w:val="007D700E"/>
    <w:rsid w:val="007E0794"/>
    <w:rsid w:val="007E3FE0"/>
    <w:rsid w:val="007E5191"/>
    <w:rsid w:val="007E5C20"/>
    <w:rsid w:val="007F0422"/>
    <w:rsid w:val="007F3911"/>
    <w:rsid w:val="007F3C77"/>
    <w:rsid w:val="00805FC3"/>
    <w:rsid w:val="008065C4"/>
    <w:rsid w:val="00806838"/>
    <w:rsid w:val="008070FD"/>
    <w:rsid w:val="00811EBB"/>
    <w:rsid w:val="0081365C"/>
    <w:rsid w:val="00816B65"/>
    <w:rsid w:val="008206FB"/>
    <w:rsid w:val="00820F0B"/>
    <w:rsid w:val="008255DD"/>
    <w:rsid w:val="008263AF"/>
    <w:rsid w:val="008278C6"/>
    <w:rsid w:val="008304C9"/>
    <w:rsid w:val="008309B7"/>
    <w:rsid w:val="00830B31"/>
    <w:rsid w:val="0083204B"/>
    <w:rsid w:val="008357BE"/>
    <w:rsid w:val="00843935"/>
    <w:rsid w:val="00845376"/>
    <w:rsid w:val="00846C9C"/>
    <w:rsid w:val="008524AF"/>
    <w:rsid w:val="00854DF0"/>
    <w:rsid w:val="0085572A"/>
    <w:rsid w:val="00857649"/>
    <w:rsid w:val="00862396"/>
    <w:rsid w:val="008637A8"/>
    <w:rsid w:val="00867A1E"/>
    <w:rsid w:val="00870AD9"/>
    <w:rsid w:val="00881175"/>
    <w:rsid w:val="00882150"/>
    <w:rsid w:val="00885CEF"/>
    <w:rsid w:val="00892061"/>
    <w:rsid w:val="008947DF"/>
    <w:rsid w:val="008951EC"/>
    <w:rsid w:val="00895F50"/>
    <w:rsid w:val="00896D40"/>
    <w:rsid w:val="008B0782"/>
    <w:rsid w:val="008B6203"/>
    <w:rsid w:val="008C3E0A"/>
    <w:rsid w:val="008C72E0"/>
    <w:rsid w:val="008D0D8D"/>
    <w:rsid w:val="008D3570"/>
    <w:rsid w:val="008D4A47"/>
    <w:rsid w:val="008D6457"/>
    <w:rsid w:val="008E0186"/>
    <w:rsid w:val="008E12D5"/>
    <w:rsid w:val="008E317E"/>
    <w:rsid w:val="008F10B8"/>
    <w:rsid w:val="008F6F0E"/>
    <w:rsid w:val="00902BBE"/>
    <w:rsid w:val="00905368"/>
    <w:rsid w:val="00906450"/>
    <w:rsid w:val="00912B9B"/>
    <w:rsid w:val="00913E88"/>
    <w:rsid w:val="00916661"/>
    <w:rsid w:val="00916E16"/>
    <w:rsid w:val="0092404B"/>
    <w:rsid w:val="00925F68"/>
    <w:rsid w:val="0092777D"/>
    <w:rsid w:val="009312A2"/>
    <w:rsid w:val="0093523C"/>
    <w:rsid w:val="00942B9A"/>
    <w:rsid w:val="00945CD4"/>
    <w:rsid w:val="00946A30"/>
    <w:rsid w:val="00947718"/>
    <w:rsid w:val="00947B5F"/>
    <w:rsid w:val="00950046"/>
    <w:rsid w:val="00952C93"/>
    <w:rsid w:val="00953741"/>
    <w:rsid w:val="00956F3F"/>
    <w:rsid w:val="00957943"/>
    <w:rsid w:val="00961235"/>
    <w:rsid w:val="0096172F"/>
    <w:rsid w:val="00963287"/>
    <w:rsid w:val="00967943"/>
    <w:rsid w:val="00967F77"/>
    <w:rsid w:val="0097207B"/>
    <w:rsid w:val="009721AE"/>
    <w:rsid w:val="00972570"/>
    <w:rsid w:val="00975DF0"/>
    <w:rsid w:val="00980188"/>
    <w:rsid w:val="00980E18"/>
    <w:rsid w:val="0098209B"/>
    <w:rsid w:val="009846DF"/>
    <w:rsid w:val="009963B3"/>
    <w:rsid w:val="009A181B"/>
    <w:rsid w:val="009A2E3B"/>
    <w:rsid w:val="009A3001"/>
    <w:rsid w:val="009A3C6C"/>
    <w:rsid w:val="009A66E6"/>
    <w:rsid w:val="009B0CA1"/>
    <w:rsid w:val="009B3FF1"/>
    <w:rsid w:val="009B454A"/>
    <w:rsid w:val="009B564D"/>
    <w:rsid w:val="009B7B1D"/>
    <w:rsid w:val="009C32B2"/>
    <w:rsid w:val="009C38FB"/>
    <w:rsid w:val="009C55D3"/>
    <w:rsid w:val="009D2C56"/>
    <w:rsid w:val="009D3665"/>
    <w:rsid w:val="009D5503"/>
    <w:rsid w:val="009D5E4E"/>
    <w:rsid w:val="009E2BF9"/>
    <w:rsid w:val="009E2EC6"/>
    <w:rsid w:val="009E2FC2"/>
    <w:rsid w:val="009F1361"/>
    <w:rsid w:val="009F1787"/>
    <w:rsid w:val="009F548A"/>
    <w:rsid w:val="00A02CFC"/>
    <w:rsid w:val="00A15EE0"/>
    <w:rsid w:val="00A16F3A"/>
    <w:rsid w:val="00A20D7B"/>
    <w:rsid w:val="00A244A8"/>
    <w:rsid w:val="00A26D0E"/>
    <w:rsid w:val="00A270A7"/>
    <w:rsid w:val="00A33FBD"/>
    <w:rsid w:val="00A4085E"/>
    <w:rsid w:val="00A4247A"/>
    <w:rsid w:val="00A42BF2"/>
    <w:rsid w:val="00A469CF"/>
    <w:rsid w:val="00A46E6B"/>
    <w:rsid w:val="00A54151"/>
    <w:rsid w:val="00A55EB6"/>
    <w:rsid w:val="00A571F2"/>
    <w:rsid w:val="00A62253"/>
    <w:rsid w:val="00A776EC"/>
    <w:rsid w:val="00A779C9"/>
    <w:rsid w:val="00A80C94"/>
    <w:rsid w:val="00A83BBA"/>
    <w:rsid w:val="00A86DA4"/>
    <w:rsid w:val="00A9034F"/>
    <w:rsid w:val="00A91DF6"/>
    <w:rsid w:val="00A93C2F"/>
    <w:rsid w:val="00A94CB9"/>
    <w:rsid w:val="00AA0555"/>
    <w:rsid w:val="00AA0667"/>
    <w:rsid w:val="00AA2411"/>
    <w:rsid w:val="00AA319B"/>
    <w:rsid w:val="00AA6F6F"/>
    <w:rsid w:val="00AB1B8E"/>
    <w:rsid w:val="00AB42A0"/>
    <w:rsid w:val="00AB4657"/>
    <w:rsid w:val="00AC52A1"/>
    <w:rsid w:val="00AC6566"/>
    <w:rsid w:val="00AC7C6F"/>
    <w:rsid w:val="00AD1A59"/>
    <w:rsid w:val="00AD2941"/>
    <w:rsid w:val="00AD3C0C"/>
    <w:rsid w:val="00AD532E"/>
    <w:rsid w:val="00AD5A78"/>
    <w:rsid w:val="00AD6ADD"/>
    <w:rsid w:val="00AD75EE"/>
    <w:rsid w:val="00AE06B6"/>
    <w:rsid w:val="00AE10B9"/>
    <w:rsid w:val="00AE22F5"/>
    <w:rsid w:val="00AE40D7"/>
    <w:rsid w:val="00AE51C0"/>
    <w:rsid w:val="00AE6B08"/>
    <w:rsid w:val="00AF0099"/>
    <w:rsid w:val="00AF0373"/>
    <w:rsid w:val="00AF1A23"/>
    <w:rsid w:val="00AF41E4"/>
    <w:rsid w:val="00AF46D3"/>
    <w:rsid w:val="00B02261"/>
    <w:rsid w:val="00B03E83"/>
    <w:rsid w:val="00B05E7B"/>
    <w:rsid w:val="00B106BF"/>
    <w:rsid w:val="00B13AB3"/>
    <w:rsid w:val="00B15036"/>
    <w:rsid w:val="00B161D2"/>
    <w:rsid w:val="00B164D7"/>
    <w:rsid w:val="00B23EBA"/>
    <w:rsid w:val="00B23F6B"/>
    <w:rsid w:val="00B27986"/>
    <w:rsid w:val="00B3016D"/>
    <w:rsid w:val="00B3259F"/>
    <w:rsid w:val="00B412EF"/>
    <w:rsid w:val="00B44264"/>
    <w:rsid w:val="00B4475A"/>
    <w:rsid w:val="00B45115"/>
    <w:rsid w:val="00B470DF"/>
    <w:rsid w:val="00B5439F"/>
    <w:rsid w:val="00B60282"/>
    <w:rsid w:val="00B60A78"/>
    <w:rsid w:val="00B61683"/>
    <w:rsid w:val="00B66B91"/>
    <w:rsid w:val="00B66BE1"/>
    <w:rsid w:val="00B730DA"/>
    <w:rsid w:val="00B7475D"/>
    <w:rsid w:val="00B81553"/>
    <w:rsid w:val="00B816A5"/>
    <w:rsid w:val="00B827AA"/>
    <w:rsid w:val="00B85DF3"/>
    <w:rsid w:val="00B87367"/>
    <w:rsid w:val="00B87549"/>
    <w:rsid w:val="00B92CEA"/>
    <w:rsid w:val="00B974C2"/>
    <w:rsid w:val="00BA10D7"/>
    <w:rsid w:val="00BA61B7"/>
    <w:rsid w:val="00BB0702"/>
    <w:rsid w:val="00BB5419"/>
    <w:rsid w:val="00BB7455"/>
    <w:rsid w:val="00BB7A19"/>
    <w:rsid w:val="00BC0374"/>
    <w:rsid w:val="00BC6DB0"/>
    <w:rsid w:val="00BC7163"/>
    <w:rsid w:val="00BD14C7"/>
    <w:rsid w:val="00BD4369"/>
    <w:rsid w:val="00BD583E"/>
    <w:rsid w:val="00BE05AF"/>
    <w:rsid w:val="00BE07F7"/>
    <w:rsid w:val="00BE323E"/>
    <w:rsid w:val="00BE3273"/>
    <w:rsid w:val="00BF3608"/>
    <w:rsid w:val="00BF45BE"/>
    <w:rsid w:val="00C0357F"/>
    <w:rsid w:val="00C04BDE"/>
    <w:rsid w:val="00C148F0"/>
    <w:rsid w:val="00C165C9"/>
    <w:rsid w:val="00C23603"/>
    <w:rsid w:val="00C37355"/>
    <w:rsid w:val="00C4032E"/>
    <w:rsid w:val="00C5044F"/>
    <w:rsid w:val="00C54AC3"/>
    <w:rsid w:val="00C605FF"/>
    <w:rsid w:val="00C65BB2"/>
    <w:rsid w:val="00C70E70"/>
    <w:rsid w:val="00C7119F"/>
    <w:rsid w:val="00C7351B"/>
    <w:rsid w:val="00C7396F"/>
    <w:rsid w:val="00C85BAB"/>
    <w:rsid w:val="00C90D2F"/>
    <w:rsid w:val="00C93139"/>
    <w:rsid w:val="00C94505"/>
    <w:rsid w:val="00CA04A8"/>
    <w:rsid w:val="00CA080F"/>
    <w:rsid w:val="00CB0C56"/>
    <w:rsid w:val="00CB61A0"/>
    <w:rsid w:val="00CB78B1"/>
    <w:rsid w:val="00CC1633"/>
    <w:rsid w:val="00CC345F"/>
    <w:rsid w:val="00CC35CF"/>
    <w:rsid w:val="00CC77AF"/>
    <w:rsid w:val="00CD28A8"/>
    <w:rsid w:val="00CD3275"/>
    <w:rsid w:val="00CD32FC"/>
    <w:rsid w:val="00CD3E64"/>
    <w:rsid w:val="00CD6C94"/>
    <w:rsid w:val="00CE21D2"/>
    <w:rsid w:val="00CE6BE4"/>
    <w:rsid w:val="00CF0CAF"/>
    <w:rsid w:val="00CF6C89"/>
    <w:rsid w:val="00D01448"/>
    <w:rsid w:val="00D05055"/>
    <w:rsid w:val="00D11266"/>
    <w:rsid w:val="00D11A53"/>
    <w:rsid w:val="00D14C70"/>
    <w:rsid w:val="00D15091"/>
    <w:rsid w:val="00D17D98"/>
    <w:rsid w:val="00D22DFB"/>
    <w:rsid w:val="00D26616"/>
    <w:rsid w:val="00D32031"/>
    <w:rsid w:val="00D330DE"/>
    <w:rsid w:val="00D43B64"/>
    <w:rsid w:val="00D45C3A"/>
    <w:rsid w:val="00D45EAB"/>
    <w:rsid w:val="00D60D6E"/>
    <w:rsid w:val="00D61626"/>
    <w:rsid w:val="00D6262E"/>
    <w:rsid w:val="00D62AFC"/>
    <w:rsid w:val="00D65E51"/>
    <w:rsid w:val="00D726A3"/>
    <w:rsid w:val="00D72750"/>
    <w:rsid w:val="00D73EF3"/>
    <w:rsid w:val="00D80537"/>
    <w:rsid w:val="00D82C59"/>
    <w:rsid w:val="00D91181"/>
    <w:rsid w:val="00D92134"/>
    <w:rsid w:val="00D931DC"/>
    <w:rsid w:val="00D96329"/>
    <w:rsid w:val="00D963BE"/>
    <w:rsid w:val="00D97626"/>
    <w:rsid w:val="00DA172A"/>
    <w:rsid w:val="00DA3BE9"/>
    <w:rsid w:val="00DA40EA"/>
    <w:rsid w:val="00DA4E3A"/>
    <w:rsid w:val="00DA76C8"/>
    <w:rsid w:val="00DC5ACC"/>
    <w:rsid w:val="00DC7736"/>
    <w:rsid w:val="00DD2455"/>
    <w:rsid w:val="00DD6D71"/>
    <w:rsid w:val="00DE1DF7"/>
    <w:rsid w:val="00DE2728"/>
    <w:rsid w:val="00DE2D70"/>
    <w:rsid w:val="00DE52D8"/>
    <w:rsid w:val="00DF4D07"/>
    <w:rsid w:val="00DF70B2"/>
    <w:rsid w:val="00E172C5"/>
    <w:rsid w:val="00E2048F"/>
    <w:rsid w:val="00E23396"/>
    <w:rsid w:val="00E25A65"/>
    <w:rsid w:val="00E260B2"/>
    <w:rsid w:val="00E27CD9"/>
    <w:rsid w:val="00E30333"/>
    <w:rsid w:val="00E30DF7"/>
    <w:rsid w:val="00E42D88"/>
    <w:rsid w:val="00E44155"/>
    <w:rsid w:val="00E442EC"/>
    <w:rsid w:val="00E4603D"/>
    <w:rsid w:val="00E5188D"/>
    <w:rsid w:val="00E5792B"/>
    <w:rsid w:val="00E63D76"/>
    <w:rsid w:val="00E64E2D"/>
    <w:rsid w:val="00E65461"/>
    <w:rsid w:val="00E74692"/>
    <w:rsid w:val="00E84579"/>
    <w:rsid w:val="00E85DB9"/>
    <w:rsid w:val="00E86398"/>
    <w:rsid w:val="00E91CB5"/>
    <w:rsid w:val="00E9416B"/>
    <w:rsid w:val="00E95D8B"/>
    <w:rsid w:val="00E96BBC"/>
    <w:rsid w:val="00EA2718"/>
    <w:rsid w:val="00EA45AA"/>
    <w:rsid w:val="00EB09F3"/>
    <w:rsid w:val="00EB47DC"/>
    <w:rsid w:val="00EC180F"/>
    <w:rsid w:val="00EC36B3"/>
    <w:rsid w:val="00ED289B"/>
    <w:rsid w:val="00ED73BF"/>
    <w:rsid w:val="00EE0F3F"/>
    <w:rsid w:val="00EE281C"/>
    <w:rsid w:val="00EE3F2C"/>
    <w:rsid w:val="00EE6C7B"/>
    <w:rsid w:val="00EE7F99"/>
    <w:rsid w:val="00EF05FD"/>
    <w:rsid w:val="00EF1209"/>
    <w:rsid w:val="00EF572E"/>
    <w:rsid w:val="00F00879"/>
    <w:rsid w:val="00F00BE1"/>
    <w:rsid w:val="00F02B26"/>
    <w:rsid w:val="00F05E82"/>
    <w:rsid w:val="00F12036"/>
    <w:rsid w:val="00F17DE7"/>
    <w:rsid w:val="00F21341"/>
    <w:rsid w:val="00F22046"/>
    <w:rsid w:val="00F25C1E"/>
    <w:rsid w:val="00F25D88"/>
    <w:rsid w:val="00F25F4D"/>
    <w:rsid w:val="00F319D5"/>
    <w:rsid w:val="00F35593"/>
    <w:rsid w:val="00F35BA2"/>
    <w:rsid w:val="00F40E8A"/>
    <w:rsid w:val="00F41A14"/>
    <w:rsid w:val="00F458A3"/>
    <w:rsid w:val="00F45E0E"/>
    <w:rsid w:val="00F5080B"/>
    <w:rsid w:val="00F5111C"/>
    <w:rsid w:val="00F54746"/>
    <w:rsid w:val="00F56961"/>
    <w:rsid w:val="00F57C11"/>
    <w:rsid w:val="00F67884"/>
    <w:rsid w:val="00F717C6"/>
    <w:rsid w:val="00F72428"/>
    <w:rsid w:val="00F72BA8"/>
    <w:rsid w:val="00F72E71"/>
    <w:rsid w:val="00F740D2"/>
    <w:rsid w:val="00F808B1"/>
    <w:rsid w:val="00F82C89"/>
    <w:rsid w:val="00F83617"/>
    <w:rsid w:val="00F84FDF"/>
    <w:rsid w:val="00F86476"/>
    <w:rsid w:val="00F86E2D"/>
    <w:rsid w:val="00F97BFA"/>
    <w:rsid w:val="00FA3E58"/>
    <w:rsid w:val="00FA48C9"/>
    <w:rsid w:val="00FA749E"/>
    <w:rsid w:val="00FB1242"/>
    <w:rsid w:val="00FB4211"/>
    <w:rsid w:val="00FC6E08"/>
    <w:rsid w:val="00FD0D2F"/>
    <w:rsid w:val="00FD1444"/>
    <w:rsid w:val="00FD1965"/>
    <w:rsid w:val="00FD3EA6"/>
    <w:rsid w:val="00FE1F35"/>
    <w:rsid w:val="00FE2EFC"/>
    <w:rsid w:val="00FE345B"/>
    <w:rsid w:val="00FE4643"/>
    <w:rsid w:val="00FE4EB1"/>
    <w:rsid w:val="00FE539F"/>
    <w:rsid w:val="00FE7238"/>
    <w:rsid w:val="00FF2348"/>
    <w:rsid w:val="00FF44CF"/>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771158"/>
  <w15:docId w15:val="{4BC6C1A0-6736-48A8-9E0A-0FBCB1F411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AD2941"/>
    <w:rPr>
      <w:sz w:val="24"/>
      <w:szCs w:val="24"/>
    </w:rPr>
  </w:style>
  <w:style w:type="paragraph" w:styleId="1">
    <w:name w:val="heading 1"/>
    <w:basedOn w:val="a1"/>
    <w:next w:val="a1"/>
    <w:qFormat/>
    <w:rsid w:val="003E391C"/>
    <w:pPr>
      <w:keepNext/>
      <w:spacing w:before="240" w:after="60"/>
      <w:outlineLvl w:val="0"/>
    </w:pPr>
    <w:rPr>
      <w:rFonts w:ascii="Arial" w:hAnsi="Arial" w:cs="Arial"/>
      <w:b/>
      <w:bCs/>
      <w:kern w:val="32"/>
      <w:sz w:val="32"/>
      <w:szCs w:val="32"/>
    </w:rPr>
  </w:style>
  <w:style w:type="paragraph" w:styleId="20">
    <w:name w:val="heading 2"/>
    <w:basedOn w:val="a1"/>
    <w:next w:val="a1"/>
    <w:link w:val="21"/>
    <w:semiHidden/>
    <w:unhideWhenUsed/>
    <w:qFormat/>
    <w:rsid w:val="00A93C2F"/>
    <w:pPr>
      <w:keepNext/>
      <w:spacing w:before="240" w:after="60"/>
      <w:outlineLvl w:val="1"/>
    </w:pPr>
    <w:rPr>
      <w:rFonts w:ascii="Cambria" w:hAnsi="Cambria"/>
      <w:b/>
      <w:bCs/>
      <w:i/>
      <w:iCs/>
      <w:sz w:val="28"/>
      <w:szCs w:val="28"/>
    </w:rPr>
  </w:style>
  <w:style w:type="paragraph" w:styleId="3">
    <w:name w:val="heading 3"/>
    <w:basedOn w:val="a1"/>
    <w:next w:val="a1"/>
    <w:link w:val="30"/>
    <w:qFormat/>
    <w:rsid w:val="00B61683"/>
    <w:pPr>
      <w:keepNext/>
      <w:spacing w:before="240" w:after="60"/>
      <w:outlineLvl w:val="2"/>
    </w:pPr>
    <w:rPr>
      <w:rFonts w:ascii="Cambria" w:hAnsi="Cambria"/>
      <w:b/>
      <w:bCs/>
      <w:sz w:val="26"/>
      <w:szCs w:val="26"/>
    </w:rPr>
  </w:style>
  <w:style w:type="paragraph" w:styleId="4">
    <w:name w:val="heading 4"/>
    <w:basedOn w:val="a1"/>
    <w:next w:val="a1"/>
    <w:qFormat/>
    <w:rsid w:val="00F56961"/>
    <w:pPr>
      <w:keepNext/>
      <w:spacing w:before="240" w:after="60"/>
      <w:outlineLvl w:val="3"/>
    </w:pPr>
    <w:rPr>
      <w:b/>
      <w:bCs/>
      <w:sz w:val="28"/>
      <w:szCs w:val="28"/>
    </w:rPr>
  </w:style>
  <w:style w:type="paragraph" w:styleId="5">
    <w:name w:val="heading 5"/>
    <w:basedOn w:val="a1"/>
    <w:next w:val="a1"/>
    <w:link w:val="50"/>
    <w:qFormat/>
    <w:rsid w:val="00B61683"/>
    <w:pPr>
      <w:spacing w:before="240" w:after="60"/>
      <w:outlineLvl w:val="4"/>
    </w:pPr>
    <w:rPr>
      <w:rFonts w:ascii="Calibri" w:hAnsi="Calibri"/>
      <w:b/>
      <w:bCs/>
      <w:i/>
      <w:iCs/>
      <w:sz w:val="26"/>
      <w:szCs w:val="2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table" w:styleId="a5">
    <w:name w:val="Table Grid"/>
    <w:basedOn w:val="a3"/>
    <w:uiPriority w:val="39"/>
    <w:rsid w:val="00D82C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Emphasis"/>
    <w:qFormat/>
    <w:rsid w:val="004576F3"/>
    <w:rPr>
      <w:b/>
      <w:bCs/>
      <w:i w:val="0"/>
      <w:iCs w:val="0"/>
    </w:rPr>
  </w:style>
  <w:style w:type="character" w:styleId="a7">
    <w:name w:val="Hyperlink"/>
    <w:uiPriority w:val="99"/>
    <w:rsid w:val="0063352E"/>
    <w:rPr>
      <w:color w:val="212063"/>
      <w:u w:val="single"/>
    </w:rPr>
  </w:style>
  <w:style w:type="character" w:styleId="a8">
    <w:name w:val="FollowedHyperlink"/>
    <w:rsid w:val="00980E18"/>
    <w:rPr>
      <w:color w:val="800080"/>
      <w:u w:val="single"/>
    </w:rPr>
  </w:style>
  <w:style w:type="character" w:styleId="HTML">
    <w:name w:val="HTML Cite"/>
    <w:uiPriority w:val="99"/>
    <w:rsid w:val="00000F80"/>
    <w:rPr>
      <w:i/>
      <w:iCs/>
    </w:rPr>
  </w:style>
  <w:style w:type="paragraph" w:styleId="a9">
    <w:name w:val="footer"/>
    <w:basedOn w:val="a1"/>
    <w:link w:val="aa"/>
    <w:uiPriority w:val="99"/>
    <w:rsid w:val="00000F80"/>
    <w:pPr>
      <w:tabs>
        <w:tab w:val="center" w:pos="4677"/>
        <w:tab w:val="right" w:pos="9355"/>
      </w:tabs>
    </w:pPr>
  </w:style>
  <w:style w:type="character" w:styleId="ab">
    <w:name w:val="page number"/>
    <w:basedOn w:val="a2"/>
    <w:uiPriority w:val="99"/>
    <w:rsid w:val="00000F80"/>
  </w:style>
  <w:style w:type="paragraph" w:styleId="10">
    <w:name w:val="toc 1"/>
    <w:basedOn w:val="a1"/>
    <w:next w:val="a1"/>
    <w:autoRedefine/>
    <w:uiPriority w:val="39"/>
    <w:rsid w:val="003E391C"/>
  </w:style>
  <w:style w:type="paragraph" w:styleId="ac">
    <w:name w:val="Body Text"/>
    <w:basedOn w:val="a1"/>
    <w:rsid w:val="00027071"/>
    <w:rPr>
      <w:sz w:val="36"/>
      <w:szCs w:val="20"/>
    </w:rPr>
  </w:style>
  <w:style w:type="paragraph" w:styleId="ad">
    <w:name w:val="Balloon Text"/>
    <w:basedOn w:val="a1"/>
    <w:semiHidden/>
    <w:rsid w:val="00BF3608"/>
    <w:rPr>
      <w:rFonts w:ascii="Tahoma" w:hAnsi="Tahoma" w:cs="Tahoma"/>
      <w:sz w:val="16"/>
      <w:szCs w:val="16"/>
    </w:rPr>
  </w:style>
  <w:style w:type="paragraph" w:customStyle="1" w:styleId="CharCharCharChar">
    <w:name w:val="Char Char Char Char"/>
    <w:basedOn w:val="a1"/>
    <w:next w:val="a1"/>
    <w:semiHidden/>
    <w:rsid w:val="00CE6BE4"/>
    <w:pPr>
      <w:spacing w:after="160" w:line="240" w:lineRule="exact"/>
    </w:pPr>
    <w:rPr>
      <w:rFonts w:ascii="Arial" w:hAnsi="Arial" w:cs="Arial"/>
      <w:sz w:val="20"/>
      <w:szCs w:val="20"/>
      <w:lang w:val="en-US" w:eastAsia="en-US"/>
    </w:rPr>
  </w:style>
  <w:style w:type="character" w:customStyle="1" w:styleId="30">
    <w:name w:val="Заголовок 3 Знак"/>
    <w:link w:val="3"/>
    <w:rsid w:val="00B61683"/>
    <w:rPr>
      <w:rFonts w:ascii="Cambria" w:eastAsia="Times New Roman" w:hAnsi="Cambria" w:cs="Times New Roman"/>
      <w:b/>
      <w:bCs/>
      <w:sz w:val="26"/>
      <w:szCs w:val="26"/>
    </w:rPr>
  </w:style>
  <w:style w:type="character" w:customStyle="1" w:styleId="50">
    <w:name w:val="Заголовок 5 Знак"/>
    <w:link w:val="5"/>
    <w:rsid w:val="00B61683"/>
    <w:rPr>
      <w:rFonts w:ascii="Calibri" w:eastAsia="Times New Roman" w:hAnsi="Calibri" w:cs="Times New Roman"/>
      <w:b/>
      <w:bCs/>
      <w:i/>
      <w:iCs/>
      <w:sz w:val="26"/>
      <w:szCs w:val="26"/>
    </w:rPr>
  </w:style>
  <w:style w:type="paragraph" w:styleId="ae">
    <w:name w:val="Title"/>
    <w:aliases w:val="Название Знак Знак Знак"/>
    <w:basedOn w:val="a1"/>
    <w:link w:val="af"/>
    <w:qFormat/>
    <w:rsid w:val="00B61683"/>
    <w:pPr>
      <w:jc w:val="center"/>
    </w:pPr>
    <w:rPr>
      <w:b/>
      <w:sz w:val="32"/>
      <w:szCs w:val="20"/>
    </w:rPr>
  </w:style>
  <w:style w:type="character" w:customStyle="1" w:styleId="af">
    <w:name w:val="Заголовок Знак"/>
    <w:aliases w:val="Название Знак Знак Знак Знак"/>
    <w:link w:val="ae"/>
    <w:rsid w:val="00B61683"/>
    <w:rPr>
      <w:b/>
      <w:sz w:val="32"/>
    </w:rPr>
  </w:style>
  <w:style w:type="paragraph" w:customStyle="1" w:styleId="31">
    <w:name w:val="Основной текст 31"/>
    <w:basedOn w:val="a1"/>
    <w:rsid w:val="00B61683"/>
    <w:pPr>
      <w:overflowPunct w:val="0"/>
      <w:autoSpaceDE w:val="0"/>
      <w:autoSpaceDN w:val="0"/>
      <w:adjustRightInd w:val="0"/>
      <w:jc w:val="both"/>
      <w:textAlignment w:val="baseline"/>
    </w:pPr>
    <w:rPr>
      <w:szCs w:val="20"/>
    </w:rPr>
  </w:style>
  <w:style w:type="paragraph" w:styleId="af0">
    <w:name w:val="List Paragraph"/>
    <w:basedOn w:val="a1"/>
    <w:link w:val="af1"/>
    <w:uiPriority w:val="34"/>
    <w:qFormat/>
    <w:rsid w:val="00854DF0"/>
    <w:pPr>
      <w:spacing w:after="200" w:line="276" w:lineRule="auto"/>
      <w:ind w:left="720"/>
      <w:contextualSpacing/>
    </w:pPr>
    <w:rPr>
      <w:rFonts w:ascii="Calibri" w:eastAsia="Calibri" w:hAnsi="Calibri"/>
      <w:sz w:val="22"/>
      <w:szCs w:val="22"/>
      <w:lang w:eastAsia="en-US"/>
    </w:rPr>
  </w:style>
  <w:style w:type="paragraph" w:customStyle="1" w:styleId="ConsPlusTitle">
    <w:name w:val="ConsPlusTitle"/>
    <w:uiPriority w:val="99"/>
    <w:rsid w:val="0067471D"/>
    <w:pPr>
      <w:widowControl w:val="0"/>
      <w:autoSpaceDE w:val="0"/>
      <w:autoSpaceDN w:val="0"/>
      <w:adjustRightInd w:val="0"/>
    </w:pPr>
    <w:rPr>
      <w:rFonts w:ascii="Arial" w:hAnsi="Arial" w:cs="Arial"/>
      <w:b/>
      <w:bCs/>
    </w:rPr>
  </w:style>
  <w:style w:type="paragraph" w:styleId="32">
    <w:name w:val="Body Text Indent 3"/>
    <w:basedOn w:val="a1"/>
    <w:link w:val="33"/>
    <w:rsid w:val="001A00F2"/>
    <w:pPr>
      <w:spacing w:after="120"/>
      <w:ind w:left="283"/>
    </w:pPr>
    <w:rPr>
      <w:sz w:val="16"/>
      <w:szCs w:val="16"/>
    </w:rPr>
  </w:style>
  <w:style w:type="character" w:customStyle="1" w:styleId="33">
    <w:name w:val="Основной текст с отступом 3 Знак"/>
    <w:link w:val="32"/>
    <w:rsid w:val="001A00F2"/>
    <w:rPr>
      <w:sz w:val="16"/>
      <w:szCs w:val="16"/>
    </w:rPr>
  </w:style>
  <w:style w:type="paragraph" w:customStyle="1" w:styleId="ConsPlusNormal">
    <w:name w:val="ConsPlusNormal"/>
    <w:rsid w:val="001A00F2"/>
    <w:pPr>
      <w:widowControl w:val="0"/>
      <w:autoSpaceDE w:val="0"/>
      <w:autoSpaceDN w:val="0"/>
      <w:adjustRightInd w:val="0"/>
      <w:ind w:firstLine="720"/>
    </w:pPr>
    <w:rPr>
      <w:rFonts w:ascii="Arial" w:hAnsi="Arial" w:cs="Arial"/>
    </w:rPr>
  </w:style>
  <w:style w:type="paragraph" w:styleId="af2">
    <w:name w:val="Body Text Indent"/>
    <w:basedOn w:val="a1"/>
    <w:link w:val="af3"/>
    <w:uiPriority w:val="99"/>
    <w:rsid w:val="001A00F2"/>
    <w:pPr>
      <w:spacing w:after="120"/>
      <w:ind w:left="283"/>
    </w:pPr>
    <w:rPr>
      <w:rFonts w:ascii="Arial" w:hAnsi="Arial"/>
      <w:szCs w:val="28"/>
    </w:rPr>
  </w:style>
  <w:style w:type="character" w:customStyle="1" w:styleId="af3">
    <w:name w:val="Основной текст с отступом Знак"/>
    <w:link w:val="af2"/>
    <w:uiPriority w:val="99"/>
    <w:rsid w:val="001A00F2"/>
    <w:rPr>
      <w:rFonts w:ascii="Arial" w:hAnsi="Arial" w:cs="Arial"/>
      <w:sz w:val="24"/>
      <w:szCs w:val="28"/>
    </w:rPr>
  </w:style>
  <w:style w:type="paragraph" w:customStyle="1" w:styleId="11">
    <w:name w:val="Без интервала1"/>
    <w:aliases w:val="стандарт"/>
    <w:rsid w:val="002F4C0E"/>
    <w:pPr>
      <w:spacing w:line="360" w:lineRule="auto"/>
      <w:ind w:firstLine="709"/>
      <w:jc w:val="both"/>
    </w:pPr>
    <w:rPr>
      <w:rFonts w:ascii="Calibri" w:eastAsia="Calibri" w:hAnsi="Calibri"/>
      <w:sz w:val="28"/>
      <w:szCs w:val="28"/>
      <w:lang w:eastAsia="en-US"/>
    </w:rPr>
  </w:style>
  <w:style w:type="character" w:styleId="af4">
    <w:name w:val="Strong"/>
    <w:uiPriority w:val="22"/>
    <w:qFormat/>
    <w:rsid w:val="002F4C0E"/>
    <w:rPr>
      <w:b/>
      <w:bCs/>
    </w:rPr>
  </w:style>
  <w:style w:type="paragraph" w:styleId="af5">
    <w:name w:val="footnote text"/>
    <w:aliases w:val="Текст сноски Знак2 Знак,Текст сноски Знак1 Знак Знак1,Текст сноски Знак Знак Знак1 Знак,Текст сноски Знак Знак Знак Знак Знак Знак,Текст сноски Знак Знак1 Знак Знак,Текст сноски Знак Знак2 Знак,Текст сноски-FN,Footnote Text Char Знак Знак,f"/>
    <w:basedOn w:val="a1"/>
    <w:link w:val="af6"/>
    <w:rsid w:val="002F4C0E"/>
    <w:pPr>
      <w:widowControl w:val="0"/>
      <w:autoSpaceDE w:val="0"/>
      <w:autoSpaceDN w:val="0"/>
      <w:adjustRightInd w:val="0"/>
      <w:spacing w:line="300" w:lineRule="auto"/>
      <w:ind w:left="80" w:firstLine="800"/>
      <w:jc w:val="both"/>
    </w:pPr>
    <w:rPr>
      <w:rFonts w:eastAsia="Calibri"/>
      <w:sz w:val="20"/>
      <w:szCs w:val="20"/>
    </w:rPr>
  </w:style>
  <w:style w:type="character" w:customStyle="1" w:styleId="af6">
    <w:name w:val="Текст сноски Знак"/>
    <w:aliases w:val="Текст сноски Знак2 Знак Знак,Текст сноски Знак1 Знак Знак1 Знак,Текст сноски Знак Знак Знак1 Знак Знак,Текст сноски Знак Знак Знак Знак Знак Знак Знак,Текст сноски Знак Знак1 Знак Знак Знак,Текст сноски Знак Знак2 Знак Знак,f Знак"/>
    <w:link w:val="af5"/>
    <w:rsid w:val="002F4C0E"/>
    <w:rPr>
      <w:rFonts w:eastAsia="Calibri"/>
    </w:rPr>
  </w:style>
  <w:style w:type="paragraph" w:customStyle="1" w:styleId="Iaeaaeaiea2">
    <w:name w:val="Iaeaaeaiea 2"/>
    <w:basedOn w:val="a1"/>
    <w:next w:val="a1"/>
    <w:rsid w:val="00A02CFC"/>
    <w:pPr>
      <w:autoSpaceDE w:val="0"/>
      <w:autoSpaceDN w:val="0"/>
      <w:adjustRightInd w:val="0"/>
    </w:pPr>
    <w:rPr>
      <w:rFonts w:eastAsia="Calibri"/>
      <w:lang w:eastAsia="en-US"/>
    </w:rPr>
  </w:style>
  <w:style w:type="character" w:customStyle="1" w:styleId="Aeiannueea">
    <w:name w:val="Aeia.nnueea"/>
    <w:rsid w:val="00A02CFC"/>
    <w:rPr>
      <w:color w:val="000000"/>
      <w:sz w:val="28"/>
      <w:szCs w:val="28"/>
    </w:rPr>
  </w:style>
  <w:style w:type="paragraph" w:styleId="22">
    <w:name w:val="Body Text Indent 2"/>
    <w:basedOn w:val="a1"/>
    <w:link w:val="23"/>
    <w:unhideWhenUsed/>
    <w:rsid w:val="003062AD"/>
    <w:pPr>
      <w:spacing w:after="120" w:line="480" w:lineRule="auto"/>
      <w:ind w:left="283"/>
    </w:pPr>
    <w:rPr>
      <w:rFonts w:ascii="Calibri" w:hAnsi="Calibri"/>
      <w:sz w:val="22"/>
      <w:szCs w:val="22"/>
      <w:lang w:val="en-US" w:eastAsia="en-US" w:bidi="en-US"/>
    </w:rPr>
  </w:style>
  <w:style w:type="character" w:customStyle="1" w:styleId="23">
    <w:name w:val="Основной текст с отступом 2 Знак"/>
    <w:basedOn w:val="a2"/>
    <w:link w:val="22"/>
    <w:rsid w:val="003062AD"/>
    <w:rPr>
      <w:rFonts w:ascii="Calibri" w:hAnsi="Calibri"/>
      <w:sz w:val="22"/>
      <w:szCs w:val="22"/>
      <w:lang w:val="en-US" w:eastAsia="en-US" w:bidi="en-US"/>
    </w:rPr>
  </w:style>
  <w:style w:type="character" w:customStyle="1" w:styleId="21">
    <w:name w:val="Заголовок 2 Знак"/>
    <w:basedOn w:val="a2"/>
    <w:link w:val="20"/>
    <w:semiHidden/>
    <w:rsid w:val="00A93C2F"/>
    <w:rPr>
      <w:rFonts w:ascii="Cambria" w:eastAsia="Times New Roman" w:hAnsi="Cambria" w:cs="Times New Roman"/>
      <w:b/>
      <w:bCs/>
      <w:i/>
      <w:iCs/>
      <w:sz w:val="28"/>
      <w:szCs w:val="28"/>
    </w:rPr>
  </w:style>
  <w:style w:type="paragraph" w:customStyle="1" w:styleId="a0">
    <w:name w:val="НИР_список"/>
    <w:basedOn w:val="a1"/>
    <w:qFormat/>
    <w:rsid w:val="003A433F"/>
    <w:pPr>
      <w:numPr>
        <w:numId w:val="3"/>
      </w:numPr>
      <w:spacing w:line="360" w:lineRule="auto"/>
      <w:ind w:left="0" w:firstLine="709"/>
      <w:jc w:val="both"/>
    </w:pPr>
    <w:rPr>
      <w:sz w:val="28"/>
      <w:szCs w:val="28"/>
    </w:rPr>
  </w:style>
  <w:style w:type="paragraph" w:customStyle="1" w:styleId="2">
    <w:name w:val="НИР_список 2 уровня"/>
    <w:basedOn w:val="a0"/>
    <w:qFormat/>
    <w:rsid w:val="003A433F"/>
    <w:pPr>
      <w:numPr>
        <w:ilvl w:val="1"/>
      </w:numPr>
      <w:ind w:left="0" w:firstLine="1134"/>
    </w:pPr>
  </w:style>
  <w:style w:type="character" w:customStyle="1" w:styleId="aa">
    <w:name w:val="Нижний колонтитул Знак"/>
    <w:basedOn w:val="a2"/>
    <w:link w:val="a9"/>
    <w:uiPriority w:val="99"/>
    <w:rsid w:val="00E91CB5"/>
    <w:rPr>
      <w:sz w:val="24"/>
      <w:szCs w:val="24"/>
    </w:rPr>
  </w:style>
  <w:style w:type="paragraph" w:customStyle="1" w:styleId="12">
    <w:name w:val="заголовок 1"/>
    <w:basedOn w:val="a1"/>
    <w:next w:val="a1"/>
    <w:uiPriority w:val="99"/>
    <w:rsid w:val="00E91CB5"/>
    <w:pPr>
      <w:keepNext/>
    </w:pPr>
    <w:rPr>
      <w:sz w:val="28"/>
      <w:szCs w:val="20"/>
    </w:rPr>
  </w:style>
  <w:style w:type="paragraph" w:customStyle="1" w:styleId="msonormalbullet2gif">
    <w:name w:val="msonormalbullet2.gif"/>
    <w:basedOn w:val="a1"/>
    <w:rsid w:val="00E91CB5"/>
    <w:pPr>
      <w:spacing w:before="100" w:beforeAutospacing="1" w:after="100" w:afterAutospacing="1"/>
    </w:pPr>
  </w:style>
  <w:style w:type="paragraph" w:styleId="af7">
    <w:name w:val="Normal (Web)"/>
    <w:basedOn w:val="a1"/>
    <w:uiPriority w:val="99"/>
    <w:unhideWhenUsed/>
    <w:rsid w:val="00A62253"/>
    <w:pPr>
      <w:spacing w:before="100" w:beforeAutospacing="1" w:after="100" w:afterAutospacing="1"/>
    </w:pPr>
  </w:style>
  <w:style w:type="paragraph" w:customStyle="1" w:styleId="af8">
    <w:name w:val="НИР_сноски"/>
    <w:basedOn w:val="af5"/>
    <w:qFormat/>
    <w:rsid w:val="00A62253"/>
    <w:pPr>
      <w:widowControl/>
      <w:autoSpaceDE/>
      <w:autoSpaceDN/>
      <w:adjustRightInd/>
      <w:spacing w:line="240" w:lineRule="auto"/>
      <w:ind w:left="0" w:firstLine="567"/>
    </w:pPr>
    <w:rPr>
      <w:rFonts w:eastAsia="Times New Roman"/>
    </w:rPr>
  </w:style>
  <w:style w:type="paragraph" w:styleId="af9">
    <w:name w:val="Plain Text"/>
    <w:basedOn w:val="a1"/>
    <w:link w:val="afa"/>
    <w:uiPriority w:val="99"/>
    <w:unhideWhenUsed/>
    <w:rsid w:val="008206FB"/>
    <w:rPr>
      <w:rFonts w:ascii="Consolas" w:eastAsiaTheme="minorHAnsi" w:hAnsi="Consolas" w:cstheme="minorBidi"/>
      <w:sz w:val="21"/>
      <w:szCs w:val="21"/>
      <w:lang w:eastAsia="en-US"/>
    </w:rPr>
  </w:style>
  <w:style w:type="character" w:customStyle="1" w:styleId="afa">
    <w:name w:val="Текст Знак"/>
    <w:basedOn w:val="a2"/>
    <w:link w:val="af9"/>
    <w:uiPriority w:val="99"/>
    <w:rsid w:val="008206FB"/>
    <w:rPr>
      <w:rFonts w:ascii="Consolas" w:eastAsiaTheme="minorHAnsi" w:hAnsi="Consolas" w:cstheme="minorBidi"/>
      <w:sz w:val="21"/>
      <w:szCs w:val="21"/>
      <w:lang w:eastAsia="en-US"/>
    </w:rPr>
  </w:style>
  <w:style w:type="character" w:customStyle="1" w:styleId="af1">
    <w:name w:val="Абзац списка Знак"/>
    <w:link w:val="af0"/>
    <w:uiPriority w:val="34"/>
    <w:rsid w:val="008357BE"/>
    <w:rPr>
      <w:rFonts w:ascii="Calibri" w:eastAsia="Calibri" w:hAnsi="Calibri"/>
      <w:sz w:val="22"/>
      <w:szCs w:val="22"/>
      <w:lang w:eastAsia="en-US"/>
    </w:rPr>
  </w:style>
  <w:style w:type="character" w:customStyle="1" w:styleId="apple-converted-space">
    <w:name w:val="apple-converted-space"/>
    <w:basedOn w:val="a2"/>
    <w:rsid w:val="00130923"/>
  </w:style>
  <w:style w:type="paragraph" w:styleId="24">
    <w:name w:val="Body Text 2"/>
    <w:basedOn w:val="a1"/>
    <w:link w:val="25"/>
    <w:rsid w:val="003E2E2D"/>
    <w:pPr>
      <w:spacing w:after="120" w:line="480" w:lineRule="auto"/>
    </w:pPr>
  </w:style>
  <w:style w:type="character" w:customStyle="1" w:styleId="25">
    <w:name w:val="Основной текст 2 Знак"/>
    <w:basedOn w:val="a2"/>
    <w:link w:val="24"/>
    <w:rsid w:val="003E2E2D"/>
    <w:rPr>
      <w:sz w:val="24"/>
      <w:szCs w:val="24"/>
    </w:rPr>
  </w:style>
  <w:style w:type="paragraph" w:styleId="afb">
    <w:name w:val="No Spacing"/>
    <w:uiPriority w:val="1"/>
    <w:qFormat/>
    <w:rsid w:val="003E2E2D"/>
    <w:pPr>
      <w:suppressAutoHyphens/>
    </w:pPr>
    <w:rPr>
      <w:rFonts w:ascii="Calibri" w:eastAsia="Calibri" w:hAnsi="Calibri"/>
      <w:sz w:val="22"/>
      <w:szCs w:val="22"/>
      <w:lang w:eastAsia="ar-SA"/>
    </w:rPr>
  </w:style>
  <w:style w:type="paragraph" w:styleId="afc">
    <w:name w:val="header"/>
    <w:basedOn w:val="a1"/>
    <w:link w:val="afd"/>
    <w:unhideWhenUsed/>
    <w:rsid w:val="00C37355"/>
    <w:pPr>
      <w:tabs>
        <w:tab w:val="center" w:pos="4677"/>
        <w:tab w:val="right" w:pos="9355"/>
      </w:tabs>
    </w:pPr>
  </w:style>
  <w:style w:type="character" w:customStyle="1" w:styleId="afd">
    <w:name w:val="Верхний колонтитул Знак"/>
    <w:basedOn w:val="a2"/>
    <w:link w:val="afc"/>
    <w:rsid w:val="00C37355"/>
    <w:rPr>
      <w:sz w:val="24"/>
      <w:szCs w:val="24"/>
    </w:rPr>
  </w:style>
  <w:style w:type="paragraph" w:customStyle="1" w:styleId="a">
    <w:name w:val="Заголовок таблицы"/>
    <w:basedOn w:val="a1"/>
    <w:autoRedefine/>
    <w:rsid w:val="005E1971"/>
    <w:pPr>
      <w:numPr>
        <w:numId w:val="5"/>
      </w:numPr>
      <w:spacing w:line="360" w:lineRule="auto"/>
      <w:jc w:val="both"/>
    </w:pPr>
    <w:rPr>
      <w:sz w:val="28"/>
      <w:szCs w:val="28"/>
    </w:rPr>
  </w:style>
  <w:style w:type="paragraph" w:styleId="afe">
    <w:name w:val="TOC Heading"/>
    <w:basedOn w:val="1"/>
    <w:next w:val="a1"/>
    <w:uiPriority w:val="39"/>
    <w:unhideWhenUsed/>
    <w:qFormat/>
    <w:rsid w:val="00950046"/>
    <w:pPr>
      <w:keepLines/>
      <w:spacing w:after="0" w:line="259" w:lineRule="auto"/>
      <w:outlineLvl w:val="9"/>
    </w:pPr>
    <w:rPr>
      <w:rFonts w:asciiTheme="majorHAnsi" w:eastAsiaTheme="majorEastAsia" w:hAnsiTheme="majorHAnsi" w:cstheme="majorBidi"/>
      <w:b w:val="0"/>
      <w:bCs w:val="0"/>
      <w:color w:val="365F91" w:themeColor="accent1" w:themeShade="BF"/>
      <w:kern w:val="0"/>
    </w:rPr>
  </w:style>
  <w:style w:type="paragraph" w:styleId="26">
    <w:name w:val="toc 2"/>
    <w:basedOn w:val="a1"/>
    <w:next w:val="a1"/>
    <w:autoRedefine/>
    <w:uiPriority w:val="39"/>
    <w:unhideWhenUsed/>
    <w:rsid w:val="00F5080B"/>
    <w:pPr>
      <w:tabs>
        <w:tab w:val="right" w:leader="dot" w:pos="9060"/>
      </w:tabs>
      <w:spacing w:after="100"/>
    </w:pPr>
    <w:rPr>
      <w:noProof/>
      <w:sz w:val="28"/>
      <w:szCs w:val="28"/>
    </w:rPr>
  </w:style>
  <w:style w:type="table" w:customStyle="1" w:styleId="TableGrid">
    <w:name w:val="TableGrid"/>
    <w:rsid w:val="00405789"/>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aff">
    <w:name w:val="footnote reference"/>
    <w:rsid w:val="007E0794"/>
    <w:rPr>
      <w:vertAlign w:val="superscript"/>
    </w:rPr>
  </w:style>
  <w:style w:type="character" w:customStyle="1" w:styleId="27">
    <w:name w:val="Текст сноски Знак2"/>
    <w:aliases w:val="Текст сноски Знак1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7E0794"/>
    <w:rPr>
      <w:rFonts w:ascii="Times New Roman" w:eastAsia="Times New Roman" w:hAnsi="Times New Roman" w:cs="Times New Roman"/>
      <w:sz w:val="20"/>
      <w:szCs w:val="20"/>
      <w:lang w:eastAsia="ru-RU"/>
    </w:rPr>
  </w:style>
  <w:style w:type="table" w:customStyle="1" w:styleId="13">
    <w:name w:val="Сетка таблицы1"/>
    <w:basedOn w:val="a3"/>
    <w:next w:val="a5"/>
    <w:uiPriority w:val="39"/>
    <w:rsid w:val="00C04BD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Сетка таблицы2"/>
    <w:basedOn w:val="a3"/>
    <w:next w:val="a5"/>
    <w:uiPriority w:val="39"/>
    <w:rsid w:val="000D01C5"/>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Block Text"/>
    <w:basedOn w:val="a1"/>
    <w:uiPriority w:val="99"/>
    <w:unhideWhenUsed/>
    <w:rsid w:val="00CA080F"/>
    <w:pPr>
      <w:ind w:left="220" w:right="88"/>
      <w:jc w:val="both"/>
    </w:pPr>
  </w:style>
  <w:style w:type="character" w:customStyle="1" w:styleId="14">
    <w:name w:val="Неразрешенное упоминание1"/>
    <w:basedOn w:val="a2"/>
    <w:uiPriority w:val="99"/>
    <w:semiHidden/>
    <w:unhideWhenUsed/>
    <w:rsid w:val="00093832"/>
    <w:rPr>
      <w:color w:val="605E5C"/>
      <w:shd w:val="clear" w:color="auto" w:fill="E1DFDD"/>
    </w:rPr>
  </w:style>
  <w:style w:type="character" w:customStyle="1" w:styleId="FontStyle13">
    <w:name w:val="Font Style13"/>
    <w:rsid w:val="00CD3E64"/>
    <w:rPr>
      <w:rFonts w:ascii="Times New Roman" w:hAnsi="Times New Roman" w:cs="Times New Roman"/>
      <w:color w:val="000000"/>
      <w:sz w:val="24"/>
      <w:szCs w:val="24"/>
    </w:rPr>
  </w:style>
  <w:style w:type="paragraph" w:customStyle="1" w:styleId="210">
    <w:name w:val="Средняя сетка 21"/>
    <w:uiPriority w:val="1"/>
    <w:qFormat/>
    <w:rsid w:val="00CD3E64"/>
    <w:pPr>
      <w:widowControl w:val="0"/>
      <w:autoSpaceDE w:val="0"/>
      <w:autoSpaceDN w:val="0"/>
      <w:adjustRightInd w:val="0"/>
    </w:pPr>
    <w:rPr>
      <w:sz w:val="24"/>
      <w:szCs w:val="24"/>
    </w:rPr>
  </w:style>
  <w:style w:type="character" w:styleId="aff1">
    <w:name w:val="Unresolved Mention"/>
    <w:basedOn w:val="a2"/>
    <w:uiPriority w:val="99"/>
    <w:semiHidden/>
    <w:unhideWhenUsed/>
    <w:rsid w:val="00B4511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9292077">
      <w:bodyDiv w:val="1"/>
      <w:marLeft w:val="0"/>
      <w:marRight w:val="0"/>
      <w:marTop w:val="0"/>
      <w:marBottom w:val="0"/>
      <w:divBdr>
        <w:top w:val="none" w:sz="0" w:space="0" w:color="auto"/>
        <w:left w:val="none" w:sz="0" w:space="0" w:color="auto"/>
        <w:bottom w:val="none" w:sz="0" w:space="0" w:color="auto"/>
        <w:right w:val="none" w:sz="0" w:space="0" w:color="auto"/>
      </w:divBdr>
    </w:div>
    <w:div w:id="279848793">
      <w:bodyDiv w:val="1"/>
      <w:marLeft w:val="0"/>
      <w:marRight w:val="0"/>
      <w:marTop w:val="0"/>
      <w:marBottom w:val="0"/>
      <w:divBdr>
        <w:top w:val="none" w:sz="0" w:space="0" w:color="auto"/>
        <w:left w:val="none" w:sz="0" w:space="0" w:color="auto"/>
        <w:bottom w:val="none" w:sz="0" w:space="0" w:color="auto"/>
        <w:right w:val="none" w:sz="0" w:space="0" w:color="auto"/>
      </w:divBdr>
    </w:div>
    <w:div w:id="324944536">
      <w:bodyDiv w:val="1"/>
      <w:marLeft w:val="0"/>
      <w:marRight w:val="0"/>
      <w:marTop w:val="0"/>
      <w:marBottom w:val="0"/>
      <w:divBdr>
        <w:top w:val="none" w:sz="0" w:space="0" w:color="auto"/>
        <w:left w:val="none" w:sz="0" w:space="0" w:color="auto"/>
        <w:bottom w:val="none" w:sz="0" w:space="0" w:color="auto"/>
        <w:right w:val="none" w:sz="0" w:space="0" w:color="auto"/>
      </w:divBdr>
    </w:div>
    <w:div w:id="690183062">
      <w:bodyDiv w:val="1"/>
      <w:marLeft w:val="0"/>
      <w:marRight w:val="0"/>
      <w:marTop w:val="0"/>
      <w:marBottom w:val="0"/>
      <w:divBdr>
        <w:top w:val="none" w:sz="0" w:space="0" w:color="auto"/>
        <w:left w:val="none" w:sz="0" w:space="0" w:color="auto"/>
        <w:bottom w:val="none" w:sz="0" w:space="0" w:color="auto"/>
        <w:right w:val="none" w:sz="0" w:space="0" w:color="auto"/>
      </w:divBdr>
    </w:div>
    <w:div w:id="937055299">
      <w:bodyDiv w:val="1"/>
      <w:marLeft w:val="0"/>
      <w:marRight w:val="0"/>
      <w:marTop w:val="0"/>
      <w:marBottom w:val="0"/>
      <w:divBdr>
        <w:top w:val="none" w:sz="0" w:space="0" w:color="auto"/>
        <w:left w:val="none" w:sz="0" w:space="0" w:color="auto"/>
        <w:bottom w:val="none" w:sz="0" w:space="0" w:color="auto"/>
        <w:right w:val="none" w:sz="0" w:space="0" w:color="auto"/>
      </w:divBdr>
    </w:div>
    <w:div w:id="1084843967">
      <w:bodyDiv w:val="1"/>
      <w:marLeft w:val="0"/>
      <w:marRight w:val="0"/>
      <w:marTop w:val="0"/>
      <w:marBottom w:val="0"/>
      <w:divBdr>
        <w:top w:val="none" w:sz="0" w:space="0" w:color="auto"/>
        <w:left w:val="none" w:sz="0" w:space="0" w:color="auto"/>
        <w:bottom w:val="none" w:sz="0" w:space="0" w:color="auto"/>
        <w:right w:val="none" w:sz="0" w:space="0" w:color="auto"/>
      </w:divBdr>
    </w:div>
    <w:div w:id="1137530632">
      <w:bodyDiv w:val="1"/>
      <w:marLeft w:val="0"/>
      <w:marRight w:val="0"/>
      <w:marTop w:val="0"/>
      <w:marBottom w:val="0"/>
      <w:divBdr>
        <w:top w:val="none" w:sz="0" w:space="0" w:color="auto"/>
        <w:left w:val="none" w:sz="0" w:space="0" w:color="auto"/>
        <w:bottom w:val="none" w:sz="0" w:space="0" w:color="auto"/>
        <w:right w:val="none" w:sz="0" w:space="0" w:color="auto"/>
      </w:divBdr>
      <w:divsChild>
        <w:div w:id="2138451293">
          <w:marLeft w:val="547"/>
          <w:marRight w:val="0"/>
          <w:marTop w:val="130"/>
          <w:marBottom w:val="0"/>
          <w:divBdr>
            <w:top w:val="none" w:sz="0" w:space="0" w:color="auto"/>
            <w:left w:val="none" w:sz="0" w:space="0" w:color="auto"/>
            <w:bottom w:val="none" w:sz="0" w:space="0" w:color="auto"/>
            <w:right w:val="none" w:sz="0" w:space="0" w:color="auto"/>
          </w:divBdr>
        </w:div>
        <w:div w:id="1521234535">
          <w:marLeft w:val="547"/>
          <w:marRight w:val="0"/>
          <w:marTop w:val="130"/>
          <w:marBottom w:val="0"/>
          <w:divBdr>
            <w:top w:val="none" w:sz="0" w:space="0" w:color="auto"/>
            <w:left w:val="none" w:sz="0" w:space="0" w:color="auto"/>
            <w:bottom w:val="none" w:sz="0" w:space="0" w:color="auto"/>
            <w:right w:val="none" w:sz="0" w:space="0" w:color="auto"/>
          </w:divBdr>
        </w:div>
        <w:div w:id="982659213">
          <w:marLeft w:val="547"/>
          <w:marRight w:val="0"/>
          <w:marTop w:val="130"/>
          <w:marBottom w:val="0"/>
          <w:divBdr>
            <w:top w:val="none" w:sz="0" w:space="0" w:color="auto"/>
            <w:left w:val="none" w:sz="0" w:space="0" w:color="auto"/>
            <w:bottom w:val="none" w:sz="0" w:space="0" w:color="auto"/>
            <w:right w:val="none" w:sz="0" w:space="0" w:color="auto"/>
          </w:divBdr>
        </w:div>
        <w:div w:id="458186317">
          <w:marLeft w:val="547"/>
          <w:marRight w:val="0"/>
          <w:marTop w:val="130"/>
          <w:marBottom w:val="0"/>
          <w:divBdr>
            <w:top w:val="none" w:sz="0" w:space="0" w:color="auto"/>
            <w:left w:val="none" w:sz="0" w:space="0" w:color="auto"/>
            <w:bottom w:val="none" w:sz="0" w:space="0" w:color="auto"/>
            <w:right w:val="none" w:sz="0" w:space="0" w:color="auto"/>
          </w:divBdr>
        </w:div>
        <w:div w:id="1600334432">
          <w:marLeft w:val="547"/>
          <w:marRight w:val="0"/>
          <w:marTop w:val="130"/>
          <w:marBottom w:val="0"/>
          <w:divBdr>
            <w:top w:val="none" w:sz="0" w:space="0" w:color="auto"/>
            <w:left w:val="none" w:sz="0" w:space="0" w:color="auto"/>
            <w:bottom w:val="none" w:sz="0" w:space="0" w:color="auto"/>
            <w:right w:val="none" w:sz="0" w:space="0" w:color="auto"/>
          </w:divBdr>
        </w:div>
        <w:div w:id="785199638">
          <w:marLeft w:val="547"/>
          <w:marRight w:val="0"/>
          <w:marTop w:val="130"/>
          <w:marBottom w:val="0"/>
          <w:divBdr>
            <w:top w:val="none" w:sz="0" w:space="0" w:color="auto"/>
            <w:left w:val="none" w:sz="0" w:space="0" w:color="auto"/>
            <w:bottom w:val="none" w:sz="0" w:space="0" w:color="auto"/>
            <w:right w:val="none" w:sz="0" w:space="0" w:color="auto"/>
          </w:divBdr>
        </w:div>
        <w:div w:id="479885079">
          <w:marLeft w:val="547"/>
          <w:marRight w:val="0"/>
          <w:marTop w:val="130"/>
          <w:marBottom w:val="0"/>
          <w:divBdr>
            <w:top w:val="none" w:sz="0" w:space="0" w:color="auto"/>
            <w:left w:val="none" w:sz="0" w:space="0" w:color="auto"/>
            <w:bottom w:val="none" w:sz="0" w:space="0" w:color="auto"/>
            <w:right w:val="none" w:sz="0" w:space="0" w:color="auto"/>
          </w:divBdr>
        </w:div>
        <w:div w:id="1619335943">
          <w:marLeft w:val="547"/>
          <w:marRight w:val="0"/>
          <w:marTop w:val="130"/>
          <w:marBottom w:val="0"/>
          <w:divBdr>
            <w:top w:val="none" w:sz="0" w:space="0" w:color="auto"/>
            <w:left w:val="none" w:sz="0" w:space="0" w:color="auto"/>
            <w:bottom w:val="none" w:sz="0" w:space="0" w:color="auto"/>
            <w:right w:val="none" w:sz="0" w:space="0" w:color="auto"/>
          </w:divBdr>
        </w:div>
        <w:div w:id="2028097958">
          <w:marLeft w:val="547"/>
          <w:marRight w:val="0"/>
          <w:marTop w:val="130"/>
          <w:marBottom w:val="0"/>
          <w:divBdr>
            <w:top w:val="none" w:sz="0" w:space="0" w:color="auto"/>
            <w:left w:val="none" w:sz="0" w:space="0" w:color="auto"/>
            <w:bottom w:val="none" w:sz="0" w:space="0" w:color="auto"/>
            <w:right w:val="none" w:sz="0" w:space="0" w:color="auto"/>
          </w:divBdr>
        </w:div>
        <w:div w:id="1527400578">
          <w:marLeft w:val="547"/>
          <w:marRight w:val="0"/>
          <w:marTop w:val="130"/>
          <w:marBottom w:val="0"/>
          <w:divBdr>
            <w:top w:val="none" w:sz="0" w:space="0" w:color="auto"/>
            <w:left w:val="none" w:sz="0" w:space="0" w:color="auto"/>
            <w:bottom w:val="none" w:sz="0" w:space="0" w:color="auto"/>
            <w:right w:val="none" w:sz="0" w:space="0" w:color="auto"/>
          </w:divBdr>
        </w:div>
      </w:divsChild>
    </w:div>
    <w:div w:id="1244870832">
      <w:bodyDiv w:val="1"/>
      <w:marLeft w:val="0"/>
      <w:marRight w:val="0"/>
      <w:marTop w:val="0"/>
      <w:marBottom w:val="0"/>
      <w:divBdr>
        <w:top w:val="none" w:sz="0" w:space="0" w:color="auto"/>
        <w:left w:val="none" w:sz="0" w:space="0" w:color="auto"/>
        <w:bottom w:val="none" w:sz="0" w:space="0" w:color="auto"/>
        <w:right w:val="none" w:sz="0" w:space="0" w:color="auto"/>
      </w:divBdr>
    </w:div>
    <w:div w:id="1298073298">
      <w:bodyDiv w:val="1"/>
      <w:marLeft w:val="0"/>
      <w:marRight w:val="0"/>
      <w:marTop w:val="0"/>
      <w:marBottom w:val="0"/>
      <w:divBdr>
        <w:top w:val="none" w:sz="0" w:space="0" w:color="auto"/>
        <w:left w:val="none" w:sz="0" w:space="0" w:color="auto"/>
        <w:bottom w:val="none" w:sz="0" w:space="0" w:color="auto"/>
        <w:right w:val="none" w:sz="0" w:space="0" w:color="auto"/>
      </w:divBdr>
    </w:div>
    <w:div w:id="1652710003">
      <w:bodyDiv w:val="1"/>
      <w:marLeft w:val="0"/>
      <w:marRight w:val="0"/>
      <w:marTop w:val="0"/>
      <w:marBottom w:val="0"/>
      <w:divBdr>
        <w:top w:val="none" w:sz="0" w:space="0" w:color="auto"/>
        <w:left w:val="none" w:sz="0" w:space="0" w:color="auto"/>
        <w:bottom w:val="none" w:sz="0" w:space="0" w:color="auto"/>
        <w:right w:val="none" w:sz="0" w:space="0" w:color="auto"/>
      </w:divBdr>
    </w:div>
    <w:div w:id="1815248585">
      <w:bodyDiv w:val="1"/>
      <w:marLeft w:val="0"/>
      <w:marRight w:val="0"/>
      <w:marTop w:val="0"/>
      <w:marBottom w:val="0"/>
      <w:divBdr>
        <w:top w:val="none" w:sz="0" w:space="0" w:color="auto"/>
        <w:left w:val="none" w:sz="0" w:space="0" w:color="auto"/>
        <w:bottom w:val="none" w:sz="0" w:space="0" w:color="auto"/>
        <w:right w:val="none" w:sz="0" w:space="0" w:color="auto"/>
      </w:divBdr>
    </w:div>
    <w:div w:id="1858693126">
      <w:bodyDiv w:val="1"/>
      <w:marLeft w:val="0"/>
      <w:marRight w:val="0"/>
      <w:marTop w:val="0"/>
      <w:marBottom w:val="0"/>
      <w:divBdr>
        <w:top w:val="none" w:sz="0" w:space="0" w:color="auto"/>
        <w:left w:val="none" w:sz="0" w:space="0" w:color="auto"/>
        <w:bottom w:val="none" w:sz="0" w:space="0" w:color="auto"/>
        <w:right w:val="none" w:sz="0" w:space="0" w:color="auto"/>
      </w:divBdr>
      <w:divsChild>
        <w:div w:id="564683412">
          <w:marLeft w:val="547"/>
          <w:marRight w:val="0"/>
          <w:marTop w:val="86"/>
          <w:marBottom w:val="0"/>
          <w:divBdr>
            <w:top w:val="none" w:sz="0" w:space="0" w:color="auto"/>
            <w:left w:val="none" w:sz="0" w:space="0" w:color="auto"/>
            <w:bottom w:val="none" w:sz="0" w:space="0" w:color="auto"/>
            <w:right w:val="none" w:sz="0" w:space="0" w:color="auto"/>
          </w:divBdr>
        </w:div>
      </w:divsChild>
    </w:div>
    <w:div w:id="1920097870">
      <w:bodyDiv w:val="1"/>
      <w:marLeft w:val="0"/>
      <w:marRight w:val="0"/>
      <w:marTop w:val="0"/>
      <w:marBottom w:val="0"/>
      <w:divBdr>
        <w:top w:val="none" w:sz="0" w:space="0" w:color="auto"/>
        <w:left w:val="none" w:sz="0" w:space="0" w:color="auto"/>
        <w:bottom w:val="none" w:sz="0" w:space="0" w:color="auto"/>
        <w:right w:val="none" w:sz="0" w:space="0" w:color="auto"/>
      </w:divBdr>
    </w:div>
    <w:div w:id="1937589154">
      <w:bodyDiv w:val="1"/>
      <w:marLeft w:val="0"/>
      <w:marRight w:val="0"/>
      <w:marTop w:val="0"/>
      <w:marBottom w:val="0"/>
      <w:divBdr>
        <w:top w:val="none" w:sz="0" w:space="0" w:color="auto"/>
        <w:left w:val="none" w:sz="0" w:space="0" w:color="auto"/>
        <w:bottom w:val="none" w:sz="0" w:space="0" w:color="auto"/>
        <w:right w:val="none" w:sz="0" w:space="0" w:color="auto"/>
      </w:divBdr>
    </w:div>
    <w:div w:id="2074303859">
      <w:bodyDiv w:val="1"/>
      <w:marLeft w:val="0"/>
      <w:marRight w:val="0"/>
      <w:marTop w:val="0"/>
      <w:marBottom w:val="0"/>
      <w:divBdr>
        <w:top w:val="none" w:sz="0" w:space="0" w:color="auto"/>
        <w:left w:val="none" w:sz="0" w:space="0" w:color="auto"/>
        <w:bottom w:val="none" w:sz="0" w:space="0" w:color="auto"/>
        <w:right w:val="none" w:sz="0" w:space="0" w:color="auto"/>
      </w:divBdr>
    </w:div>
    <w:div w:id="2092310734">
      <w:bodyDiv w:val="1"/>
      <w:marLeft w:val="0"/>
      <w:marRight w:val="0"/>
      <w:marTop w:val="0"/>
      <w:marBottom w:val="0"/>
      <w:divBdr>
        <w:top w:val="none" w:sz="0" w:space="0" w:color="auto"/>
        <w:left w:val="none" w:sz="0" w:space="0" w:color="auto"/>
        <w:bottom w:val="none" w:sz="0" w:space="0" w:color="auto"/>
        <w:right w:val="none" w:sz="0" w:space="0" w:color="auto"/>
      </w:divBdr>
      <w:divsChild>
        <w:div w:id="1260944362">
          <w:marLeft w:val="0"/>
          <w:marRight w:val="0"/>
          <w:marTop w:val="0"/>
          <w:marBottom w:val="0"/>
          <w:divBdr>
            <w:top w:val="none" w:sz="0" w:space="0" w:color="auto"/>
            <w:left w:val="none" w:sz="0" w:space="0" w:color="auto"/>
            <w:bottom w:val="none" w:sz="0" w:space="0" w:color="auto"/>
            <w:right w:val="none" w:sz="0" w:space="0" w:color="auto"/>
          </w:divBdr>
        </w:div>
      </w:divsChild>
    </w:div>
    <w:div w:id="2138064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paymentcouncil.ru" TargetMode="External"/><Relationship Id="rId18" Type="http://schemas.openxmlformats.org/officeDocument/2006/relationships/hyperlink" Target="https://www.biblio-online.ru/" TargetMode="Externa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npc.ru" TargetMode="External"/><Relationship Id="rId17" Type="http://schemas.openxmlformats.org/officeDocument/2006/relationships/hyperlink" Target="http://www.znanium.com" TargetMode="External"/><Relationship Id="rId2" Type="http://schemas.openxmlformats.org/officeDocument/2006/relationships/numbering" Target="numbering.xml"/><Relationship Id="rId16" Type="http://schemas.openxmlformats.org/officeDocument/2006/relationships/hyperlink" Target="http://biblioclub.ru/"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br.ru" TargetMode="External"/><Relationship Id="rId5" Type="http://schemas.openxmlformats.org/officeDocument/2006/relationships/webSettings" Target="webSettings.xml"/><Relationship Id="rId15" Type="http://schemas.openxmlformats.org/officeDocument/2006/relationships/hyperlink" Target="http://www.book.ru" TargetMode="External"/><Relationship Id="rId23" Type="http://schemas.openxmlformats.org/officeDocument/2006/relationships/theme" Target="theme/theme1.xml"/><Relationship Id="rId10" Type="http://schemas.openxmlformats.org/officeDocument/2006/relationships/hyperlink" Target="http://www.gks.ru" TargetMode="External"/><Relationship Id="rId19" Type="http://schemas.openxmlformats.org/officeDocument/2006/relationships/hyperlink" Target="http://lib.alpinadigital.ru/" TargetMode="External"/><Relationship Id="rId4" Type="http://schemas.openxmlformats.org/officeDocument/2006/relationships/settings" Target="settings.xml"/><Relationship Id="rId9" Type="http://schemas.openxmlformats.org/officeDocument/2006/relationships/hyperlink" Target="http://elib.fa.ru/art2020/bv2316.pdf/view" TargetMode="External"/><Relationship Id="rId14" Type="http://schemas.openxmlformats.org/officeDocument/2006/relationships/hyperlink" Target="http://elib.fa.ru/"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6D3EE6-1F32-4296-A601-2A70359EC2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4625</TotalTime>
  <Pages>1</Pages>
  <Words>7936</Words>
  <Characters>45236</Characters>
  <Application>Microsoft Office Word</Application>
  <DocSecurity>0</DocSecurity>
  <Lines>376</Lines>
  <Paragraphs>106</Paragraphs>
  <ScaleCrop>false</ScaleCrop>
  <HeadingPairs>
    <vt:vector size="2" baseType="variant">
      <vt:variant>
        <vt:lpstr>Название</vt:lpstr>
      </vt:variant>
      <vt:variant>
        <vt:i4>1</vt:i4>
      </vt:variant>
    </vt:vector>
  </HeadingPairs>
  <TitlesOfParts>
    <vt:vector size="1" baseType="lpstr">
      <vt:lpstr>Рабочая учебная программа по дисциплине определяет:</vt:lpstr>
    </vt:vector>
  </TitlesOfParts>
  <Company>Home PC</Company>
  <LinksUpToDate>false</LinksUpToDate>
  <CharactersWithSpaces>53066</CharactersWithSpaces>
  <SharedDoc>false</SharedDoc>
  <HLinks>
    <vt:vector size="42" baseType="variant">
      <vt:variant>
        <vt:i4>1179719</vt:i4>
      </vt:variant>
      <vt:variant>
        <vt:i4>27</vt:i4>
      </vt:variant>
      <vt:variant>
        <vt:i4>0</vt:i4>
      </vt:variant>
      <vt:variant>
        <vt:i4>5</vt:i4>
      </vt:variant>
      <vt:variant>
        <vt:lpwstr>http://www.consultant.ru/</vt:lpwstr>
      </vt:variant>
      <vt:variant>
        <vt:lpwstr/>
      </vt:variant>
      <vt:variant>
        <vt:i4>7602286</vt:i4>
      </vt:variant>
      <vt:variant>
        <vt:i4>24</vt:i4>
      </vt:variant>
      <vt:variant>
        <vt:i4>0</vt:i4>
      </vt:variant>
      <vt:variant>
        <vt:i4>5</vt:i4>
      </vt:variant>
      <vt:variant>
        <vt:lpwstr>http://www.regiongroup.ru/</vt:lpwstr>
      </vt:variant>
      <vt:variant>
        <vt:lpwstr/>
      </vt:variant>
      <vt:variant>
        <vt:i4>1704003</vt:i4>
      </vt:variant>
      <vt:variant>
        <vt:i4>21</vt:i4>
      </vt:variant>
      <vt:variant>
        <vt:i4>0</vt:i4>
      </vt:variant>
      <vt:variant>
        <vt:i4>5</vt:i4>
      </vt:variant>
      <vt:variant>
        <vt:lpwstr>http://www.minfin.ru/</vt:lpwstr>
      </vt:variant>
      <vt:variant>
        <vt:lpwstr/>
      </vt:variant>
      <vt:variant>
        <vt:i4>1572957</vt:i4>
      </vt:variant>
      <vt:variant>
        <vt:i4>18</vt:i4>
      </vt:variant>
      <vt:variant>
        <vt:i4>0</vt:i4>
      </vt:variant>
      <vt:variant>
        <vt:i4>5</vt:i4>
      </vt:variant>
      <vt:variant>
        <vt:lpwstr>http://www.cbonds.ru/</vt:lpwstr>
      </vt:variant>
      <vt:variant>
        <vt:lpwstr/>
      </vt:variant>
      <vt:variant>
        <vt:i4>7</vt:i4>
      </vt:variant>
      <vt:variant>
        <vt:i4>15</vt:i4>
      </vt:variant>
      <vt:variant>
        <vt:i4>0</vt:i4>
      </vt:variant>
      <vt:variant>
        <vt:i4>5</vt:i4>
      </vt:variant>
      <vt:variant>
        <vt:lpwstr>http://www.micex.ru/</vt:lpwstr>
      </vt:variant>
      <vt:variant>
        <vt:lpwstr/>
      </vt:variant>
      <vt:variant>
        <vt:i4>2031697</vt:i4>
      </vt:variant>
      <vt:variant>
        <vt:i4>12</vt:i4>
      </vt:variant>
      <vt:variant>
        <vt:i4>0</vt:i4>
      </vt:variant>
      <vt:variant>
        <vt:i4>5</vt:i4>
      </vt:variant>
      <vt:variant>
        <vt:lpwstr>http://elibrary.ru/contents.asp?issueid=941608&amp;selid=16532588</vt:lpwstr>
      </vt:variant>
      <vt:variant>
        <vt:lpwstr/>
      </vt:variant>
      <vt:variant>
        <vt:i4>1441886</vt:i4>
      </vt:variant>
      <vt:variant>
        <vt:i4>9</vt:i4>
      </vt:variant>
      <vt:variant>
        <vt:i4>0</vt:i4>
      </vt:variant>
      <vt:variant>
        <vt:i4>5</vt:i4>
      </vt:variant>
      <vt:variant>
        <vt:lpwstr>http://elibrary.ru/contents.asp?issueid=930779&amp;selid=15656919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Рабочая учебная программа по дисциплине определяет:</dc:title>
  <dc:creator>Седова</dc:creator>
  <cp:lastModifiedBy>Васильева Светлана Юрьевна</cp:lastModifiedBy>
  <cp:revision>48</cp:revision>
  <cp:lastPrinted>2022-06-17T06:50:00Z</cp:lastPrinted>
  <dcterms:created xsi:type="dcterms:W3CDTF">2022-02-14T09:57:00Z</dcterms:created>
  <dcterms:modified xsi:type="dcterms:W3CDTF">2022-07-11T11:01:00Z</dcterms:modified>
</cp:coreProperties>
</file>